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bmp" ContentType="image/bmp"/>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A468F">
      <w:r>
        <mc:AlternateContent>
          <mc:Choice Requires="wpg">
            <w:drawing>
              <wp:anchor distT="0" distB="0" distL="114300" distR="114300" simplePos="0" relativeHeight="251666432" behindDoc="0" locked="0" layoutInCell="1" allowOverlap="1">
                <wp:simplePos x="0" y="0"/>
                <wp:positionH relativeFrom="column">
                  <wp:posOffset>-991235</wp:posOffset>
                </wp:positionH>
                <wp:positionV relativeFrom="paragraph">
                  <wp:posOffset>-2932430</wp:posOffset>
                </wp:positionV>
                <wp:extent cx="7559040" cy="12182475"/>
                <wp:effectExtent l="0" t="0" r="3810" b="9525"/>
                <wp:wrapNone/>
                <wp:docPr id="6" name="组合 6"/>
                <wp:cNvGraphicFramePr/>
                <a:graphic xmlns:a="http://schemas.openxmlformats.org/drawingml/2006/main">
                  <a:graphicData uri="http://schemas.microsoft.com/office/word/2010/wordprocessingGroup">
                    <wpg:wgp>
                      <wpg:cNvGrpSpPr/>
                      <wpg:grpSpPr>
                        <a:xfrm>
                          <a:off x="0" y="0"/>
                          <a:ext cx="7559040" cy="12182475"/>
                          <a:chOff x="-19050" y="36935"/>
                          <a:chExt cx="7559040" cy="10692130"/>
                        </a:xfrm>
                        <a:effectLst/>
                      </wpg:grpSpPr>
                      <pic:pic xmlns:pic="http://schemas.openxmlformats.org/drawingml/2006/picture">
                        <pic:nvPicPr>
                          <pic:cNvPr id="5" name="图片 5" descr="公开封面2"/>
                          <pic:cNvPicPr>
                            <a:picLocks noChangeAspect="1"/>
                          </pic:cNvPicPr>
                        </pic:nvPicPr>
                        <pic:blipFill>
                          <a:blip r:embed="rId14"/>
                          <a:stretch>
                            <a:fillRect/>
                          </a:stretch>
                        </pic:blipFill>
                        <pic:spPr>
                          <a:xfrm>
                            <a:off x="-19050" y="36935"/>
                            <a:ext cx="7559040" cy="10692130"/>
                          </a:xfrm>
                          <a:prstGeom prst="rect">
                            <a:avLst/>
                          </a:prstGeom>
                          <a:noFill/>
                          <a:ln>
                            <a:noFill/>
                          </a:ln>
                          <a:effectLst/>
                        </pic:spPr>
                      </pic:pic>
                      <wps:wsp>
                        <wps:cNvPr id="7" name="文本框 4"/>
                        <wps:cNvSpPr txBox="1"/>
                        <wps:spPr>
                          <a:xfrm>
                            <a:off x="3095625" y="9229882"/>
                            <a:ext cx="1971675" cy="495455"/>
                          </a:xfrm>
                          <a:prstGeom prst="rect">
                            <a:avLst/>
                          </a:prstGeom>
                          <a:solidFill>
                            <a:srgbClr val="FBFD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9CD45E">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lang w:val="en-US" w:eastAsia="zh-CN"/>
                                </w:rPr>
                                <w:t>10</w:t>
                              </w:r>
                              <w:r>
                                <w:rPr>
                                  <w:rFonts w:hint="eastAsia" w:ascii="仿宋_GB2312" w:hAnsi="仿宋" w:eastAsia="仿宋_GB2312"/>
                                  <w:sz w:val="44"/>
                                  <w:szCs w:val="44"/>
                                </w:rPr>
                                <w:t>月</w:t>
                              </w:r>
                            </w:p>
                            <w:p w14:paraId="084C64FF"/>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8.05pt;margin-top:-230.9pt;height:959.25pt;width:595.2pt;z-index:251666432;mso-width-relative:page;mso-height-relative:page;" coordorigin="-19050,36935" coordsize="7559040,10692130" o:gfxdata="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8oooqi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YYdeeIAKKKKACiiigAooooAKKKKACs/&#10;WtGs9f0uTT75C9u7o5AODlGDD9VFaFFACAYGB2pa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">
                <o:lock v:ext="edit" aspectratio="f"/>
                <v:shape id="_x0000_s1026" o:spid="_x0000_s1026" o:spt="75" alt="公开封面2" type="#_x0000_t75" style="position:absolute;left:-19050;top:36935;height:10692130;width:7559040;" filled="f" o:preferrelative="t" stroked="f" coordsize="21600,21600" o:gfxdata="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vKFmvQAA&#10;ANoAAAAPAAAAAAAAAAEAIAAAACIAAABkcnMvZG93bnJldi54bWxQSwECFAAUAAAACACHTuJAMy8F&#10;njsAAAA5AAAAEAAAAAAAAAABACAAAAAMAQAAZHJzL3NoYXBleG1sLnhtbFBLBQYAAAAABgAGAFsB&#10;AAC2AwAAAAA=&#10;">
                  <v:fill on="f" focussize="0,0"/>
                  <v:stroke on="f"/>
                  <v:imagedata r:id="rId14" o:title=""/>
                  <o:lock v:ext="edit" aspectratio="t"/>
                </v:shape>
                <v:shape id="文本框 4" o:spid="_x0000_s1026" o:spt="202" type="#_x0000_t202" style="position:absolute;left:3095625;top:9229882;height:495455;width:1971675;" fillcolor="#FBFDFF" filled="t" stroked="f" coordsize="21600,21600" o:gfxdata="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T1YbsAAADa&#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14:paraId="779CD45E">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lang w:val="en-US" w:eastAsia="zh-CN"/>
                          </w:rPr>
                          <w:t>10</w:t>
                        </w:r>
                        <w:r>
                          <w:rPr>
                            <w:rFonts w:hint="eastAsia" w:ascii="仿宋_GB2312" w:hAnsi="仿宋" w:eastAsia="仿宋_GB2312"/>
                            <w:sz w:val="44"/>
                            <w:szCs w:val="44"/>
                          </w:rPr>
                          <w:t>月</w:t>
                        </w:r>
                      </w:p>
                      <w:p w14:paraId="084C64FF"/>
                    </w:txbxContent>
                  </v:textbox>
                </v:shape>
              </v:group>
            </w:pict>
          </mc:Fallback>
        </mc:AlternateContent>
      </w:r>
      <w:r>
        <w:br w:type="page"/>
      </w:r>
    </w:p>
    <w:p w14:paraId="5637752B">
      <w:pPr>
        <w:rPr>
          <w:rFonts w:ascii="黑体" w:hAnsi="黑体" w:eastAsia="黑体" w:cs="黑体"/>
          <w:sz w:val="72"/>
          <w:szCs w:val="96"/>
        </w:rPr>
      </w:pPr>
    </w:p>
    <w:p w14:paraId="31AF2A80">
      <w:pPr>
        <w:rPr>
          <w:rFonts w:ascii="黑体" w:hAnsi="黑体" w:eastAsia="黑体" w:cs="黑体"/>
          <w:sz w:val="72"/>
          <w:szCs w:val="96"/>
        </w:rPr>
      </w:pPr>
      <w:r>
        <w:rPr>
          <w:rFonts w:hint="eastAsia" w:ascii="黑体" w:hAnsi="黑体" w:eastAsia="黑体" w:cs="黑体"/>
          <w:sz w:val="72"/>
          <w:szCs w:val="96"/>
        </w:rPr>
        <w:t>2020年度部门决算公开文本</w:t>
      </w:r>
    </w:p>
    <w:p w14:paraId="6DF8C84F">
      <w:pPr>
        <w:spacing w:line="360" w:lineRule="auto"/>
        <w:jc w:val="center"/>
        <w:rPr>
          <w:rFonts w:ascii="黑体" w:hAnsi="黑体" w:eastAsia="黑体" w:cs="黑体"/>
          <w:sz w:val="56"/>
          <w:szCs w:val="72"/>
        </w:rPr>
      </w:pPr>
    </w:p>
    <w:p w14:paraId="596BC35B">
      <w:pPr>
        <w:spacing w:line="600" w:lineRule="auto"/>
        <w:jc w:val="center"/>
        <w:rPr>
          <w:rFonts w:ascii="黑体" w:hAnsi="黑体" w:eastAsia="黑体" w:cs="黑体"/>
          <w:sz w:val="56"/>
          <w:szCs w:val="72"/>
        </w:rPr>
      </w:pPr>
    </w:p>
    <w:p w14:paraId="297A948E">
      <w:pPr>
        <w:spacing w:line="600" w:lineRule="auto"/>
        <w:jc w:val="center"/>
        <w:rPr>
          <w:rFonts w:ascii="黑体" w:hAnsi="黑体" w:eastAsia="黑体" w:cs="黑体"/>
          <w:sz w:val="56"/>
          <w:szCs w:val="72"/>
        </w:rPr>
      </w:pPr>
    </w:p>
    <w:p w14:paraId="1CE07CD6">
      <w:pPr>
        <w:spacing w:line="600" w:lineRule="auto"/>
        <w:jc w:val="center"/>
        <w:rPr>
          <w:rFonts w:ascii="黑体" w:hAnsi="黑体" w:eastAsia="黑体" w:cs="黑体"/>
          <w:sz w:val="56"/>
          <w:szCs w:val="72"/>
        </w:rPr>
      </w:pPr>
    </w:p>
    <w:p w14:paraId="007C8ED7">
      <w:pPr>
        <w:spacing w:line="600" w:lineRule="auto"/>
        <w:jc w:val="center"/>
        <w:rPr>
          <w:rFonts w:ascii="黑体" w:hAnsi="黑体" w:eastAsia="黑体" w:cs="黑体"/>
          <w:sz w:val="56"/>
          <w:szCs w:val="72"/>
        </w:rPr>
      </w:pPr>
    </w:p>
    <w:p w14:paraId="37885882">
      <w:pPr>
        <w:spacing w:line="480" w:lineRule="auto"/>
        <w:jc w:val="center"/>
        <w:rPr>
          <w:rFonts w:ascii="黑体" w:hAnsi="黑体" w:eastAsia="黑体" w:cs="黑体"/>
          <w:sz w:val="56"/>
          <w:szCs w:val="72"/>
        </w:rPr>
      </w:pPr>
    </w:p>
    <w:p w14:paraId="793E146D">
      <w:pPr>
        <w:spacing w:line="480" w:lineRule="auto"/>
        <w:jc w:val="center"/>
        <w:rPr>
          <w:rFonts w:ascii="黑体" w:hAnsi="黑体" w:eastAsia="黑体" w:cs="黑体"/>
          <w:sz w:val="56"/>
          <w:szCs w:val="72"/>
        </w:rPr>
      </w:pPr>
    </w:p>
    <w:p w14:paraId="15E01422">
      <w:pPr>
        <w:spacing w:line="480" w:lineRule="auto"/>
        <w:jc w:val="center"/>
        <w:rPr>
          <w:rFonts w:ascii="黑体" w:hAnsi="黑体" w:eastAsia="黑体" w:cs="黑体"/>
          <w:sz w:val="56"/>
          <w:szCs w:val="72"/>
        </w:rPr>
      </w:pPr>
    </w:p>
    <w:p w14:paraId="31BA7178">
      <w:pPr>
        <w:spacing w:line="480" w:lineRule="auto"/>
        <w:jc w:val="center"/>
        <w:rPr>
          <w:rFonts w:ascii="黑体" w:hAnsi="黑体" w:eastAsia="黑体" w:cs="黑体"/>
          <w:sz w:val="56"/>
          <w:szCs w:val="72"/>
        </w:rPr>
      </w:pPr>
    </w:p>
    <w:p w14:paraId="5DBFD123">
      <w:pPr>
        <w:snapToGrid w:val="0"/>
        <w:jc w:val="center"/>
        <w:rPr>
          <w:rFonts w:hint="eastAsia" w:ascii="楷体_GB2312" w:hAnsi="楷体_GB2312" w:eastAsia="楷体_GB2312" w:cs="楷体_GB2312"/>
          <w:color w:val="000000" w:themeColor="text1"/>
          <w:kern w:val="0"/>
          <w:sz w:val="44"/>
          <w:szCs w:val="44"/>
          <w:lang w:val="en-US" w:eastAsia="zh-CN"/>
          <w14:textFill>
            <w14:solidFill>
              <w14:schemeClr w14:val="tx1"/>
            </w14:solidFill>
          </w14:textFill>
        </w:rPr>
      </w:pPr>
      <w:r>
        <w:rPr>
          <w:rFonts w:hint="eastAsia" w:ascii="楷体_GB2312" w:hAnsi="楷体_GB2312" w:eastAsia="楷体_GB2312" w:cs="楷体_GB2312"/>
          <w:color w:val="000000" w:themeColor="text1"/>
          <w:kern w:val="0"/>
          <w:sz w:val="44"/>
          <w:szCs w:val="44"/>
          <w:lang w:val="en-US" w:eastAsia="zh-CN"/>
          <w14:textFill>
            <w14:solidFill>
              <w14:schemeClr w14:val="tx1"/>
            </w14:solidFill>
          </w14:textFill>
        </w:rPr>
        <w:t>阜平县信访局</w:t>
      </w:r>
    </w:p>
    <w:p w14:paraId="04815BAE">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w:t>
      </w:r>
      <w:r>
        <w:rPr>
          <w:rFonts w:hint="eastAsia" w:ascii="楷体_GB2312" w:hAnsi="楷体_GB2312" w:eastAsia="楷体_GB2312" w:cs="楷体_GB2312"/>
          <w:color w:val="000000" w:themeColor="text1"/>
          <w:kern w:val="0"/>
          <w:sz w:val="40"/>
          <w:szCs w:val="40"/>
          <w14:textFill>
            <w14:solidFill>
              <w14:schemeClr w14:val="tx1"/>
            </w14:solidFill>
          </w14:textFill>
        </w:rPr>
        <w:t>月</w:t>
      </w:r>
    </w:p>
    <w:p w14:paraId="73B44C27">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14:paraId="316C4183">
      <w:pPr>
        <w:jc w:val="center"/>
        <w:rPr>
          <w:rFonts w:hint="eastAsia" w:ascii="黑体" w:hAnsi="黑体" w:eastAsia="黑体" w:cs="黑体"/>
          <w:sz w:val="72"/>
          <w:szCs w:val="96"/>
          <w:lang w:val="en-US" w:eastAsia="zh-CN"/>
        </w:rPr>
      </w:pPr>
      <w:r>
        <w:rPr>
          <w:rFonts w:hint="eastAsia" w:ascii="黑体" w:hAnsi="黑体" w:eastAsia="黑体" w:cs="黑体"/>
          <w:sz w:val="72"/>
          <w:szCs w:val="96"/>
          <w:lang w:val="en-US" w:eastAsia="zh-CN"/>
        </w:rPr>
        <w:t>阜平县信访局</w:t>
      </w:r>
    </w:p>
    <w:p w14:paraId="25806E21">
      <w:pPr>
        <w:jc w:val="center"/>
        <w:rPr>
          <w:rFonts w:ascii="黑体" w:hAnsi="黑体" w:eastAsia="黑体" w:cs="黑体"/>
          <w:sz w:val="72"/>
          <w:szCs w:val="96"/>
        </w:rPr>
      </w:pPr>
      <w:r>
        <w:rPr>
          <w:rFonts w:hint="eastAsia" w:ascii="黑体" w:hAnsi="黑体" w:eastAsia="黑体" w:cs="黑体"/>
          <w:sz w:val="72"/>
          <w:szCs w:val="96"/>
        </w:rPr>
        <w:t>2020年度部门决算公开文本</w:t>
      </w:r>
    </w:p>
    <w:p w14:paraId="5EE346B9">
      <w:pPr>
        <w:spacing w:line="360" w:lineRule="auto"/>
        <w:jc w:val="center"/>
        <w:rPr>
          <w:rFonts w:ascii="黑体" w:hAnsi="黑体" w:eastAsia="黑体" w:cs="黑体"/>
          <w:sz w:val="56"/>
          <w:szCs w:val="72"/>
        </w:rPr>
      </w:pPr>
    </w:p>
    <w:p w14:paraId="5AA47D4F">
      <w:pPr>
        <w:spacing w:line="600" w:lineRule="auto"/>
        <w:jc w:val="center"/>
        <w:rPr>
          <w:rFonts w:ascii="黑体" w:hAnsi="黑体" w:eastAsia="黑体" w:cs="黑体"/>
          <w:sz w:val="56"/>
          <w:szCs w:val="72"/>
        </w:rPr>
      </w:pPr>
    </w:p>
    <w:p w14:paraId="18CD74F0">
      <w:pPr>
        <w:spacing w:line="600" w:lineRule="auto"/>
        <w:jc w:val="center"/>
        <w:rPr>
          <w:rFonts w:ascii="黑体" w:hAnsi="黑体" w:eastAsia="黑体" w:cs="黑体"/>
          <w:sz w:val="56"/>
          <w:szCs w:val="72"/>
        </w:rPr>
      </w:pPr>
    </w:p>
    <w:p w14:paraId="3C845A20">
      <w:pPr>
        <w:spacing w:line="600" w:lineRule="auto"/>
        <w:jc w:val="center"/>
        <w:rPr>
          <w:rFonts w:ascii="黑体" w:hAnsi="黑体" w:eastAsia="黑体" w:cs="黑体"/>
          <w:sz w:val="56"/>
          <w:szCs w:val="72"/>
        </w:rPr>
      </w:pPr>
    </w:p>
    <w:p w14:paraId="58653000">
      <w:pPr>
        <w:spacing w:line="600" w:lineRule="auto"/>
        <w:jc w:val="center"/>
        <w:rPr>
          <w:rFonts w:ascii="黑体" w:hAnsi="黑体" w:eastAsia="黑体" w:cs="黑体"/>
          <w:sz w:val="56"/>
          <w:szCs w:val="72"/>
        </w:rPr>
      </w:pPr>
    </w:p>
    <w:p w14:paraId="69744EDE">
      <w:pPr>
        <w:spacing w:line="480" w:lineRule="auto"/>
        <w:jc w:val="center"/>
        <w:rPr>
          <w:rFonts w:ascii="黑体" w:hAnsi="黑体" w:eastAsia="黑体" w:cs="黑体"/>
          <w:sz w:val="56"/>
          <w:szCs w:val="72"/>
        </w:rPr>
      </w:pPr>
    </w:p>
    <w:p w14:paraId="51CB3235">
      <w:pPr>
        <w:spacing w:line="480" w:lineRule="auto"/>
        <w:jc w:val="center"/>
        <w:rPr>
          <w:rFonts w:ascii="黑体" w:hAnsi="黑体" w:eastAsia="黑体" w:cs="黑体"/>
          <w:sz w:val="56"/>
          <w:szCs w:val="72"/>
        </w:rPr>
      </w:pPr>
    </w:p>
    <w:p w14:paraId="20BE35AE">
      <w:pPr>
        <w:spacing w:line="480" w:lineRule="auto"/>
        <w:jc w:val="center"/>
        <w:rPr>
          <w:rFonts w:ascii="黑体" w:hAnsi="黑体" w:eastAsia="黑体" w:cs="黑体"/>
          <w:sz w:val="56"/>
          <w:szCs w:val="72"/>
        </w:rPr>
      </w:pPr>
    </w:p>
    <w:p w14:paraId="2F28F44D">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14:paraId="32CBAAB3">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14:paraId="477D1AC3">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14:paraId="2E2323DC">
      <w:pPr>
        <w:snapToGrid w:val="0"/>
        <w:jc w:val="center"/>
        <w:rPr>
          <w:rFonts w:hint="eastAsia" w:ascii="楷体_GB2312" w:hAnsi="楷体_GB2312" w:eastAsia="楷体_GB2312" w:cs="楷体_GB2312"/>
          <w:color w:val="000000" w:themeColor="text1"/>
          <w:kern w:val="0"/>
          <w:sz w:val="40"/>
          <w:szCs w:val="40"/>
          <w14:textFill>
            <w14:solidFill>
              <w14:schemeClr w14:val="tx1"/>
            </w14:solidFill>
          </w14:textFill>
        </w:r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w:t>
      </w:r>
      <w:r>
        <w:rPr>
          <w:rFonts w:hint="eastAsia" w:ascii="楷体_GB2312" w:hAnsi="楷体_GB2312" w:eastAsia="楷体_GB2312" w:cs="楷体_GB2312"/>
          <w:color w:val="000000" w:themeColor="text1"/>
          <w:kern w:val="0"/>
          <w:sz w:val="40"/>
          <w:szCs w:val="40"/>
          <w14:textFill>
            <w14:solidFill>
              <w14:schemeClr w14:val="tx1"/>
            </w14:solidFill>
          </w14:textFill>
        </w:rPr>
        <w:t>月</w:t>
      </w:r>
    </w:p>
    <w:p w14:paraId="44660089">
      <w:pPr>
        <w:snapToGrid w:val="0"/>
        <w:jc w:val="center"/>
        <w:rPr>
          <w:rFonts w:hint="eastAsia" w:ascii="楷体_GB2312" w:hAnsi="楷体_GB2312" w:eastAsia="楷体_GB2312" w:cs="楷体_GB2312"/>
          <w:color w:val="000000" w:themeColor="text1"/>
          <w:kern w:val="0"/>
          <w:sz w:val="40"/>
          <w:szCs w:val="40"/>
          <w14:textFill>
            <w14:solidFill>
              <w14:schemeClr w14:val="tx1"/>
            </w14:solidFill>
          </w14:textFill>
        </w:rPr>
      </w:pPr>
    </w:p>
    <w:p w14:paraId="6B85B004">
      <w:pPr>
        <w:snapToGrid w:val="0"/>
        <w:jc w:val="center"/>
        <w:rPr>
          <w:rFonts w:hint="eastAsia" w:ascii="楷体_GB2312" w:hAnsi="楷体_GB2312" w:eastAsia="楷体_GB2312" w:cs="楷体_GB2312"/>
          <w:color w:val="000000" w:themeColor="text1"/>
          <w:kern w:val="0"/>
          <w:sz w:val="40"/>
          <w:szCs w:val="40"/>
          <w14:textFill>
            <w14:solidFill>
              <w14:schemeClr w14:val="tx1"/>
            </w14:solidFill>
          </w14:textFill>
        </w:rPr>
      </w:pPr>
    </w:p>
    <w:p w14:paraId="325ACF9D">
      <w:pPr>
        <w:snapToGrid w:val="0"/>
        <w:jc w:val="center"/>
        <w:rPr>
          <w:rFonts w:hint="eastAsia" w:ascii="楷体_GB2312" w:hAnsi="楷体_GB2312" w:eastAsia="楷体_GB2312" w:cs="楷体_GB2312"/>
          <w:color w:val="000000" w:themeColor="text1"/>
          <w:kern w:val="0"/>
          <w:sz w:val="40"/>
          <w:szCs w:val="40"/>
          <w14:textFill>
            <w14:solidFill>
              <w14:schemeClr w14:val="tx1"/>
            </w14:solidFill>
          </w14:textFill>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p>
    <w:p w14:paraId="56C03F9B">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14:paraId="28A9229D">
      <w:pPr>
        <w:widowControl/>
        <w:spacing w:after="160" w:line="580" w:lineRule="exact"/>
        <w:ind w:firstLine="640" w:firstLineChars="200"/>
        <w:rPr>
          <w:rFonts w:ascii="Times New Roman" w:hAnsi="Times New Roman" w:eastAsia="黑体" w:cs="Times New Roman"/>
          <w:sz w:val="32"/>
          <w:szCs w:val="32"/>
        </w:rPr>
      </w:pPr>
    </w:p>
    <w:p w14:paraId="258B11DE">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2DE52D5A">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672F69AE">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1AF573A0">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14:paraId="39EFD03E">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14:paraId="4BD32F47">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14:paraId="2A917817">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14:paraId="62BE548C">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14:paraId="7EE683DA">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14:paraId="3944A4A0">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14:paraId="549E4AB5">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14:paraId="4C317B92">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14:paraId="578E186A">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14:paraId="6073E428">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14:paraId="54C26E2B">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14:paraId="058092B5">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14:paraId="70B77649">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14:paraId="5077294B">
      <w:pPr>
        <w:widowControl/>
        <w:spacing w:line="580" w:lineRule="exact"/>
        <w:ind w:firstLine="640" w:firstLineChars="200"/>
        <w:rPr>
          <w:rFonts w:eastAsia="黑体"/>
          <w:sz w:val="32"/>
          <w:szCs w:val="32"/>
        </w:rPr>
      </w:pPr>
    </w:p>
    <w:p w14:paraId="4F0BCACA">
      <w:pPr>
        <w:widowControl/>
        <w:spacing w:line="580" w:lineRule="exact"/>
        <w:ind w:firstLine="640" w:firstLineChars="200"/>
        <w:rPr>
          <w:rFonts w:eastAsia="黑体"/>
          <w:sz w:val="32"/>
          <w:szCs w:val="32"/>
        </w:rPr>
      </w:pPr>
    </w:p>
    <w:p w14:paraId="635FA8E3">
      <w:pPr>
        <w:widowControl/>
        <w:spacing w:line="580" w:lineRule="exact"/>
        <w:ind w:firstLine="640" w:firstLineChars="200"/>
        <w:rPr>
          <w:rFonts w:eastAsia="黑体"/>
          <w:sz w:val="32"/>
          <w:szCs w:val="32"/>
        </w:rPr>
      </w:pPr>
    </w:p>
    <w:p w14:paraId="61FA4351">
      <w:r>
        <w:rPr>
          <w:sz w:val="72"/>
        </w:rPr>
        <mc:AlternateContent>
          <mc:Choice Requires="wps">
            <w:drawing>
              <wp:anchor distT="0" distB="0" distL="114300" distR="114300" simplePos="0" relativeHeight="251659264"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 name="文本框 14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14:paraId="01CA3D00">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wps:txbx>
                      <wps:bodyPr anchor="ctr" anchorCtr="0" upright="1"/>
                    </wps:wsp>
                  </a:graphicData>
                </a:graphic>
              </wp:anchor>
            </w:drawing>
          </mc:Choice>
          <mc:Fallback>
            <w:pict>
              <v:shape id="文本框 143" o:spid="_x0000_s1026" o:spt="202" type="#_x0000_t202" style="position:absolute;left:0pt;margin-left:-85.7pt;margin-top:80.7pt;height:263.1pt;width:613.65pt;z-index:251659264;v-text-anchor:middle;mso-width-relative:page;mso-height-relative:page;" fillcolor="#7F7F7F" filled="t" stroked="t" coordsize="21600,21600" o:gfxdata="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sqUEjbAAAADQEAAA8AAAAAAAAAAQAgAAAAIgAA&#10;AGRycy9kb3ducmV2LnhtbFBLAQIUABQAAAAIAIdO4kBYsOKfPgIAAJ4EAAAOAAAAAAAAAAEAIAAA&#10;ACoBAABkcnMvZTJvRG9jLnhtbFBLBQYAAAAABgAGAFkBAADaBQAAAAA=&#10;">
                <v:fill type="pattern" on="t" color2="#FFFFFF" o:title="5%" focussize="0,0" r:id="rId15"/>
                <v:stroke weight="1pt" color="#A5A5A5" joinstyle="miter"/>
                <v:imagedata o:title=""/>
                <o:lock v:ext="edit" aspectratio="f"/>
                <v:textbox>
                  <w:txbxContent>
                    <w:p w14:paraId="01CA3D00">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v:textbox>
              </v:shape>
            </w:pict>
          </mc:Fallback>
        </mc:AlternateContent>
      </w:r>
      <w:r>
        <w:br w:type="page"/>
      </w:r>
    </w:p>
    <w:p w14:paraId="5BE03DC8">
      <w:pPr>
        <w:pStyle w:val="3"/>
        <w:numPr>
          <w:ilvl w:val="0"/>
          <w:numId w:val="1"/>
        </w:numPr>
        <w:spacing w:before="0" w:after="0" w:line="580" w:lineRule="exact"/>
        <w:ind w:firstLine="640" w:firstLineChars="200"/>
        <w:jc w:val="left"/>
        <w:rPr>
          <w:rFonts w:hint="eastAsia" w:ascii="黑体" w:eastAsia="黑体" w:cs="黑体"/>
          <w:b w:val="0"/>
          <w:bCs w:val="0"/>
          <w:kern w:val="0"/>
          <w:sz w:val="32"/>
          <w:szCs w:val="32"/>
        </w:rPr>
      </w:pPr>
      <w:r>
        <w:rPr>
          <w:rFonts w:hint="eastAsia" w:ascii="黑体" w:eastAsia="黑体" w:cs="黑体"/>
          <w:b w:val="0"/>
          <w:bCs w:val="0"/>
          <w:kern w:val="0"/>
          <w:sz w:val="32"/>
          <w:szCs w:val="32"/>
        </w:rPr>
        <w:t>部门职责</w:t>
      </w:r>
    </w:p>
    <w:p w14:paraId="6F414337">
      <w:pPr>
        <w:pStyle w:val="9"/>
        <w:widowControl/>
        <w:ind w:firstLine="640" w:firstLineChars="200"/>
        <w:rPr>
          <w:rFonts w:ascii="仿宋_GB2312" w:hAnsi="仿宋" w:eastAsia="仿宋_GB2312" w:cs="仿宋_GB2312"/>
          <w:sz w:val="32"/>
          <w:szCs w:val="32"/>
        </w:rPr>
      </w:pPr>
      <w:r>
        <w:rPr>
          <w:rFonts w:hint="eastAsia" w:ascii="仿宋_GB2312" w:hAnsi="仿宋" w:eastAsia="仿宋_GB2312"/>
          <w:sz w:val="32"/>
          <w:szCs w:val="32"/>
        </w:rPr>
        <w:t>根据中共阜平县委办公室《关于印发阜平县信访局职能配置内设机构和人员编制规定的通知》（阜办字[2019]15号），阜平县信访局部门职责是：</w:t>
      </w:r>
    </w:p>
    <w:p w14:paraId="3B82858B">
      <w:pPr>
        <w:ind w:firstLine="640" w:firstLineChars="200"/>
        <w:rPr>
          <w:rFonts w:ascii="仿宋_GB2312" w:hAnsi="仿宋" w:eastAsia="仿宋_GB2312"/>
          <w:sz w:val="32"/>
          <w:szCs w:val="32"/>
        </w:rPr>
      </w:pPr>
      <w:r>
        <w:rPr>
          <w:rFonts w:hint="eastAsia" w:ascii="仿宋_GB2312" w:hAnsi="仿宋" w:eastAsia="仿宋_GB2312"/>
          <w:sz w:val="32"/>
          <w:szCs w:val="32"/>
        </w:rPr>
        <w:t>（一）提出全县信访工作思路，拟订信访工作规范性文件。</w:t>
      </w:r>
    </w:p>
    <w:p w14:paraId="754B23D6">
      <w:pPr>
        <w:ind w:firstLine="640" w:firstLineChars="200"/>
        <w:rPr>
          <w:rFonts w:ascii="仿宋_GB2312" w:hAnsi="仿宋" w:eastAsia="仿宋_GB2312"/>
          <w:sz w:val="32"/>
          <w:szCs w:val="32"/>
        </w:rPr>
      </w:pPr>
      <w:r>
        <w:rPr>
          <w:rFonts w:hint="eastAsia" w:ascii="仿宋_GB2312" w:hAnsi="仿宋" w:eastAsia="仿宋_GB2312"/>
          <w:sz w:val="32"/>
          <w:szCs w:val="32"/>
        </w:rPr>
        <w:t>（二）办理人民群众来信，接待群众来访，受理群众网上投诉，协调督办信访案件解决，承办县长电子信箱日常工作，负责人民群众建议征集工作。</w:t>
      </w:r>
    </w:p>
    <w:p w14:paraId="5CDB3AC8">
      <w:pPr>
        <w:ind w:firstLine="640" w:firstLineChars="200"/>
        <w:rPr>
          <w:rFonts w:ascii="仿宋_GB2312" w:hAnsi="仿宋" w:eastAsia="仿宋_GB2312"/>
          <w:sz w:val="32"/>
          <w:szCs w:val="32"/>
        </w:rPr>
      </w:pPr>
      <w:r>
        <w:rPr>
          <w:rFonts w:hint="eastAsia" w:ascii="仿宋_GB2312" w:hAnsi="仿宋" w:eastAsia="仿宋_GB2312"/>
          <w:sz w:val="32"/>
          <w:szCs w:val="32"/>
        </w:rPr>
        <w:t>（三）调查研究和综合分析全县信访形势及信访工作状况，总结推广各地各部门信访工作经验，提出改进和加强信访工作的意见和建议。</w:t>
      </w:r>
    </w:p>
    <w:p w14:paraId="41171D73">
      <w:pPr>
        <w:ind w:firstLine="640" w:firstLineChars="200"/>
        <w:rPr>
          <w:rFonts w:ascii="仿宋_GB2312" w:hAnsi="仿宋" w:eastAsia="仿宋_GB2312"/>
          <w:sz w:val="32"/>
          <w:szCs w:val="32"/>
        </w:rPr>
      </w:pPr>
      <w:r>
        <w:rPr>
          <w:rFonts w:hint="eastAsia" w:ascii="仿宋_GB2312" w:hAnsi="仿宋" w:eastAsia="仿宋_GB2312"/>
          <w:sz w:val="32"/>
          <w:szCs w:val="32"/>
        </w:rPr>
        <w:t>（四）参与组织、协调、指导全县社会治安综合治理和维护社会政治稳定工作，协调保障国家和省、市、县重大政治活动顺利进行，参与处理影响社会政治稳定的突发性、群体性事件。</w:t>
      </w:r>
    </w:p>
    <w:p w14:paraId="0078E1DF">
      <w:pPr>
        <w:ind w:firstLine="640" w:firstLineChars="200"/>
        <w:rPr>
          <w:rFonts w:ascii="仿宋_GB2312" w:hAnsi="仿宋" w:eastAsia="仿宋_GB2312"/>
          <w:sz w:val="32"/>
          <w:szCs w:val="32"/>
        </w:rPr>
      </w:pPr>
      <w:r>
        <w:rPr>
          <w:rFonts w:hint="eastAsia" w:ascii="仿宋_GB2312" w:hAnsi="仿宋" w:eastAsia="仿宋_GB2312"/>
          <w:sz w:val="32"/>
          <w:szCs w:val="32"/>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27782D77">
      <w:pPr>
        <w:ind w:firstLine="640" w:firstLineChars="200"/>
        <w:rPr>
          <w:rFonts w:ascii="仿宋_GB2312" w:hAnsi="仿宋" w:eastAsia="仿宋_GB2312"/>
          <w:sz w:val="32"/>
          <w:szCs w:val="32"/>
        </w:rPr>
      </w:pPr>
      <w:r>
        <w:rPr>
          <w:rFonts w:hint="eastAsia" w:ascii="仿宋_GB2312" w:hAnsi="仿宋" w:eastAsia="仿宋_GB2312"/>
          <w:sz w:val="32"/>
          <w:szCs w:val="32"/>
        </w:rPr>
        <w:t>（六）协助国家和省、市信访局处理阜平县群众进京、赴省、</w:t>
      </w:r>
    </w:p>
    <w:p w14:paraId="607DD0C1">
      <w:pPr>
        <w:rPr>
          <w:rFonts w:ascii="仿宋_GB2312" w:hAnsi="仿宋" w:eastAsia="仿宋_GB2312"/>
          <w:sz w:val="32"/>
          <w:szCs w:val="32"/>
        </w:rPr>
      </w:pPr>
      <w:r>
        <w:rPr>
          <w:rFonts w:hint="eastAsia" w:ascii="仿宋_GB2312" w:hAnsi="仿宋" w:eastAsia="仿宋_GB2312"/>
          <w:sz w:val="32"/>
          <w:szCs w:val="32"/>
        </w:rPr>
        <w:t>到市上访工作，综合协调处理跨地区、跨部门、跨行业的重要信访问题，协助公安机关维护县委、县政府机关正常工作秩序。</w:t>
      </w:r>
    </w:p>
    <w:p w14:paraId="53DECBA1">
      <w:pPr>
        <w:ind w:firstLine="640" w:firstLineChars="200"/>
        <w:rPr>
          <w:rFonts w:ascii="仿宋_GB2312" w:hAnsi="仿宋" w:eastAsia="仿宋_GB2312"/>
          <w:sz w:val="32"/>
          <w:szCs w:val="32"/>
        </w:rPr>
      </w:pPr>
      <w:r>
        <w:rPr>
          <w:rFonts w:hint="eastAsia" w:ascii="仿宋_GB2312" w:hAnsi="仿宋" w:eastAsia="仿宋_GB2312"/>
          <w:sz w:val="32"/>
          <w:szCs w:val="32"/>
        </w:rPr>
        <w:t>（七）负责县级领导和县直部门领导公开接访、包联案件和重点信访事项会商的组织协调工作。</w:t>
      </w:r>
    </w:p>
    <w:p w14:paraId="1DA8C761">
      <w:pPr>
        <w:ind w:firstLine="640" w:firstLineChars="200"/>
        <w:rPr>
          <w:rFonts w:ascii="仿宋_GB2312" w:hAnsi="仿宋" w:eastAsia="仿宋_GB2312"/>
          <w:sz w:val="32"/>
          <w:szCs w:val="32"/>
        </w:rPr>
      </w:pPr>
      <w:r>
        <w:rPr>
          <w:rFonts w:hint="eastAsia" w:ascii="仿宋_GB2312" w:hAnsi="仿宋" w:eastAsia="仿宋_GB2312"/>
          <w:sz w:val="32"/>
          <w:szCs w:val="32"/>
        </w:rPr>
        <w:t>（八）承担阜平县信访工作联席会议的日常工作，督促落实联席会议决定的事项。</w:t>
      </w:r>
    </w:p>
    <w:p w14:paraId="7AB73E14">
      <w:pPr>
        <w:widowControl/>
        <w:spacing w:line="580" w:lineRule="exact"/>
        <w:ind w:firstLine="640" w:firstLineChars="200"/>
        <w:rPr>
          <w:rFonts w:ascii="仿宋_GB2312" w:hAnsi="仿宋" w:eastAsia="仿宋_GB2312" w:cs="ArialUnicodeMS"/>
          <w:kern w:val="0"/>
          <w:sz w:val="32"/>
          <w:szCs w:val="32"/>
        </w:rPr>
      </w:pPr>
      <w:r>
        <w:rPr>
          <w:rFonts w:hint="eastAsia" w:ascii="仿宋_GB2312" w:hAnsi="仿宋" w:eastAsia="仿宋_GB2312"/>
          <w:sz w:val="32"/>
          <w:szCs w:val="32"/>
        </w:rPr>
        <w:t>（九）完成国家、省、市信访局和县委、县政府交办的其他任务。</w:t>
      </w:r>
    </w:p>
    <w:p w14:paraId="7742157A">
      <w:pPr>
        <w:numPr>
          <w:ilvl w:val="0"/>
          <w:numId w:val="0"/>
        </w:numPr>
      </w:pPr>
    </w:p>
    <w:p w14:paraId="7743869A">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14:paraId="4BA69A2E">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w:t>
      </w:r>
      <w:r>
        <w:rPr>
          <w:rFonts w:hint="eastAsia" w:ascii="仿宋" w:hAnsi="仿宋" w:eastAsia="仿宋" w:cs="仿宋_GB2312"/>
          <w:sz w:val="32"/>
          <w:szCs w:val="32"/>
        </w:rPr>
        <w:t>人员编制共7名，实有人数16人（其中在职</w:t>
      </w:r>
      <w:r>
        <w:rPr>
          <w:rFonts w:hint="eastAsia" w:ascii="仿宋" w:hAnsi="仿宋" w:eastAsia="仿宋" w:cs="仿宋_GB2312"/>
          <w:sz w:val="32"/>
          <w:szCs w:val="32"/>
          <w:lang w:val="en-US" w:eastAsia="zh-CN"/>
        </w:rPr>
        <w:t>7</w:t>
      </w:r>
      <w:r>
        <w:rPr>
          <w:rFonts w:hint="eastAsia" w:ascii="仿宋" w:hAnsi="仿宋" w:eastAsia="仿宋" w:cs="仿宋_GB2312"/>
          <w:sz w:val="32"/>
          <w:szCs w:val="32"/>
        </w:rPr>
        <w:t>人，退休</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人）</w:t>
      </w:r>
      <w:r>
        <w:rPr>
          <w:rFonts w:hint="eastAsia" w:ascii="仿宋_GB2312" w:hAnsi="Calibri" w:eastAsia="仿宋_GB2312" w:cs="ArialUnicodeMS"/>
          <w:kern w:val="0"/>
          <w:sz w:val="32"/>
          <w:szCs w:val="32"/>
        </w:rPr>
        <w:t>具体情况如下：</w:t>
      </w:r>
    </w:p>
    <w:tbl>
      <w:tblPr>
        <w:tblStyle w:val="7"/>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14:paraId="2652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14:paraId="3075E36E">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14:paraId="2420E308">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14:paraId="1B7BC5F9">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14:paraId="63FA8F8C">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14:paraId="6006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14:paraId="3C529E90">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vAlign w:val="top"/>
          </w:tcPr>
          <w:p w14:paraId="7C095EEE">
            <w:pPr>
              <w:spacing w:line="560" w:lineRule="exact"/>
              <w:rPr>
                <w:rFonts w:ascii="仿宋_GB2312" w:hAnsi="Calibri" w:eastAsia="仿宋_GB2312" w:cs="Arial Black"/>
                <w:kern w:val="0"/>
                <w:sz w:val="28"/>
                <w:szCs w:val="28"/>
              </w:rPr>
            </w:pPr>
            <w:r>
              <w:rPr>
                <w:rFonts w:hint="eastAsia" w:ascii="仿宋_GB2312" w:hAnsi="Calibri" w:eastAsia="仿宋_GB2312" w:cs="ArialUnicodeMS"/>
                <w:kern w:val="0"/>
                <w:sz w:val="28"/>
                <w:szCs w:val="28"/>
              </w:rPr>
              <w:t>阜平县信访局</w:t>
            </w:r>
            <w:r>
              <w:rPr>
                <w:rFonts w:ascii="仿宋_GB2312" w:hAnsi="Calibri" w:eastAsia="仿宋_GB2312" w:cs="ArialUnicodeMS"/>
                <w:kern w:val="0"/>
                <w:sz w:val="28"/>
                <w:szCs w:val="28"/>
              </w:rPr>
              <w:t>(</w:t>
            </w:r>
            <w:r>
              <w:rPr>
                <w:rFonts w:hint="eastAsia" w:ascii="仿宋_GB2312" w:hAnsi="Calibri" w:eastAsia="仿宋_GB2312" w:cs="ArialUnicodeMS"/>
                <w:kern w:val="0"/>
                <w:sz w:val="28"/>
                <w:szCs w:val="28"/>
              </w:rPr>
              <w:t>本级</w:t>
            </w:r>
            <w:r>
              <w:rPr>
                <w:rFonts w:ascii="仿宋_GB2312" w:hAnsi="Calibri" w:eastAsia="仿宋_GB2312" w:cs="ArialUnicodeMS"/>
                <w:kern w:val="0"/>
                <w:sz w:val="28"/>
                <w:szCs w:val="28"/>
              </w:rPr>
              <w:t>)</w:t>
            </w:r>
          </w:p>
        </w:tc>
        <w:tc>
          <w:tcPr>
            <w:tcW w:w="2404" w:type="dxa"/>
            <w:vAlign w:val="top"/>
          </w:tcPr>
          <w:p w14:paraId="0F0CABF8">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UnicodeMS"/>
                <w:kern w:val="0"/>
                <w:sz w:val="28"/>
                <w:szCs w:val="28"/>
              </w:rPr>
              <w:t>行政单位</w:t>
            </w:r>
          </w:p>
        </w:tc>
        <w:tc>
          <w:tcPr>
            <w:tcW w:w="2622" w:type="dxa"/>
            <w:vAlign w:val="top"/>
          </w:tcPr>
          <w:p w14:paraId="11044AE4">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UnicodeMS"/>
                <w:kern w:val="0"/>
                <w:sz w:val="28"/>
                <w:szCs w:val="28"/>
              </w:rPr>
              <w:t>财政拨款</w:t>
            </w:r>
          </w:p>
        </w:tc>
      </w:tr>
      <w:tr w14:paraId="50F1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14:paraId="2BD9CF08">
            <w:pPr>
              <w:spacing w:line="560" w:lineRule="exact"/>
              <w:jc w:val="left"/>
              <w:rPr>
                <w:rFonts w:hint="eastAsia" w:ascii="仿宋_GB2312" w:hAnsi="Calibri" w:eastAsia="仿宋_GB2312" w:cs="Arial Black"/>
                <w:kern w:val="0"/>
                <w:sz w:val="28"/>
                <w:szCs w:val="28"/>
                <w:lang w:eastAsia="zh-CN"/>
              </w:rPr>
            </w:pPr>
          </w:p>
        </w:tc>
      </w:tr>
    </w:tbl>
    <w:p w14:paraId="0555BE01">
      <w:pPr>
        <w:widowControl/>
        <w:spacing w:after="160" w:line="580" w:lineRule="exact"/>
        <w:ind w:firstLine="640" w:firstLineChars="200"/>
        <w:rPr>
          <w:rFonts w:ascii="Times New Roman" w:hAnsi="Times New Roman" w:eastAsia="黑体" w:cs="Times New Roman"/>
          <w:sz w:val="32"/>
          <w:szCs w:val="32"/>
        </w:rPr>
      </w:pPr>
    </w:p>
    <w:p w14:paraId="10F1D85A">
      <w:pPr>
        <w:widowControl/>
        <w:spacing w:after="160" w:line="580" w:lineRule="exact"/>
        <w:ind w:firstLine="640" w:firstLineChars="200"/>
        <w:rPr>
          <w:rFonts w:ascii="Times New Roman" w:hAnsi="Times New Roman" w:eastAsia="黑体" w:cs="Times New Roman"/>
          <w:sz w:val="32"/>
          <w:szCs w:val="32"/>
        </w:rPr>
      </w:pPr>
    </w:p>
    <w:p w14:paraId="542CB443"/>
    <w:p w14:paraId="13B3B450">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3360"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B2236A">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14:paraId="029FE21D">
                            <w:pPr>
                              <w:widowControl/>
                              <w:jc w:val="center"/>
                              <w:rPr>
                                <w:rFonts w:ascii="黑体" w:hAnsi="黑体" w:eastAsia="黑体" w:cs="黑体"/>
                                <w:color w:val="000000" w:themeColor="text1"/>
                                <w:sz w:val="96"/>
                                <w:szCs w:val="9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3360;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uuj5PeAAAADQEAAA8AAAAAAAAA&#10;AQAgAAAAIgAAAGRycy9kb3ducmV2LnhtbFBLAQIUABQAAAAIAIdO4kCR71RIRAIAAHkEAAAOAAAA&#10;AAAAAAEAIAAAAC0BAABkcnMvZTJvRG9jLnhtbFBLBQYAAAAABgAGAFkBAADjBQAAAAA=&#10;">
                <v:fill on="f" focussize="0,0"/>
                <v:stroke on="f" weight="0.5pt"/>
                <v:imagedata o:title=""/>
                <o:lock v:ext="edit" aspectratio="f"/>
                <v:textbox>
                  <w:txbxContent>
                    <w:p w14:paraId="0AB2236A">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14:paraId="029FE21D">
                      <w:pPr>
                        <w:widowControl/>
                        <w:jc w:val="center"/>
                        <w:rPr>
                          <w:rFonts w:ascii="黑体" w:hAnsi="黑体" w:eastAsia="黑体" w:cs="黑体"/>
                          <w:color w:val="000000" w:themeColor="text1"/>
                          <w:sz w:val="96"/>
                          <w:szCs w:val="96"/>
                          <w14:textFill>
                            <w14:solidFill>
                              <w14:schemeClr w14:val="tx1"/>
                            </w14:solidFill>
                          </w14:textFill>
                        </w:rPr>
                      </w:pPr>
                    </w:p>
                  </w:txbxContent>
                </v:textbox>
              </v:shape>
            </w:pict>
          </mc:Fallback>
        </mc:AlternateContent>
      </w:r>
    </w:p>
    <w:p w14:paraId="7638D5C3">
      <w:pPr>
        <w:widowControl/>
        <w:spacing w:line="580" w:lineRule="exact"/>
        <w:ind w:firstLine="640" w:firstLineChars="200"/>
        <w:rPr>
          <w:rFonts w:eastAsia="黑体"/>
          <w:sz w:val="32"/>
          <w:szCs w:val="32"/>
        </w:rPr>
      </w:pPr>
    </w:p>
    <w:p w14:paraId="79F59E2B">
      <w:pPr>
        <w:jc w:val="both"/>
        <w:rPr>
          <w:rFonts w:ascii="黑体" w:hAnsi="黑体" w:eastAsia="黑体" w:cs="黑体"/>
          <w:sz w:val="56"/>
          <w:szCs w:val="72"/>
        </w:rPr>
      </w:pPr>
    </w:p>
    <w:p w14:paraId="132A3BD4">
      <w:pPr>
        <w:jc w:val="center"/>
        <w:rPr>
          <w:rFonts w:ascii="黑体" w:hAnsi="黑体" w:eastAsia="黑体" w:cs="黑体"/>
          <w:sz w:val="56"/>
          <w:szCs w:val="72"/>
        </w:rPr>
      </w:pPr>
    </w:p>
    <w:p w14:paraId="03FA4595">
      <w:pPr>
        <w:jc w:val="center"/>
        <w:rPr>
          <w:rFonts w:ascii="黑体" w:hAnsi="黑体" w:eastAsia="黑体" w:cs="黑体"/>
          <w:sz w:val="56"/>
          <w:szCs w:val="72"/>
        </w:rPr>
      </w:pPr>
    </w:p>
    <w:p w14:paraId="0F4084AD">
      <w:pPr>
        <w:jc w:val="center"/>
        <w:rPr>
          <w:rFonts w:ascii="黑体" w:hAnsi="黑体" w:eastAsia="黑体" w:cs="黑体"/>
          <w:sz w:val="56"/>
          <w:szCs w:val="72"/>
        </w:rPr>
      </w:pPr>
    </w:p>
    <w:p w14:paraId="55D5D0B9">
      <w:pPr>
        <w:jc w:val="center"/>
        <w:rPr>
          <w:rFonts w:ascii="黑体" w:hAnsi="黑体" w:eastAsia="黑体" w:cs="黑体"/>
          <w:sz w:val="56"/>
          <w:szCs w:val="72"/>
        </w:rPr>
      </w:pPr>
    </w:p>
    <w:p w14:paraId="5DB93DBB">
      <w:pPr>
        <w:jc w:val="center"/>
        <w:rPr>
          <w:rFonts w:ascii="黑体" w:hAnsi="黑体" w:eastAsia="黑体" w:cs="黑体"/>
          <w:sz w:val="56"/>
          <w:szCs w:val="72"/>
        </w:rPr>
      </w:pPr>
    </w:p>
    <w:p w14:paraId="0C7718E2">
      <w:pPr>
        <w:jc w:val="center"/>
        <w:rPr>
          <w:rFonts w:ascii="黑体" w:hAnsi="黑体" w:eastAsia="黑体" w:cs="黑体"/>
          <w:sz w:val="56"/>
          <w:szCs w:val="72"/>
        </w:rPr>
      </w:pPr>
    </w:p>
    <w:p w14:paraId="2B68D471">
      <w:pPr>
        <w:jc w:val="center"/>
        <w:rPr>
          <w:rFonts w:ascii="黑体" w:hAnsi="黑体" w:eastAsia="黑体" w:cs="黑体"/>
          <w:sz w:val="56"/>
          <w:szCs w:val="72"/>
        </w:rPr>
      </w:pPr>
      <w:r>
        <w:rPr>
          <w:sz w:val="72"/>
        </w:rPr>
        <mc:AlternateContent>
          <mc:Choice Requires="wps">
            <w:drawing>
              <wp:anchor distT="0" distB="0" distL="114300" distR="114300" simplePos="0" relativeHeight="251662336" behindDoc="0" locked="0" layoutInCell="1" allowOverlap="1">
                <wp:simplePos x="0" y="0"/>
                <wp:positionH relativeFrom="column">
                  <wp:posOffset>-1028065</wp:posOffset>
                </wp:positionH>
                <wp:positionV relativeFrom="paragraph">
                  <wp:posOffset>-2637155</wp:posOffset>
                </wp:positionV>
                <wp:extent cx="7793355" cy="3341370"/>
                <wp:effectExtent l="6350" t="6350" r="10795" b="24130"/>
                <wp:wrapNone/>
                <wp:docPr id="3" name="文本框 2"/>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14:paraId="5370D0EC">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14:paraId="5591B036">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14:paraId="5809F2C2">
                            <w:pPr>
                              <w:widowControl/>
                              <w:jc w:val="center"/>
                            </w:pPr>
                          </w:p>
                          <w:p w14:paraId="39583875"/>
                        </w:txbxContent>
                      </wps:txbx>
                      <wps:bodyPr anchor="ctr" anchorCtr="0" upright="1"/>
                    </wps:wsp>
                  </a:graphicData>
                </a:graphic>
              </wp:anchor>
            </w:drawing>
          </mc:Choice>
          <mc:Fallback>
            <w:pict>
              <v:shape id="文本框 2" o:spid="_x0000_s1026" o:spt="202" type="#_x0000_t202" style="position:absolute;left:0pt;margin-left:-80.95pt;margin-top:-207.65pt;height:263.1pt;width:613.65pt;z-index:251662336;v-text-anchor:middle;mso-width-relative:page;mso-height-relative:page;" fillcolor="#7F7F7F" filled="t" stroked="t" coordsize="21600,21600" o:gfxdata="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gP8njcAAAADgEAAA8AAAAAAAAAAQAgAAAAIgAA&#10;AGRycy9kb3ducmV2LnhtbFBLAQIUABQAAAAIAIdO4kDkCk2jPQIAAJwEAAAOAAAAAAAAAAEAIAAA&#10;ACsBAABkcnMvZTJvRG9jLnhtbFBLBQYAAAAABgAGAFkBAADaBQAAAAA=&#10;">
                <v:fill type="pattern" on="t" color2="#FFFFFF" o:title="5%" focussize="0,0" r:id="rId15"/>
                <v:stroke weight="1pt" color="#A5A5A5" joinstyle="miter"/>
                <v:imagedata o:title=""/>
                <o:lock v:ext="edit" aspectratio="f"/>
                <v:textbox>
                  <w:txbxContent>
                    <w:p w14:paraId="5370D0EC">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14:paraId="5591B036">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14:paraId="5809F2C2">
                      <w:pPr>
                        <w:widowControl/>
                        <w:jc w:val="center"/>
                      </w:pPr>
                    </w:p>
                    <w:p w14:paraId="39583875"/>
                  </w:txbxContent>
                </v:textbox>
              </v:shape>
            </w:pict>
          </mc:Fallback>
        </mc:AlternateContent>
      </w:r>
    </w:p>
    <w:p w14:paraId="36BDDC5E">
      <w:pPr>
        <w:jc w:val="center"/>
        <w:rPr>
          <w:rFonts w:ascii="黑体" w:hAnsi="黑体" w:eastAsia="黑体" w:cs="黑体"/>
          <w:sz w:val="56"/>
          <w:szCs w:val="72"/>
        </w:rPr>
      </w:pPr>
    </w:p>
    <w:p w14:paraId="2C4BD26B">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14:paraId="49FCCF55">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drawing>
          <wp:anchor distT="0" distB="0" distL="114300" distR="114300" simplePos="0" relativeHeight="251664384" behindDoc="1" locked="0" layoutInCell="1" allowOverlap="1">
            <wp:simplePos x="0" y="0"/>
            <wp:positionH relativeFrom="column">
              <wp:posOffset>676910</wp:posOffset>
            </wp:positionH>
            <wp:positionV relativeFrom="paragraph">
              <wp:posOffset>2242820</wp:posOffset>
            </wp:positionV>
            <wp:extent cx="4518660" cy="2387600"/>
            <wp:effectExtent l="4445" t="4445" r="10795" b="8255"/>
            <wp:wrapNone/>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减少</w:t>
      </w:r>
      <w:r>
        <w:rPr>
          <w:rFonts w:hint="eastAsia" w:ascii="仿宋_GB2312" w:hAnsi="Times New Roman" w:eastAsia="仿宋_GB2312" w:cs="Wingdings"/>
          <w:sz w:val="32"/>
          <w:szCs w:val="32"/>
          <w:lang w:val="en-US" w:eastAsia="zh-CN"/>
        </w:rPr>
        <w:t>263.95</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51.80</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本年度无政府性基金拨款收入</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减少</w:t>
      </w:r>
      <w:r>
        <w:rPr>
          <w:rFonts w:hint="eastAsia" w:ascii="仿宋_GB2312" w:hAnsi="Times New Roman" w:eastAsia="仿宋_GB2312" w:cs="Wingdings"/>
          <w:sz w:val="32"/>
          <w:szCs w:val="32"/>
          <w:lang w:val="en-US" w:eastAsia="zh-CN"/>
        </w:rPr>
        <w:t>263.95</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51.80</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本年度无政府性基金拨款支出</w:t>
      </w:r>
      <w:r>
        <w:rPr>
          <w:rFonts w:hint="eastAsia" w:ascii="仿宋_GB2312" w:hAnsi="Times New Roman" w:eastAsia="仿宋_GB2312" w:cs="Wingdings"/>
          <w:sz w:val="32"/>
          <w:szCs w:val="32"/>
        </w:rPr>
        <w:t>。</w:t>
      </w:r>
    </w:p>
    <w:p w14:paraId="6BA76F06">
      <w:pPr>
        <w:adjustRightInd w:val="0"/>
        <w:snapToGrid w:val="0"/>
        <w:spacing w:line="600" w:lineRule="exact"/>
        <w:rPr>
          <w:rFonts w:ascii="仿宋_GB2312" w:hAnsi="Times New Roman" w:eastAsia="仿宋_GB2312" w:cs="Wingdings"/>
          <w:sz w:val="32"/>
          <w:szCs w:val="32"/>
        </w:rPr>
      </w:pPr>
    </w:p>
    <w:p w14:paraId="15899161">
      <w:pPr>
        <w:adjustRightInd w:val="0"/>
        <w:snapToGrid w:val="0"/>
        <w:spacing w:line="600" w:lineRule="exact"/>
        <w:ind w:firstLine="640" w:firstLineChars="200"/>
        <w:rPr>
          <w:rFonts w:ascii="仿宋_GB2312" w:hAnsi="Times New Roman" w:eastAsia="仿宋_GB2312" w:cs="Wingdings"/>
          <w:sz w:val="32"/>
          <w:szCs w:val="32"/>
        </w:rPr>
      </w:pPr>
    </w:p>
    <w:p w14:paraId="022CC78F">
      <w:pPr>
        <w:tabs>
          <w:tab w:val="left" w:pos="5800"/>
        </w:tabs>
        <w:adjustRightInd w:val="0"/>
        <w:snapToGrid w:val="0"/>
        <w:spacing w:line="600" w:lineRule="exact"/>
        <w:ind w:firstLine="640" w:firstLineChars="200"/>
        <w:rPr>
          <w:rFonts w:ascii="仿宋_GB2312" w:hAnsi="Times New Roman" w:eastAsia="仿宋_GB2312" w:cs="Wingdings"/>
          <w:sz w:val="18"/>
          <w:szCs w:val="18"/>
        </w:rPr>
      </w:pPr>
      <w:r>
        <w:rPr>
          <w:rFonts w:ascii="仿宋_GB2312" w:hAnsi="Times New Roman" w:eastAsia="仿宋_GB2312" w:cs="Wingdings"/>
          <w:sz w:val="32"/>
          <w:szCs w:val="32"/>
        </w:rPr>
        <w:tab/>
      </w:r>
    </w:p>
    <w:p w14:paraId="30130A4C">
      <w:pPr>
        <w:adjustRightInd w:val="0"/>
        <w:snapToGrid w:val="0"/>
        <w:spacing w:line="600" w:lineRule="exact"/>
        <w:ind w:firstLine="640" w:firstLineChars="200"/>
        <w:rPr>
          <w:rFonts w:ascii="仿宋_GB2312" w:hAnsi="Times New Roman" w:eastAsia="仿宋_GB2312" w:cs="Wingdings"/>
          <w:sz w:val="32"/>
          <w:szCs w:val="32"/>
        </w:rPr>
      </w:pPr>
    </w:p>
    <w:p w14:paraId="4D5DFA33">
      <w:pPr>
        <w:tabs>
          <w:tab w:val="left" w:pos="2820"/>
        </w:tabs>
        <w:adjustRightInd w:val="0"/>
        <w:snapToGrid w:val="0"/>
        <w:spacing w:line="600" w:lineRule="exact"/>
        <w:ind w:firstLine="640" w:firstLineChars="200"/>
        <w:rPr>
          <w:rFonts w:ascii="仿宋_GB2312" w:hAnsi="Times New Roman" w:eastAsia="仿宋_GB2312" w:cs="Wingdings"/>
          <w:sz w:val="20"/>
          <w:szCs w:val="20"/>
        </w:rPr>
      </w:pPr>
      <w:r>
        <w:rPr>
          <w:rFonts w:ascii="仿宋_GB2312" w:hAnsi="Times New Roman" w:eastAsia="仿宋_GB2312" w:cs="Wingdings"/>
          <w:sz w:val="32"/>
          <w:szCs w:val="32"/>
        </w:rPr>
        <w:tab/>
      </w:r>
    </w:p>
    <w:p w14:paraId="4B428CC7">
      <w:pPr>
        <w:keepNext/>
        <w:keepLines/>
        <w:snapToGrid w:val="0"/>
        <w:spacing w:line="600" w:lineRule="exact"/>
        <w:ind w:firstLine="640" w:firstLineChars="200"/>
        <w:outlineLvl w:val="1"/>
        <w:rPr>
          <w:rFonts w:ascii="黑体" w:hAnsi="Calibri" w:eastAsia="黑体" w:cs="Times New Roman"/>
          <w:sz w:val="32"/>
          <w:szCs w:val="32"/>
        </w:rPr>
      </w:pPr>
    </w:p>
    <w:p w14:paraId="44FDD845">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14:paraId="1DE608C9">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lang w:eastAsia="zh-CN"/>
        </w:rPr>
        <w:drawing>
          <wp:anchor distT="0" distB="0" distL="114300" distR="114300" simplePos="0" relativeHeight="251668480" behindDoc="0" locked="0" layoutInCell="1" allowOverlap="1">
            <wp:simplePos x="0" y="0"/>
            <wp:positionH relativeFrom="column">
              <wp:posOffset>626745</wp:posOffset>
            </wp:positionH>
            <wp:positionV relativeFrom="paragraph">
              <wp:posOffset>1190625</wp:posOffset>
            </wp:positionV>
            <wp:extent cx="4476750" cy="1702435"/>
            <wp:effectExtent l="4445" t="4445" r="14605" b="7620"/>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sz w:val="32"/>
        </w:rPr>
        <mc:AlternateContent>
          <mc:Choice Requires="wps">
            <w:drawing>
              <wp:anchor distT="0" distB="0" distL="114300" distR="114300" simplePos="0" relativeHeight="251660288" behindDoc="0" locked="0" layoutInCell="1" allowOverlap="1">
                <wp:simplePos x="0" y="0"/>
                <wp:positionH relativeFrom="column">
                  <wp:posOffset>1539240</wp:posOffset>
                </wp:positionH>
                <wp:positionV relativeFrom="paragraph">
                  <wp:posOffset>3124200</wp:posOffset>
                </wp:positionV>
                <wp:extent cx="3401695" cy="372745"/>
                <wp:effectExtent l="0" t="0" r="8255" b="8255"/>
                <wp:wrapNone/>
                <wp:docPr id="155" name="文本框 32"/>
                <wp:cNvGraphicFramePr/>
                <a:graphic xmlns:a="http://schemas.openxmlformats.org/drawingml/2006/main">
                  <a:graphicData uri="http://schemas.microsoft.com/office/word/2010/wordprocessingShape">
                    <wps:wsp>
                      <wps:cNvSpPr txBox="1"/>
                      <wps:spPr>
                        <a:xfrm>
                          <a:off x="2341880" y="9869170"/>
                          <a:ext cx="3401695" cy="37274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D5FB52">
                            <w:pPr>
                              <w:adjustRightInd w:val="0"/>
                              <w:snapToGrid w:val="0"/>
                              <w:spacing w:after="160"/>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2</w:t>
                            </w:r>
                            <w:r>
                              <w:rPr>
                                <w:rFonts w:hint="eastAsia" w:ascii="楷体_GB2312" w:hAnsi="楷体_GB2312" w:eastAsia="楷体_GB2312" w:cs="楷体_GB2312"/>
                                <w:sz w:val="28"/>
                                <w:szCs w:val="28"/>
                              </w:rPr>
                              <w:t>：收入决算构成情况</w:t>
                            </w:r>
                          </w:p>
                          <w:p w14:paraId="5A01E44E">
                            <w:pPr>
                              <w:spacing w:after="160"/>
                              <w:rPr>
                                <w:rFonts w:ascii="楷体_GB2312" w:hAnsi="楷体_GB2312" w:eastAsia="楷体_GB2312" w:cs="楷体_GB2312"/>
                                <w:sz w:val="18"/>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26" o:spt="202" type="#_x0000_t202" style="position:absolute;left:0pt;margin-left:121.2pt;margin-top:246pt;height:29.35pt;width:267.85pt;z-index:251660288;mso-width-relative:page;mso-height-relative:page;" fillcolor="#FFFFFF" filled="t" stroked="f" coordsize="21600,21600" o:gfxdata="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4WrkLXAAAACwEAAA8AAAAAAAAAAQAgAAAAIgAAAGRycy9kb3ducmV2LnhtbFBLAQIUABQA&#10;AAAIAIdO4kBmoPPbYwIAAKwEAAAOAAAAAAAAAAEAIAAAACYBAABkcnMvZTJvRG9jLnhtbFBLBQYA&#10;AAAABgAGAFkBAAD7BQAAAAA=&#10;">
                <v:fill on="t" focussize="0,0"/>
                <v:stroke on="f" weight="0.5pt"/>
                <v:imagedata o:title=""/>
                <o:lock v:ext="edit" aspectratio="f"/>
                <v:textbox>
                  <w:txbxContent>
                    <w:p w14:paraId="02D5FB52">
                      <w:pPr>
                        <w:adjustRightInd w:val="0"/>
                        <w:snapToGrid w:val="0"/>
                        <w:spacing w:after="160"/>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2</w:t>
                      </w:r>
                      <w:r>
                        <w:rPr>
                          <w:rFonts w:hint="eastAsia" w:ascii="楷体_GB2312" w:hAnsi="楷体_GB2312" w:eastAsia="楷体_GB2312" w:cs="楷体_GB2312"/>
                          <w:sz w:val="28"/>
                          <w:szCs w:val="28"/>
                        </w:rPr>
                        <w:t>：收入决算构成情况</w:t>
                      </w:r>
                    </w:p>
                    <w:p w14:paraId="5A01E44E">
                      <w:pPr>
                        <w:spacing w:after="160"/>
                        <w:rPr>
                          <w:rFonts w:ascii="楷体_GB2312" w:hAnsi="楷体_GB2312" w:eastAsia="楷体_GB2312" w:cs="楷体_GB2312"/>
                          <w:sz w:val="18"/>
                          <w:szCs w:val="22"/>
                        </w:rPr>
                      </w:pPr>
                    </w:p>
                  </w:txbxContent>
                </v:textbox>
              </v:shape>
            </w:pict>
          </mc:Fallback>
        </mc:AlternateContent>
      </w: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%。如图所示</w:t>
      </w:r>
      <w:r>
        <w:rPr>
          <w:rFonts w:hint="eastAsia" w:ascii="仿宋_GB2312" w:hAnsi="Times New Roman" w:eastAsia="仿宋_GB2312" w:cs="Wingdings"/>
          <w:sz w:val="32"/>
          <w:szCs w:val="32"/>
          <w:lang w:eastAsia="zh-CN"/>
        </w:rPr>
        <w:t>：</w:t>
      </w:r>
    </w:p>
    <w:p w14:paraId="65C1FE05">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14:paraId="2A52251D">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100.07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41.00</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145.52</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59.00</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%。如图所示：</w:t>
      </w:r>
    </w:p>
    <w:p w14:paraId="16EF8520">
      <w:pPr>
        <w:adjustRightInd w:val="0"/>
        <w:snapToGrid w:val="0"/>
        <w:spacing w:line="600" w:lineRule="exact"/>
        <w:ind w:firstLine="1920" w:firstLineChars="600"/>
        <w:rPr>
          <w:rFonts w:ascii="仿宋_GB2312" w:hAnsi="Times New Roman" w:eastAsia="仿宋_GB2312" w:cs="Wingdings"/>
          <w:sz w:val="32"/>
          <w:szCs w:val="32"/>
        </w:rPr>
      </w:pPr>
      <w:r>
        <w:rPr>
          <w:rFonts w:hint="eastAsia" w:ascii="仿宋_GB2312" w:hAnsi="Times New Roman" w:eastAsia="仿宋_GB2312" w:cs="Wingdings"/>
          <w:sz w:val="32"/>
          <w:szCs w:val="32"/>
          <w:lang w:eastAsia="zh-CN"/>
        </w:rPr>
        <w:drawing>
          <wp:anchor distT="0" distB="0" distL="114300" distR="114300" simplePos="0" relativeHeight="251669504" behindDoc="0" locked="0" layoutInCell="1" allowOverlap="1">
            <wp:simplePos x="0" y="0"/>
            <wp:positionH relativeFrom="column">
              <wp:posOffset>429260</wp:posOffset>
            </wp:positionH>
            <wp:positionV relativeFrom="paragraph">
              <wp:posOffset>56515</wp:posOffset>
            </wp:positionV>
            <wp:extent cx="4572000" cy="2339340"/>
            <wp:effectExtent l="4445" t="4445" r="14605" b="18415"/>
            <wp:wrapTopAndBottom/>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sz w:val="32"/>
        </w:rPr>
        <mc:AlternateContent>
          <mc:Choice Requires="wps">
            <w:drawing>
              <wp:anchor distT="0" distB="0" distL="114300" distR="114300" simplePos="0" relativeHeight="251660288" behindDoc="1" locked="0" layoutInCell="1" allowOverlap="1">
                <wp:simplePos x="0" y="0"/>
                <wp:positionH relativeFrom="column">
                  <wp:posOffset>1012825</wp:posOffset>
                </wp:positionH>
                <wp:positionV relativeFrom="paragraph">
                  <wp:posOffset>2384425</wp:posOffset>
                </wp:positionV>
                <wp:extent cx="3314065" cy="483235"/>
                <wp:effectExtent l="0" t="0" r="635" b="12065"/>
                <wp:wrapNone/>
                <wp:docPr id="30" name="文本框 30"/>
                <wp:cNvGraphicFramePr/>
                <a:graphic xmlns:a="http://schemas.openxmlformats.org/drawingml/2006/main">
                  <a:graphicData uri="http://schemas.microsoft.com/office/word/2010/wordprocessingShape">
                    <wps:wsp>
                      <wps:cNvSpPr txBox="1"/>
                      <wps:spPr>
                        <a:xfrm>
                          <a:off x="2291715" y="4456430"/>
                          <a:ext cx="3314065" cy="48323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4BDBD">
                            <w:pPr>
                              <w:adjustRightInd w:val="0"/>
                              <w:snapToGrid w:val="0"/>
                              <w:spacing w:after="160" w:line="56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3</w:t>
                            </w:r>
                            <w:r>
                              <w:rPr>
                                <w:rFonts w:hint="eastAsia" w:ascii="楷体_GB2312" w:hAnsi="楷体_GB2312" w:eastAsia="楷体_GB2312" w:cs="楷体_GB2312"/>
                                <w:sz w:val="28"/>
                                <w:szCs w:val="28"/>
                              </w:rPr>
                              <w:t>：支出决算构成情况（按支出性质）</w:t>
                            </w:r>
                          </w:p>
                          <w:p w14:paraId="4A5B09CF">
                            <w:pPr>
                              <w:spacing w:after="160" w:line="480" w:lineRule="auto"/>
                              <w:rPr>
                                <w:rFonts w:ascii="Times New Roman" w:hAnsi="Times New Roman" w:eastAsia="宋体" w:cs="Times New Roman"/>
                                <w:sz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75pt;margin-top:187.75pt;height:38.05pt;width:260.95pt;z-index:-251656192;mso-width-relative:page;mso-height-relative:page;" fillcolor="#FFFFFF" filled="t" stroked="f" coordsize="21600,21600" o:gfxdata="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O7hOH1gAAAAsBAAAPAAAAAAAAAAEAIAAAACIAAABkcnMvZG93bnJldi54bWxQSwECFAAUAAAA&#10;CACHTuJAGrF2FWICAACrBAAADgAAAAAAAAABACAAAAAlAQAAZHJzL2Uyb0RvYy54bWxQSwUGAAAA&#10;AAYABgBZAQAA+QUAAAAA&#10;">
                <v:fill on="t" focussize="0,0"/>
                <v:stroke on="f" weight="0.5pt"/>
                <v:imagedata o:title=""/>
                <o:lock v:ext="edit" aspectratio="f"/>
                <v:textbox>
                  <w:txbxContent>
                    <w:p w14:paraId="6074BDBD">
                      <w:pPr>
                        <w:adjustRightInd w:val="0"/>
                        <w:snapToGrid w:val="0"/>
                        <w:spacing w:after="160" w:line="56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3</w:t>
                      </w:r>
                      <w:r>
                        <w:rPr>
                          <w:rFonts w:hint="eastAsia" w:ascii="楷体_GB2312" w:hAnsi="楷体_GB2312" w:eastAsia="楷体_GB2312" w:cs="楷体_GB2312"/>
                          <w:sz w:val="28"/>
                          <w:szCs w:val="28"/>
                        </w:rPr>
                        <w:t>：支出决算构成情况（按支出性质）</w:t>
                      </w:r>
                    </w:p>
                    <w:p w14:paraId="4A5B09CF">
                      <w:pPr>
                        <w:spacing w:after="160" w:line="480" w:lineRule="auto"/>
                        <w:rPr>
                          <w:rFonts w:ascii="Times New Roman" w:hAnsi="Times New Roman" w:eastAsia="宋体" w:cs="Times New Roman"/>
                          <w:sz w:val="20"/>
                        </w:rPr>
                      </w:pPr>
                    </w:p>
                  </w:txbxContent>
                </v:textbox>
              </v:shape>
            </w:pict>
          </mc:Fallback>
        </mc:AlternateContent>
      </w:r>
    </w:p>
    <w:p w14:paraId="23920FFC">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14:paraId="4B7D8DA7">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14:paraId="414B41B6">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万元,比2019年度减少</w:t>
      </w:r>
      <w:r>
        <w:rPr>
          <w:rFonts w:hint="eastAsia" w:ascii="仿宋_GB2312" w:hAnsi="Times New Roman" w:eastAsia="仿宋_GB2312" w:cs="Wingdings"/>
          <w:sz w:val="32"/>
          <w:szCs w:val="32"/>
          <w:lang w:val="en-US" w:eastAsia="zh-CN"/>
        </w:rPr>
        <w:t>263.95</w:t>
      </w:r>
      <w:r>
        <w:rPr>
          <w:rFonts w:hint="eastAsia" w:ascii="仿宋_GB2312" w:hAnsi="Times New Roman" w:eastAsia="仿宋_GB2312" w:cs="Wingdings"/>
          <w:sz w:val="32"/>
          <w:szCs w:val="32"/>
        </w:rPr>
        <w:t>万元，降低</w:t>
      </w:r>
      <w:r>
        <w:rPr>
          <w:rFonts w:hint="eastAsia" w:ascii="仿宋_GB2312" w:hAnsi="Times New Roman" w:eastAsia="仿宋_GB2312" w:cs="Wingdings"/>
          <w:b w:val="0"/>
          <w:bCs w:val="0"/>
          <w:sz w:val="32"/>
          <w:szCs w:val="32"/>
          <w:lang w:val="en-US" w:eastAsia="zh-CN"/>
        </w:rPr>
        <w:t>51.80</w:t>
      </w:r>
      <w:r>
        <w:rPr>
          <w:rFonts w:hint="eastAsia" w:ascii="仿宋_GB2312" w:hAnsi="Times New Roman" w:eastAsia="仿宋_GB2312" w:cs="Wingdings"/>
          <w:b w:val="0"/>
          <w:bCs w:val="0"/>
          <w:sz w:val="32"/>
          <w:szCs w:val="32"/>
        </w:rPr>
        <w:t>%，主要是</w:t>
      </w:r>
      <w:r>
        <w:rPr>
          <w:rFonts w:hint="eastAsia" w:ascii="仿宋_GB2312" w:hAnsi="Times New Roman" w:eastAsia="仿宋_GB2312" w:cs="Wingdings"/>
          <w:sz w:val="32"/>
          <w:szCs w:val="32"/>
          <w:lang w:val="en-US" w:eastAsia="zh-CN"/>
        </w:rPr>
        <w:t>本年度无政府性基金拨款收入</w:t>
      </w:r>
      <w:r>
        <w:rPr>
          <w:rFonts w:hint="eastAsia" w:ascii="仿宋_GB2312" w:hAnsi="Times New Roman" w:eastAsia="仿宋_GB2312" w:cs="Wingdings"/>
          <w:b w:val="0"/>
          <w:bCs w:val="0"/>
          <w:sz w:val="32"/>
          <w:szCs w:val="32"/>
        </w:rPr>
        <w:t>；本年支出</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b w:val="0"/>
          <w:bCs w:val="0"/>
          <w:sz w:val="32"/>
          <w:szCs w:val="32"/>
        </w:rPr>
        <w:t>万元，减少</w:t>
      </w:r>
      <w:r>
        <w:rPr>
          <w:rFonts w:hint="eastAsia" w:ascii="仿宋_GB2312" w:hAnsi="Times New Roman" w:eastAsia="仿宋_GB2312" w:cs="Wingdings"/>
          <w:sz w:val="32"/>
          <w:szCs w:val="32"/>
          <w:lang w:val="en-US" w:eastAsia="zh-CN"/>
        </w:rPr>
        <w:t>263.95</w:t>
      </w:r>
      <w:r>
        <w:rPr>
          <w:rFonts w:hint="eastAsia" w:ascii="仿宋_GB2312" w:hAnsi="Times New Roman" w:eastAsia="仿宋_GB2312" w:cs="Wingdings"/>
          <w:sz w:val="32"/>
          <w:szCs w:val="32"/>
        </w:rPr>
        <w:t>万元，降低</w:t>
      </w:r>
      <w:r>
        <w:rPr>
          <w:rFonts w:hint="eastAsia" w:ascii="仿宋_GB2312" w:hAnsi="Times New Roman" w:eastAsia="仿宋_GB2312" w:cs="Wingdings"/>
          <w:b w:val="0"/>
          <w:bCs w:val="0"/>
          <w:sz w:val="32"/>
          <w:szCs w:val="32"/>
          <w:lang w:val="en-US" w:eastAsia="zh-CN"/>
        </w:rPr>
        <w:t>51.80</w:t>
      </w:r>
      <w:r>
        <w:rPr>
          <w:rFonts w:hint="eastAsia" w:ascii="仿宋_GB2312" w:hAnsi="Times New Roman" w:eastAsia="仿宋_GB2312" w:cs="Wingdings"/>
          <w:b w:val="0"/>
          <w:bCs w:val="0"/>
          <w:sz w:val="32"/>
          <w:szCs w:val="32"/>
        </w:rPr>
        <w:t>%</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本年度无政府性基金拨款支出</w:t>
      </w:r>
      <w:r>
        <w:rPr>
          <w:rFonts w:hint="eastAsia" w:ascii="仿宋_GB2312" w:hAnsi="Times New Roman" w:eastAsia="仿宋_GB2312" w:cs="Wingdings"/>
          <w:sz w:val="32"/>
          <w:szCs w:val="32"/>
        </w:rPr>
        <w:t>。</w:t>
      </w:r>
    </w:p>
    <w:p w14:paraId="36AC5FB7">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14:paraId="2BDA0513">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本部门2020年度一般公共预算财政拨款收入</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147.15</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78.69</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val="en-US" w:eastAsia="zh-CN"/>
        </w:rPr>
        <w:t>增加了维稳经费项目收入</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147.15</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78.69</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val="en-US" w:eastAsia="zh-CN"/>
        </w:rPr>
        <w:t>增加了维稳经费项目支出</w:t>
      </w:r>
      <w:r>
        <w:rPr>
          <w:rFonts w:hint="eastAsia" w:ascii="仿宋_GB2312" w:hAnsi="Times New Roman" w:eastAsia="仿宋_GB2312" w:cs="Wingdings"/>
          <w:sz w:val="32"/>
          <w:szCs w:val="32"/>
        </w:rPr>
        <w:t>。</w:t>
      </w:r>
    </w:p>
    <w:p w14:paraId="6488BC38">
      <w:pPr>
        <w:numPr>
          <w:ilvl w:val="0"/>
          <w:numId w:val="2"/>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14:paraId="3E04AC73">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245.59</w:t>
      </w:r>
      <w:r>
        <w:rPr>
          <w:rFonts w:hint="eastAsia" w:ascii="仿宋_GB2312" w:hAnsi="Times New Roman" w:eastAsia="仿宋_GB2312" w:cs="Wingdings"/>
          <w:sz w:val="32"/>
          <w:szCs w:val="32"/>
        </w:rPr>
        <w:t>万元，主要用于以下方面</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一般公共服务（类）支出</w:t>
      </w:r>
      <w:r>
        <w:rPr>
          <w:rFonts w:hint="eastAsia" w:ascii="仿宋_GB2312" w:hAnsi="Times New Roman" w:eastAsia="仿宋_GB2312" w:cs="Wingdings"/>
          <w:sz w:val="32"/>
          <w:szCs w:val="32"/>
          <w:lang w:val="en-US" w:eastAsia="zh-CN"/>
        </w:rPr>
        <w:t>218.68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89.04</w:t>
      </w:r>
      <w:r>
        <w:rPr>
          <w:rFonts w:hint="eastAsia" w:ascii="仿宋_GB2312" w:hAnsi="Times New Roman" w:eastAsia="仿宋_GB2312" w:cs="Wingdings"/>
          <w:sz w:val="32"/>
          <w:szCs w:val="32"/>
        </w:rPr>
        <w:t xml:space="preserve">%；社会保障和就业（类）支出 </w:t>
      </w:r>
      <w:r>
        <w:rPr>
          <w:rFonts w:hint="eastAsia" w:ascii="仿宋_GB2312" w:hAnsi="Times New Roman" w:eastAsia="仿宋_GB2312" w:cs="Wingdings"/>
          <w:sz w:val="32"/>
          <w:szCs w:val="32"/>
          <w:lang w:val="en-US" w:eastAsia="zh-CN"/>
        </w:rPr>
        <w:t>17.77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7.24</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卫生健康（类）支出3.22万元，占1.31%；</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5.92</w:t>
      </w:r>
      <w:r>
        <w:rPr>
          <w:rFonts w:hint="eastAsia" w:ascii="仿宋_GB2312" w:hAnsi="Times New Roman" w:eastAsia="仿宋_GB2312" w:cs="Wingdings"/>
          <w:sz w:val="32"/>
          <w:szCs w:val="32"/>
        </w:rPr>
        <w:t xml:space="preserve">万元，占 </w:t>
      </w:r>
      <w:r>
        <w:rPr>
          <w:rFonts w:hint="eastAsia" w:ascii="仿宋_GB2312" w:hAnsi="Times New Roman" w:eastAsia="仿宋_GB2312" w:cs="Wingdings"/>
          <w:sz w:val="32"/>
          <w:szCs w:val="32"/>
          <w:lang w:val="en-US" w:eastAsia="zh-CN"/>
        </w:rPr>
        <w:t>2.41</w:t>
      </w:r>
      <w:r>
        <w:rPr>
          <w:rFonts w:hint="eastAsia" w:ascii="仿宋_GB2312" w:hAnsi="Times New Roman" w:eastAsia="仿宋_GB2312" w:cs="Wingdings"/>
          <w:sz w:val="32"/>
          <w:szCs w:val="32"/>
        </w:rPr>
        <w:t>%。</w:t>
      </w:r>
    </w:p>
    <w:p w14:paraId="7DAD1A07">
      <w:pPr>
        <w:adjustRightInd w:val="0"/>
        <w:snapToGrid w:val="0"/>
        <w:spacing w:line="600" w:lineRule="exact"/>
        <w:rPr>
          <w:rFonts w:ascii="楷体_GB2312" w:hAnsi="Times New Roman" w:eastAsia="楷体_GB2312" w:cs="Mongolian Baiti"/>
          <w:b/>
          <w:bCs/>
          <w:sz w:val="32"/>
          <w:szCs w:val="32"/>
        </w:rPr>
      </w:pPr>
      <w:r>
        <w:rPr>
          <w:sz w:val="32"/>
        </w:rPr>
        <mc:AlternateContent>
          <mc:Choice Requires="wps">
            <w:drawing>
              <wp:anchor distT="0" distB="0" distL="114300" distR="114300" simplePos="0" relativeHeight="251661312" behindDoc="1" locked="0" layoutInCell="1" allowOverlap="1">
                <wp:simplePos x="0" y="0"/>
                <wp:positionH relativeFrom="column">
                  <wp:posOffset>1136015</wp:posOffset>
                </wp:positionH>
                <wp:positionV relativeFrom="paragraph">
                  <wp:posOffset>2468880</wp:posOffset>
                </wp:positionV>
                <wp:extent cx="3576320" cy="391795"/>
                <wp:effectExtent l="0" t="0" r="5080" b="8255"/>
                <wp:wrapNone/>
                <wp:docPr id="164" name="文本框 32"/>
                <wp:cNvGraphicFramePr/>
                <a:graphic xmlns:a="http://schemas.openxmlformats.org/drawingml/2006/main">
                  <a:graphicData uri="http://schemas.microsoft.com/office/word/2010/wordprocessingShape">
                    <wps:wsp>
                      <wps:cNvSpPr txBox="1"/>
                      <wps:spPr>
                        <a:xfrm>
                          <a:off x="1953260" y="6789420"/>
                          <a:ext cx="3576320" cy="39179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76B202">
                            <w:pPr>
                              <w:adjustRightInd w:val="0"/>
                              <w:snapToGrid w:val="0"/>
                              <w:spacing w:after="160" w:line="560" w:lineRule="exact"/>
                              <w:jc w:val="center"/>
                              <w:rPr>
                                <w:rFonts w:ascii="仿宋_GB2312" w:hAnsi="Times New Roman" w:eastAsia="仿宋_GB2312" w:cs="Wingdings"/>
                                <w:sz w:val="28"/>
                                <w:szCs w:val="28"/>
                              </w:rPr>
                            </w:pPr>
                            <w:r>
                              <w:rPr>
                                <w:rFonts w:hint="eastAsia" w:ascii="仿宋_GB2312" w:hAnsi="Times New Roman" w:eastAsia="仿宋_GB2312" w:cs="Wingdings"/>
                                <w:sz w:val="28"/>
                                <w:szCs w:val="28"/>
                              </w:rPr>
                              <w:t>图</w:t>
                            </w:r>
                            <w:r>
                              <w:rPr>
                                <w:rFonts w:hint="eastAsia" w:ascii="仿宋_GB2312" w:hAnsi="Times New Roman" w:eastAsia="仿宋_GB2312" w:cs="Wingdings"/>
                                <w:sz w:val="28"/>
                                <w:szCs w:val="28"/>
                                <w:lang w:val="en-US" w:eastAsia="zh-CN"/>
                              </w:rPr>
                              <w:t>4</w:t>
                            </w:r>
                            <w:r>
                              <w:rPr>
                                <w:rFonts w:hint="eastAsia" w:ascii="仿宋_GB2312" w:hAnsi="Times New Roman" w:eastAsia="仿宋_GB2312" w:cs="Wingdings"/>
                                <w:sz w:val="28"/>
                                <w:szCs w:val="28"/>
                              </w:rPr>
                              <w:t>：财政拨款支出决算结构（按功能分类）</w:t>
                            </w:r>
                          </w:p>
                          <w:p w14:paraId="0E10BE23">
                            <w:pPr>
                              <w:spacing w:after="160" w:line="480" w:lineRule="auto"/>
                              <w:rPr>
                                <w:rFonts w:ascii="Times New Roman" w:hAnsi="Times New Roman" w:eastAsia="宋体" w:cs="Times New Roman"/>
                                <w:sz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26" o:spt="202" type="#_x0000_t202" style="position:absolute;left:0pt;margin-left:89.45pt;margin-top:194.4pt;height:30.85pt;width:281.6pt;z-index:-251655168;mso-width-relative:page;mso-height-relative:page;" fillcolor="#FFFFFF" filled="t" stroked="f" coordsize="21600,21600" o:gfxdata="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pU8CLWAAAACwEAAA8AAAAAAAAAAQAgAAAAIgAAAGRycy9kb3ducmV2LnhtbFBLAQIUABQAAAAI&#10;AIdO4kD8P8S6YQIAAKwEAAAOAAAAAAAAAAEAIAAAACUBAABkcnMvZTJvRG9jLnhtbFBLBQYAAAAA&#10;BgAGAFkBAAD4BQAAAAA=&#10;">
                <v:fill on="t" focussize="0,0"/>
                <v:stroke on="f" weight="0.5pt"/>
                <v:imagedata o:title=""/>
                <o:lock v:ext="edit" aspectratio="f"/>
                <v:textbox>
                  <w:txbxContent>
                    <w:p w14:paraId="6D76B202">
                      <w:pPr>
                        <w:adjustRightInd w:val="0"/>
                        <w:snapToGrid w:val="0"/>
                        <w:spacing w:after="160" w:line="560" w:lineRule="exact"/>
                        <w:jc w:val="center"/>
                        <w:rPr>
                          <w:rFonts w:ascii="仿宋_GB2312" w:hAnsi="Times New Roman" w:eastAsia="仿宋_GB2312" w:cs="Wingdings"/>
                          <w:sz w:val="28"/>
                          <w:szCs w:val="28"/>
                        </w:rPr>
                      </w:pPr>
                      <w:r>
                        <w:rPr>
                          <w:rFonts w:hint="eastAsia" w:ascii="仿宋_GB2312" w:hAnsi="Times New Roman" w:eastAsia="仿宋_GB2312" w:cs="Wingdings"/>
                          <w:sz w:val="28"/>
                          <w:szCs w:val="28"/>
                        </w:rPr>
                        <w:t>图</w:t>
                      </w:r>
                      <w:r>
                        <w:rPr>
                          <w:rFonts w:hint="eastAsia" w:ascii="仿宋_GB2312" w:hAnsi="Times New Roman" w:eastAsia="仿宋_GB2312" w:cs="Wingdings"/>
                          <w:sz w:val="28"/>
                          <w:szCs w:val="28"/>
                          <w:lang w:val="en-US" w:eastAsia="zh-CN"/>
                        </w:rPr>
                        <w:t>4</w:t>
                      </w:r>
                      <w:r>
                        <w:rPr>
                          <w:rFonts w:hint="eastAsia" w:ascii="仿宋_GB2312" w:hAnsi="Times New Roman" w:eastAsia="仿宋_GB2312" w:cs="Wingdings"/>
                          <w:sz w:val="28"/>
                          <w:szCs w:val="28"/>
                        </w:rPr>
                        <w:t>：财政拨款支出决算结构（按功能分类）</w:t>
                      </w:r>
                    </w:p>
                    <w:p w14:paraId="0E10BE23">
                      <w:pPr>
                        <w:spacing w:after="160" w:line="480" w:lineRule="auto"/>
                        <w:rPr>
                          <w:rFonts w:ascii="Times New Roman" w:hAnsi="Times New Roman" w:eastAsia="宋体" w:cs="Times New Roman"/>
                          <w:sz w:val="20"/>
                        </w:rPr>
                      </w:pPr>
                    </w:p>
                  </w:txbxContent>
                </v:textbox>
              </v:shape>
            </w:pict>
          </mc:Fallback>
        </mc:AlternateContent>
      </w:r>
      <w:r>
        <w:rPr>
          <w:rFonts w:hint="eastAsia" w:ascii="楷体_GB2312" w:hAnsi="Times New Roman" w:eastAsia="楷体_GB2312" w:cs="Mongolian Baiti"/>
          <w:b/>
          <w:bCs/>
          <w:sz w:val="32"/>
          <w:szCs w:val="32"/>
          <w:lang w:eastAsia="zh-CN"/>
        </w:rPr>
        <w:drawing>
          <wp:anchor distT="0" distB="0" distL="114300" distR="114300" simplePos="0" relativeHeight="251670528" behindDoc="0" locked="0" layoutInCell="1" allowOverlap="1">
            <wp:simplePos x="0" y="0"/>
            <wp:positionH relativeFrom="column">
              <wp:posOffset>543560</wp:posOffset>
            </wp:positionH>
            <wp:positionV relativeFrom="paragraph">
              <wp:posOffset>188595</wp:posOffset>
            </wp:positionV>
            <wp:extent cx="4159250" cy="2279650"/>
            <wp:effectExtent l="4445" t="4445" r="8255" b="2095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467F58A6">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14:paraId="0C83C9C2">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100.08</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87.09</w:t>
      </w:r>
      <w:r>
        <w:rPr>
          <w:rFonts w:hint="eastAsia" w:ascii="仿宋_GB2312" w:hAnsi="Times New Roman" w:eastAsia="仿宋_GB2312" w:cs="Wingdings"/>
          <w:sz w:val="32"/>
          <w:szCs w:val="32"/>
        </w:rPr>
        <w:t>万元，主要包括基本工资、津贴补贴、奖金、机关事业单位基本养老保险缴费、职工基本医疗保险缴费、住房公积金、其他社会保障缴费、退休费、生活补助、奖励金；公用经费</w:t>
      </w:r>
      <w:r>
        <w:rPr>
          <w:rFonts w:hint="eastAsia" w:ascii="仿宋_GB2312" w:hAnsi="Times New Roman" w:eastAsia="仿宋_GB2312" w:cs="Wingdings"/>
          <w:sz w:val="32"/>
          <w:szCs w:val="32"/>
          <w:lang w:val="en-US" w:eastAsia="zh-CN"/>
        </w:rPr>
        <w:t>12.99</w:t>
      </w:r>
      <w:r>
        <w:rPr>
          <w:rFonts w:hint="eastAsia" w:ascii="仿宋_GB2312" w:hAnsi="Times New Roman" w:eastAsia="仿宋_GB2312" w:cs="Wingdings"/>
          <w:sz w:val="32"/>
          <w:szCs w:val="32"/>
        </w:rPr>
        <w:t>万元，主要包括办公费、邮电费、差旅费、公务用车运行维护费、其他交通费用、其他商品和服务支出</w:t>
      </w:r>
      <w:r>
        <w:rPr>
          <w:rFonts w:hint="eastAsia" w:ascii="仿宋_GB2312" w:hAnsi="Times New Roman" w:eastAsia="仿宋_GB2312" w:cs="Wingdings"/>
          <w:sz w:val="32"/>
          <w:szCs w:val="32"/>
          <w:lang w:eastAsia="zh-CN"/>
        </w:rPr>
        <w:t>。</w:t>
      </w:r>
    </w:p>
    <w:p w14:paraId="784D9157">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14:paraId="16B4CFFD">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14:paraId="28100B47">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4.10</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1.77万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43.17</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2.33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56.83</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响应国家号召，减少“三公”经费支出</w:t>
      </w:r>
      <w:r>
        <w:rPr>
          <w:rFonts w:hint="eastAsia" w:ascii="仿宋_GB2312" w:hAnsi="Times New Roman" w:eastAsia="仿宋_GB2312" w:cs="Wingdings"/>
          <w:sz w:val="32"/>
          <w:szCs w:val="32"/>
        </w:rPr>
        <w:t>；较2019年度减少</w:t>
      </w:r>
      <w:r>
        <w:rPr>
          <w:rFonts w:hint="eastAsia" w:ascii="仿宋_GB2312" w:hAnsi="Times New Roman" w:eastAsia="仿宋_GB2312" w:cs="Wingdings"/>
          <w:sz w:val="32"/>
          <w:szCs w:val="32"/>
          <w:lang w:val="en-US" w:eastAsia="zh-CN"/>
        </w:rPr>
        <w:t>2.33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56.83</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响应国家号召，减少“三公”经费支出</w:t>
      </w:r>
      <w:r>
        <w:rPr>
          <w:rFonts w:hint="eastAsia" w:ascii="仿宋_GB2312" w:hAnsi="Times New Roman" w:eastAsia="仿宋_GB2312" w:cs="Wingdings"/>
          <w:sz w:val="32"/>
          <w:szCs w:val="32"/>
        </w:rPr>
        <w:t>。</w:t>
      </w:r>
    </w:p>
    <w:p w14:paraId="206BD25A">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14:paraId="4DCFA3F8">
      <w:pPr>
        <w:adjustRightInd w:val="0"/>
        <w:snapToGrid w:val="0"/>
        <w:spacing w:line="600" w:lineRule="exact"/>
        <w:ind w:firstLine="643" w:firstLineChars="200"/>
        <w:rPr>
          <w:rFonts w:hint="eastAsia" w:ascii="仿宋_GB2312" w:hAnsi="Times New Roman" w:eastAsia="仿宋_GB2312" w:cs="Wingdings"/>
          <w:sz w:val="32"/>
          <w:szCs w:val="32"/>
          <w:lang w:val="en-US" w:eastAsia="zh-CN"/>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w:t>
      </w:r>
      <w:r>
        <w:rPr>
          <w:rFonts w:hint="eastAsia" w:ascii="仿宋_GB2312" w:hAnsi="仿宋_GB2312" w:eastAsia="仿宋_GB2312" w:cs="仿宋_GB2312"/>
          <w:sz w:val="32"/>
          <w:szCs w:val="32"/>
          <w:lang w:val="en-US" w:eastAsia="zh-CN"/>
        </w:rPr>
        <w:t>未发生</w:t>
      </w:r>
      <w:r>
        <w:rPr>
          <w:rFonts w:hint="eastAsia" w:ascii="仿宋_GB2312" w:hAnsi="仿宋_GB2312" w:eastAsia="仿宋_GB2312" w:cs="仿宋_GB2312"/>
          <w:sz w:val="32"/>
          <w:szCs w:val="32"/>
        </w:rPr>
        <w:t>因公出国（境）费支出。</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w:t>
      </w:r>
      <w:r>
        <w:rPr>
          <w:rFonts w:hint="eastAsia" w:ascii="仿宋_GB2312" w:hAnsi="Times New Roman" w:eastAsia="仿宋_GB2312" w:cs="Wingdings"/>
          <w:sz w:val="32"/>
          <w:szCs w:val="32"/>
          <w:lang w:val="en-US" w:eastAsia="zh-CN"/>
        </w:rPr>
        <w:t>与</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w:t>
      </w:r>
      <w:r>
        <w:rPr>
          <w:rFonts w:hint="eastAsia" w:ascii="仿宋_GB2312" w:hAnsi="Times New Roman" w:eastAsia="仿宋_GB2312" w:cs="Wingdings"/>
          <w:sz w:val="32"/>
          <w:szCs w:val="32"/>
          <w:lang w:val="en-US" w:eastAsia="zh-CN"/>
        </w:rPr>
        <w:t>算持平</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与2019年度决算支出持平。</w:t>
      </w:r>
    </w:p>
    <w:p w14:paraId="52204E87">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1.77万元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1.77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44.25</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2.23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55.75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响应国家号召，减少“三公”经费支出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2.23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55.75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响应国家号召，减少“三公”经费支出</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14:paraId="75B1FB30">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w:t>
      </w:r>
      <w:r>
        <w:rPr>
          <w:rFonts w:hint="eastAsia" w:ascii="仿宋_GB2312" w:hAnsi="Times New Roman" w:eastAsia="仿宋_GB2312" w:cs="Wingdings"/>
          <w:sz w:val="32"/>
          <w:szCs w:val="32"/>
          <w:lang w:val="en-US" w:eastAsia="zh-CN"/>
        </w:rPr>
        <w:t>未</w:t>
      </w:r>
      <w:r>
        <w:rPr>
          <w:rFonts w:hint="eastAsia" w:ascii="仿宋_GB2312" w:hAnsi="Times New Roman" w:eastAsia="仿宋_GB2312" w:cs="Wingdings"/>
          <w:sz w:val="32"/>
          <w:szCs w:val="32"/>
        </w:rPr>
        <w:t>发生“公务用车购置”经费</w:t>
      </w:r>
      <w:r>
        <w:rPr>
          <w:rFonts w:hint="eastAsia" w:ascii="仿宋_GB2312" w:hAnsi="Times New Roman" w:eastAsia="仿宋_GB2312" w:cs="Wingdings"/>
          <w:sz w:val="32"/>
          <w:szCs w:val="32"/>
          <w:lang w:val="en-US" w:eastAsia="zh-CN"/>
        </w:rPr>
        <w:t>支出</w:t>
      </w:r>
      <w:r>
        <w:rPr>
          <w:rFonts w:hint="eastAsia" w:ascii="仿宋_GB2312" w:hAnsi="Times New Roman" w:eastAsia="仿宋_GB2312" w:cs="Wingdings"/>
          <w:sz w:val="32"/>
          <w:szCs w:val="32"/>
        </w:rPr>
        <w:t>。公务用车购置费支出</w:t>
      </w:r>
      <w:r>
        <w:rPr>
          <w:rFonts w:hint="eastAsia" w:ascii="仿宋_GB2312" w:hAnsi="Times New Roman" w:eastAsia="仿宋_GB2312" w:cs="Wingdings"/>
          <w:sz w:val="32"/>
          <w:szCs w:val="32"/>
          <w:lang w:val="en-US" w:eastAsia="zh-CN"/>
        </w:rPr>
        <w:t>与</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val="en-US" w:eastAsia="zh-CN"/>
        </w:rPr>
        <w:t>持平</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与2019年度决算支出持平。</w:t>
      </w:r>
    </w:p>
    <w:p w14:paraId="33583347">
      <w:pPr>
        <w:adjustRightInd w:val="0"/>
        <w:snapToGrid w:val="0"/>
        <w:spacing w:line="600" w:lineRule="exact"/>
        <w:ind w:firstLine="643" w:firstLineChars="200"/>
        <w:rPr>
          <w:rFonts w:hint="eastAsia"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1.77万元：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1.77</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2.23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55.75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w:t>
      </w:r>
      <w:r>
        <w:rPr>
          <w:rFonts w:hint="eastAsia" w:ascii="仿宋_GB2312" w:hAnsi="Times New Roman" w:eastAsia="仿宋_GB2312" w:cs="Wingdings"/>
          <w:sz w:val="32"/>
          <w:szCs w:val="32"/>
        </w:rPr>
        <w:t>公车运行维护</w:t>
      </w:r>
      <w:r>
        <w:rPr>
          <w:rFonts w:hint="eastAsia" w:ascii="仿宋_GB2312" w:hAnsi="Times New Roman" w:eastAsia="仿宋_GB2312" w:cs="Wingdings"/>
          <w:sz w:val="32"/>
          <w:szCs w:val="32"/>
          <w:lang w:val="en-US" w:eastAsia="zh-CN"/>
        </w:rPr>
        <w:t>经费支出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2.23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55.75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w:t>
      </w:r>
      <w:r>
        <w:rPr>
          <w:rFonts w:hint="eastAsia" w:ascii="仿宋_GB2312" w:hAnsi="Times New Roman" w:eastAsia="仿宋_GB2312" w:cs="Wingdings"/>
          <w:sz w:val="32"/>
          <w:szCs w:val="32"/>
        </w:rPr>
        <w:t>公车运行维护</w:t>
      </w:r>
      <w:r>
        <w:rPr>
          <w:rFonts w:hint="eastAsia" w:ascii="仿宋_GB2312" w:hAnsi="Times New Roman" w:eastAsia="仿宋_GB2312" w:cs="Wingdings"/>
          <w:sz w:val="32"/>
          <w:szCs w:val="32"/>
          <w:lang w:val="en-US" w:eastAsia="zh-CN"/>
        </w:rPr>
        <w:t>经费支出</w:t>
      </w:r>
      <w:r>
        <w:rPr>
          <w:rFonts w:hint="eastAsia" w:ascii="仿宋_GB2312" w:hAnsi="Times New Roman" w:eastAsia="仿宋_GB2312" w:cs="Wingdings"/>
          <w:sz w:val="32"/>
          <w:szCs w:val="32"/>
        </w:rPr>
        <w:t>。</w:t>
      </w:r>
    </w:p>
    <w:p w14:paraId="3AEB4C22">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人次。公务接待费支出较预算</w:t>
      </w:r>
      <w:r>
        <w:rPr>
          <w:rFonts w:hint="eastAsia" w:ascii="仿宋_GB2312" w:hAnsi="Times New Roman" w:eastAsia="仿宋_GB2312" w:cs="Wingdings"/>
          <w:sz w:val="32"/>
          <w:szCs w:val="32"/>
          <w:lang w:val="en-US" w:eastAsia="zh-CN"/>
        </w:rPr>
        <w:t>减少0.10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响应国家号召，减少公务接待经费支出</w:t>
      </w:r>
      <w:r>
        <w:rPr>
          <w:rFonts w:hint="eastAsia" w:ascii="仿宋_GB2312" w:hAnsi="Times New Roman" w:eastAsia="仿宋_GB2312" w:cs="Wingdings"/>
          <w:sz w:val="32"/>
          <w:szCs w:val="32"/>
        </w:rPr>
        <w:t>；较上年度减少</w:t>
      </w:r>
      <w:r>
        <w:rPr>
          <w:rFonts w:hint="eastAsia" w:ascii="仿宋_GB2312" w:hAnsi="Times New Roman" w:eastAsia="仿宋_GB2312" w:cs="Wingdings"/>
          <w:sz w:val="32"/>
          <w:szCs w:val="32"/>
          <w:lang w:val="en-US" w:eastAsia="zh-CN"/>
        </w:rPr>
        <w:t>0.10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响应国家号召，减少公务接待经费支出</w:t>
      </w:r>
      <w:r>
        <w:rPr>
          <w:rFonts w:hint="eastAsia" w:ascii="仿宋_GB2312" w:hAnsi="Times New Roman" w:eastAsia="仿宋_GB2312" w:cs="Wingdings"/>
          <w:sz w:val="32"/>
          <w:szCs w:val="32"/>
        </w:rPr>
        <w:t>。</w:t>
      </w:r>
    </w:p>
    <w:p w14:paraId="56CF99C7">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14:paraId="65E11614">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14:paraId="5A218DD8">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158.53</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9098523">
      <w:pPr>
        <w:spacing w:line="560" w:lineRule="exact"/>
        <w:ind w:firstLine="640" w:firstLineChars="200"/>
        <w:rPr>
          <w:rFonts w:ascii="仿宋" w:hAnsi="仿宋" w:eastAsia="仿宋" w:cs="仿宋"/>
          <w:sz w:val="32"/>
          <w:szCs w:val="32"/>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临时保洁工劳务费（5-6月份）</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信访局劳务派遣工资</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维稳经费</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rPr>
        <w:t>群众工作中心整合资源联合办公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4个</w:t>
      </w:r>
      <w:r>
        <w:rPr>
          <w:rFonts w:hint="eastAsia" w:ascii="仿宋_GB2312" w:hAnsi="仿宋_GB2312" w:eastAsia="仿宋_GB2312" w:cs="仿宋_GB2312"/>
          <w:sz w:val="32"/>
          <w:szCs w:val="32"/>
        </w:rPr>
        <w:t>一级项目开展了部门评价，涉及一般公共预算支出</w:t>
      </w:r>
      <w:r>
        <w:rPr>
          <w:rFonts w:hint="eastAsia" w:ascii="仿宋_GB2312" w:hAnsi="仿宋_GB2312" w:eastAsia="仿宋_GB2312" w:cs="仿宋_GB2312"/>
          <w:sz w:val="32"/>
          <w:szCs w:val="32"/>
          <w:lang w:val="en-US" w:eastAsia="zh-CN"/>
        </w:rPr>
        <w:t>158.53</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万元。本部门在今年部门决算公开中反映</w:t>
      </w:r>
      <w:r>
        <w:rPr>
          <w:rFonts w:hint="eastAsia" w:ascii="仿宋_GB2312" w:hAnsi="仿宋_GB2312" w:eastAsia="仿宋_GB2312" w:cs="仿宋_GB2312"/>
          <w:sz w:val="32"/>
          <w:szCs w:val="32"/>
          <w:lang w:val="en-US" w:eastAsia="zh-CN"/>
        </w:rPr>
        <w:t>上述4个</w:t>
      </w:r>
      <w:r>
        <w:rPr>
          <w:rFonts w:hint="eastAsia" w:ascii="仿宋_GB2312" w:hAnsi="仿宋_GB2312" w:eastAsia="仿宋_GB2312" w:cs="仿宋_GB2312"/>
          <w:sz w:val="32"/>
          <w:szCs w:val="32"/>
        </w:rPr>
        <w:t>项目绩效自评结果。从评价情况来看，</w:t>
      </w:r>
      <w:r>
        <w:rPr>
          <w:rFonts w:hint="eastAsia" w:ascii="仿宋_GB2312" w:hAnsi="仿宋_GB2312" w:eastAsia="仿宋_GB2312" w:cs="仿宋_GB2312"/>
          <w:sz w:val="32"/>
          <w:szCs w:val="32"/>
          <w:lang w:val="en-US" w:eastAsia="zh-CN"/>
        </w:rPr>
        <w:t>4个项目</w:t>
      </w:r>
      <w:r>
        <w:rPr>
          <w:rFonts w:hint="eastAsia" w:ascii="仿宋" w:hAnsi="仿宋" w:eastAsia="仿宋" w:cs="仿宋"/>
          <w:sz w:val="32"/>
          <w:szCs w:val="32"/>
        </w:rPr>
        <w:t>资金严格按照上级要求和各项管理办法执行，资金使用较为合理规范。</w:t>
      </w:r>
    </w:p>
    <w:p w14:paraId="2FB7FFC6">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14:paraId="05E2ED29">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临时保洁工劳务费（5-6月份）</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信访局劳务派遣工资</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val="en-US" w:eastAsia="zh-CN"/>
        </w:rPr>
        <w:t>维稳经费</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rPr>
        <w:t>群众工作中心整合资源联合办公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4个项目</w:t>
      </w:r>
      <w:r>
        <w:rPr>
          <w:rFonts w:hint="eastAsia" w:ascii="仿宋_GB2312" w:hAnsi="仿宋_GB2312" w:eastAsia="仿宋_GB2312" w:cs="仿宋_GB2312"/>
          <w:sz w:val="32"/>
          <w:szCs w:val="32"/>
        </w:rPr>
        <w:t>绩效自评结果。</w:t>
      </w:r>
    </w:p>
    <w:p w14:paraId="522BA836">
      <w:pPr>
        <w:numPr>
          <w:ilvl w:val="0"/>
          <w:numId w:val="0"/>
        </w:numPr>
        <w:spacing w:line="560" w:lineRule="exact"/>
        <w:ind w:firstLine="640" w:firstLineChars="200"/>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（1）</w:t>
      </w:r>
      <w:r>
        <w:rPr>
          <w:rFonts w:hint="eastAsia" w:ascii="仿宋" w:hAnsi="仿宋" w:eastAsia="仿宋" w:cs="仿宋"/>
          <w:sz w:val="32"/>
          <w:szCs w:val="32"/>
          <w:lang w:val="en-US" w:eastAsia="zh-CN"/>
        </w:rPr>
        <w:t>临时保洁工劳务费（5-6月份）项目</w:t>
      </w:r>
      <w:r>
        <w:rPr>
          <w:rFonts w:hint="eastAsia" w:ascii="仿宋_GB2312" w:hAnsi="仿宋_GB2312" w:eastAsia="仿宋_GB2312" w:cs="仿宋_GB2312"/>
          <w:sz w:val="32"/>
          <w:szCs w:val="32"/>
        </w:rPr>
        <w:t>自评综述：根据年初设定的绩效目标，</w:t>
      </w:r>
      <w:r>
        <w:rPr>
          <w:rFonts w:hint="eastAsia" w:ascii="仿宋" w:hAnsi="仿宋" w:eastAsia="仿宋" w:cs="仿宋"/>
          <w:sz w:val="32"/>
          <w:szCs w:val="32"/>
          <w:lang w:val="en-US" w:eastAsia="zh-CN"/>
        </w:rPr>
        <w:t>临时保洁工劳务费（5-6月份）</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万元，完成预算的100%。项目绩效目标完成情况</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r>
        <w:rPr>
          <w:rFonts w:hint="eastAsia" w:ascii="仿宋" w:hAnsi="仿宋" w:eastAsia="仿宋" w:cs="仿宋"/>
          <w:b/>
          <w:sz w:val="32"/>
          <w:szCs w:val="32"/>
          <w:lang w:val="en-US" w:eastAsia="zh-CN"/>
        </w:rPr>
        <w:t>一</w:t>
      </w:r>
      <w:r>
        <w:rPr>
          <w:rFonts w:hint="eastAsia" w:ascii="仿宋_GB2312" w:hAnsi="仿宋_GB2312" w:eastAsia="仿宋_GB2312" w:cs="仿宋_GB2312"/>
          <w:sz w:val="32"/>
          <w:szCs w:val="32"/>
          <w:lang w:val="en-US" w:eastAsia="zh-CN"/>
        </w:rPr>
        <w:t>是成本</w:t>
      </w:r>
      <w:r>
        <w:rPr>
          <w:rFonts w:hint="eastAsia" w:ascii="仿宋_GB2312" w:hAnsi="仿宋_GB2312" w:eastAsia="仿宋_GB2312" w:cs="仿宋_GB2312"/>
          <w:sz w:val="32"/>
          <w:szCs w:val="32"/>
        </w:rPr>
        <w:t>指标：服务期限每满一月发放标准，按时、足额发放劳务费。此指标是检验工作是否到位的重要依据，完成率必须达到100%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质量指标：每天下班后对信访接待大厅及二楼公共区域全方位立体消毒清洁。此指标必须达到</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社会</w:t>
      </w:r>
      <w:r>
        <w:rPr>
          <w:rFonts w:hint="eastAsia" w:ascii="仿宋_GB2312" w:hAnsi="仿宋_GB2312" w:eastAsia="仿宋_GB2312" w:cs="仿宋_GB2312"/>
          <w:sz w:val="32"/>
          <w:szCs w:val="32"/>
          <w:lang w:val="en-US" w:eastAsia="zh-CN"/>
        </w:rPr>
        <w:t>效益指标</w:t>
      </w:r>
      <w:r>
        <w:rPr>
          <w:rFonts w:hint="eastAsia" w:ascii="仿宋_GB2312" w:hAnsi="仿宋_GB2312" w:eastAsia="仿宋_GB2312" w:cs="仿宋_GB2312"/>
          <w:sz w:val="32"/>
          <w:szCs w:val="32"/>
        </w:rPr>
        <w:t>：对全县疫情防控工作的推动作用，切实做好信访接待场所疫情防控卫生工作，降低疫情传播风险。此指标必须达到95%以上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四是</w:t>
      </w:r>
      <w:r>
        <w:rPr>
          <w:rFonts w:hint="eastAsia" w:ascii="仿宋_GB2312" w:hAnsi="仿宋_GB2312" w:eastAsia="仿宋_GB2312" w:cs="仿宋_GB2312"/>
          <w:sz w:val="32"/>
          <w:szCs w:val="32"/>
        </w:rPr>
        <w:t>服务对象满意度指标：群众对信访接待场所卫生情况整体满意度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此指标必须达到85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完成率为95%</w:t>
      </w:r>
      <w:r>
        <w:rPr>
          <w:rFonts w:hint="eastAsia" w:ascii="仿宋_GB2312" w:hAnsi="仿宋_GB2312" w:eastAsia="仿宋_GB2312" w:cs="仿宋_GB2312"/>
          <w:sz w:val="32"/>
          <w:szCs w:val="32"/>
        </w:rPr>
        <w:t>。发现的主要问题及原因：我单位</w:t>
      </w:r>
      <w:r>
        <w:rPr>
          <w:rFonts w:hint="eastAsia" w:ascii="仿宋_GB2312" w:hAnsi="仿宋_GB2312" w:eastAsia="仿宋_GB2312" w:cs="仿宋_GB2312"/>
          <w:sz w:val="32"/>
          <w:szCs w:val="32"/>
          <w:lang w:val="en-US" w:eastAsia="zh-CN"/>
        </w:rPr>
        <w:t>临时保洁工劳务费（5-6月份）</w:t>
      </w:r>
      <w:r>
        <w:rPr>
          <w:rFonts w:hint="eastAsia" w:ascii="仿宋_GB2312" w:hAnsi="仿宋_GB2312" w:eastAsia="仿宋_GB2312" w:cs="仿宋_GB2312"/>
          <w:sz w:val="32"/>
          <w:szCs w:val="32"/>
        </w:rPr>
        <w:t>项目资金严格按照上级要求和各项管理办法执行，资金使用较为合理规范。下一步改进措施：今后需进一步加</w:t>
      </w:r>
      <w:r>
        <w:rPr>
          <w:rFonts w:hint="eastAsia" w:ascii="仿宋" w:hAnsi="仿宋" w:eastAsia="仿宋" w:cs="仿宋"/>
          <w:sz w:val="32"/>
          <w:szCs w:val="32"/>
        </w:rPr>
        <w:t>强绩效自评结果的应用和公开</w:t>
      </w:r>
      <w:r>
        <w:rPr>
          <w:rFonts w:hint="eastAsia" w:ascii="仿宋" w:hAnsi="仿宋" w:eastAsia="仿宋" w:cs="仿宋"/>
          <w:sz w:val="32"/>
          <w:szCs w:val="32"/>
          <w:lang w:eastAsia="zh-CN"/>
        </w:rPr>
        <w:t>，</w:t>
      </w:r>
      <w:r>
        <w:rPr>
          <w:rFonts w:hint="eastAsia" w:ascii="仿宋" w:hAnsi="仿宋" w:eastAsia="仿宋" w:cs="仿宋"/>
          <w:sz w:val="32"/>
          <w:szCs w:val="32"/>
        </w:rPr>
        <w:t>确保自评结果真实、准确、客观。</w:t>
      </w:r>
    </w:p>
    <w:p w14:paraId="36D43873">
      <w:pPr>
        <w:autoSpaceDE w:val="0"/>
        <w:spacing w:line="560" w:lineRule="exact"/>
        <w:ind w:firstLine="480" w:firstLineChars="150"/>
        <w:rPr>
          <w:rFonts w:hint="eastAsia" w:ascii="仿宋_GB2312" w:hAnsi="仿宋_GB2312" w:eastAsia="仿宋_GB2312" w:cs="仿宋_GB2312"/>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信访局劳务派遣工资项目</w:t>
      </w:r>
      <w:r>
        <w:rPr>
          <w:rFonts w:hint="eastAsia" w:ascii="仿宋_GB2312" w:hAnsi="仿宋_GB2312" w:eastAsia="仿宋_GB2312" w:cs="仿宋_GB2312"/>
          <w:sz w:val="32"/>
          <w:szCs w:val="32"/>
        </w:rPr>
        <w:t>自评综述：根据年初设定的绩效目标，</w:t>
      </w:r>
      <w:r>
        <w:rPr>
          <w:rFonts w:hint="eastAsia" w:ascii="仿宋" w:hAnsi="仿宋" w:eastAsia="仿宋" w:cs="仿宋"/>
          <w:sz w:val="32"/>
          <w:szCs w:val="32"/>
          <w:lang w:val="en-US" w:eastAsia="zh-CN"/>
        </w:rPr>
        <w:t>信访局劳务派遣工资</w:t>
      </w:r>
      <w:r>
        <w:rPr>
          <w:rFonts w:hint="eastAsia" w:ascii="仿宋_GB2312" w:hAnsi="仿宋_GB2312" w:eastAsia="仿宋_GB2312" w:cs="仿宋_GB2312"/>
          <w:sz w:val="32"/>
          <w:szCs w:val="32"/>
        </w:rPr>
        <w:t>绩效自评得分为</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分。全年预算数为</w:t>
      </w:r>
      <w:r>
        <w:rPr>
          <w:rFonts w:hint="eastAsia" w:ascii="仿宋" w:hAnsi="仿宋" w:eastAsia="仿宋" w:cs="仿宋"/>
          <w:sz w:val="32"/>
          <w:szCs w:val="32"/>
        </w:rPr>
        <w:t>58.46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46.57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79.65</w:t>
      </w:r>
      <w:r>
        <w:rPr>
          <w:rFonts w:hint="eastAsia" w:ascii="仿宋_GB2312" w:hAnsi="仿宋_GB2312" w:eastAsia="仿宋_GB2312" w:cs="仿宋_GB2312"/>
          <w:sz w:val="32"/>
          <w:szCs w:val="32"/>
        </w:rPr>
        <w:t>%。项目绩效目标完成情况</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数量指标：16名劳务派遣人员的社会保险资金、工资发放到位率。此指标是检验工作是否到位的重要依据，完成率必须达到100%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质量指标：16名劳务派遣人员本职工作完成率，综合业务管理工作完成情况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此指标必须达到95%以上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社会稳定水平：通过劳务派遣人员接待群众来信来访以及案件处理办结情况，维护全县信访稳定</w:t>
      </w:r>
      <w:r>
        <w:rPr>
          <w:rFonts w:hint="eastAsia" w:ascii="仿宋_GB2312" w:hAnsi="仿宋_GB2312" w:eastAsia="仿宋_GB2312" w:cs="仿宋_GB2312"/>
          <w:sz w:val="32"/>
          <w:szCs w:val="32"/>
          <w:lang w:val="en-US" w:eastAsia="zh-CN"/>
        </w:rPr>
        <w:t>程度</w:t>
      </w:r>
      <w:r>
        <w:rPr>
          <w:rFonts w:hint="eastAsia" w:ascii="仿宋_GB2312" w:hAnsi="仿宋_GB2312" w:eastAsia="仿宋_GB2312" w:cs="仿宋_GB2312"/>
          <w:sz w:val="32"/>
          <w:szCs w:val="32"/>
        </w:rPr>
        <w:t>。此指标必须达到95%以上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四是</w:t>
      </w:r>
      <w:r>
        <w:rPr>
          <w:rFonts w:hint="eastAsia" w:ascii="仿宋_GB2312" w:hAnsi="仿宋_GB2312" w:eastAsia="仿宋_GB2312" w:cs="仿宋_GB2312"/>
          <w:sz w:val="32"/>
          <w:szCs w:val="32"/>
        </w:rPr>
        <w:t>服务对象满意度指标：通过抽查问卷的方式调查来访群众</w:t>
      </w:r>
      <w:r>
        <w:rPr>
          <w:rFonts w:hint="eastAsia" w:ascii="仿宋_GB2312" w:hAnsi="仿宋_GB2312" w:eastAsia="仿宋_GB2312" w:cs="仿宋_GB2312"/>
          <w:sz w:val="32"/>
          <w:szCs w:val="32"/>
          <w:lang w:val="en-US" w:eastAsia="zh-CN"/>
        </w:rPr>
        <w:t>和本单位职工</w:t>
      </w:r>
      <w:r>
        <w:rPr>
          <w:rFonts w:hint="eastAsia" w:ascii="仿宋_GB2312" w:hAnsi="仿宋_GB2312" w:eastAsia="仿宋_GB2312" w:cs="仿宋_GB2312"/>
          <w:sz w:val="32"/>
          <w:szCs w:val="32"/>
        </w:rPr>
        <w:t>对劳务派遣人员工作的满意程度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85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w:t>
      </w:r>
      <w:r>
        <w:rPr>
          <w:rFonts w:hint="eastAsia" w:ascii="仿宋_GB2312" w:hAnsi="仿宋_GB2312" w:eastAsia="仿宋_GB2312" w:cs="仿宋_GB2312"/>
          <w:sz w:val="32"/>
          <w:szCs w:val="32"/>
          <w:lang w:val="en-US" w:eastAsia="zh-CN"/>
        </w:rPr>
        <w:t>完成率为90%</w:t>
      </w:r>
      <w:r>
        <w:rPr>
          <w:rFonts w:hint="eastAsia" w:ascii="仿宋_GB2312" w:hAnsi="仿宋_GB2312" w:eastAsia="仿宋_GB2312" w:cs="仿宋_GB2312"/>
          <w:sz w:val="32"/>
          <w:szCs w:val="32"/>
        </w:rPr>
        <w:t>。发现的主要问题及原因：我单位</w:t>
      </w:r>
      <w:r>
        <w:rPr>
          <w:rFonts w:hint="eastAsia" w:ascii="仿宋_GB2312" w:hAnsi="仿宋_GB2312" w:eastAsia="仿宋_GB2312" w:cs="仿宋_GB2312"/>
          <w:sz w:val="32"/>
          <w:szCs w:val="32"/>
          <w:lang w:val="en-US" w:eastAsia="zh-CN"/>
        </w:rPr>
        <w:t>劳务派遣工资</w:t>
      </w:r>
      <w:r>
        <w:rPr>
          <w:rFonts w:hint="eastAsia" w:ascii="仿宋_GB2312" w:hAnsi="仿宋_GB2312" w:eastAsia="仿宋_GB2312" w:cs="仿宋_GB2312"/>
          <w:sz w:val="32"/>
          <w:szCs w:val="32"/>
        </w:rPr>
        <w:t>项目资金严格按照上级要求和各项管理办法执行，资金使用较为合理规范。下一步改进措施：今后需进一步加强绩效自评结果的应用和公开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确保自评结果真实、准确、客观。</w:t>
      </w:r>
    </w:p>
    <w:p w14:paraId="41D70835">
      <w:pPr>
        <w:autoSpaceDE w:val="0"/>
        <w:spacing w:line="560" w:lineRule="exact"/>
        <w:ind w:firstLine="480" w:firstLineChars="150"/>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（3）维稳经费</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val="en-US" w:eastAsia="zh-CN"/>
        </w:rPr>
        <w:t>维稳经费</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78.02</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78.02</w:t>
      </w:r>
      <w:r>
        <w:rPr>
          <w:rFonts w:hint="eastAsia" w:ascii="仿宋_GB2312" w:hAnsi="仿宋_GB2312" w:eastAsia="仿宋_GB2312" w:cs="仿宋_GB2312"/>
          <w:sz w:val="32"/>
          <w:szCs w:val="32"/>
        </w:rPr>
        <w:t>万元，完成预算的100%。项目绩效目标完成情况</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数量指标：重大安保任务完成率。此指标是检验工作是否到位的重要依据，完成率必须达到100%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质量指标：群体性事件成功处置率。此指标必须达到95%以上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时效指标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资金使用率。</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四是成本指标：预算资金完成率。</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五是</w:t>
      </w:r>
      <w:r>
        <w:rPr>
          <w:rFonts w:hint="eastAsia" w:ascii="仿宋_GB2312" w:hAnsi="仿宋_GB2312" w:eastAsia="仿宋_GB2312" w:cs="仿宋_GB2312"/>
          <w:sz w:val="32"/>
          <w:szCs w:val="32"/>
        </w:rPr>
        <w:t>社会效益指标：社会稳定水平。此指标必须达到95%以上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年此指标全部完成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六是经济效益指标：工作效率提升率。</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七是</w:t>
      </w:r>
      <w:r>
        <w:rPr>
          <w:rFonts w:hint="eastAsia" w:ascii="仿宋_GB2312" w:hAnsi="仿宋_GB2312" w:eastAsia="仿宋_GB2312" w:cs="仿宋_GB2312"/>
          <w:sz w:val="32"/>
          <w:szCs w:val="32"/>
        </w:rPr>
        <w:t>生态效益指标</w:t>
      </w:r>
      <w:r>
        <w:rPr>
          <w:rFonts w:hint="eastAsia" w:ascii="仿宋_GB2312" w:hAnsi="仿宋_GB2312" w:eastAsia="仿宋_GB2312" w:cs="仿宋_GB2312"/>
          <w:sz w:val="32"/>
          <w:szCs w:val="32"/>
          <w:lang w:eastAsia="zh-CN"/>
        </w:rPr>
        <w:t>：群众认可率。</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八是可持续影响指标：社会稳定率。</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九是</w:t>
      </w:r>
      <w:r>
        <w:rPr>
          <w:rFonts w:hint="eastAsia" w:ascii="仿宋_GB2312" w:hAnsi="仿宋_GB2312" w:eastAsia="仿宋_GB2312" w:cs="仿宋_GB2312"/>
          <w:sz w:val="32"/>
          <w:szCs w:val="32"/>
        </w:rPr>
        <w:t>服务对象满意度指标：省、市、县委</w:t>
      </w:r>
      <w:r>
        <w:rPr>
          <w:rFonts w:hint="eastAsia" w:ascii="仿宋_GB2312" w:hAnsi="仿宋_GB2312" w:eastAsia="仿宋_GB2312" w:cs="仿宋_GB2312"/>
          <w:sz w:val="32"/>
          <w:szCs w:val="32"/>
          <w:lang w:val="en-US" w:eastAsia="zh-CN"/>
        </w:rPr>
        <w:t>县</w:t>
      </w:r>
      <w:bookmarkStart w:id="0" w:name="_GoBack"/>
      <w:bookmarkEnd w:id="0"/>
      <w:r>
        <w:rPr>
          <w:rFonts w:hint="eastAsia" w:ascii="仿宋_GB2312" w:hAnsi="仿宋_GB2312" w:eastAsia="仿宋_GB2312" w:cs="仿宋_GB2312"/>
          <w:sz w:val="32"/>
          <w:szCs w:val="32"/>
        </w:rPr>
        <w:t>政府满意度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完成率必须达到</w:t>
      </w:r>
      <w:r>
        <w:rPr>
          <w:rFonts w:hint="eastAsia" w:ascii="仿宋_GB2312" w:hAnsi="仿宋_GB2312" w:eastAsia="仿宋_GB2312" w:cs="仿宋_GB2312"/>
          <w:sz w:val="32"/>
          <w:szCs w:val="32"/>
          <w:lang w:val="en-US" w:eastAsia="zh-CN"/>
        </w:rPr>
        <w:t>85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年指标全部完成。发现的主要问题及原因：我单位维稳经费项目资金严格按照上级要求和各项管理办法执行，资金使用较为合理规范。下一步改进措施：今后需进一步加</w:t>
      </w:r>
      <w:r>
        <w:rPr>
          <w:rFonts w:hint="eastAsia" w:ascii="仿宋" w:hAnsi="仿宋" w:eastAsia="仿宋" w:cs="仿宋"/>
          <w:sz w:val="32"/>
          <w:szCs w:val="32"/>
        </w:rPr>
        <w:t>强绩效自评结果的应用和公开</w:t>
      </w:r>
      <w:r>
        <w:rPr>
          <w:rFonts w:hint="eastAsia" w:ascii="仿宋" w:hAnsi="仿宋" w:eastAsia="仿宋" w:cs="仿宋"/>
          <w:sz w:val="32"/>
          <w:szCs w:val="32"/>
          <w:lang w:eastAsia="zh-CN"/>
        </w:rPr>
        <w:t>，</w:t>
      </w:r>
      <w:r>
        <w:rPr>
          <w:rFonts w:hint="eastAsia" w:ascii="仿宋" w:hAnsi="仿宋" w:eastAsia="仿宋" w:cs="仿宋"/>
          <w:sz w:val="32"/>
          <w:szCs w:val="32"/>
        </w:rPr>
        <w:t>确保自评结果真实、准确、客观。</w:t>
      </w:r>
    </w:p>
    <w:p w14:paraId="40583C27">
      <w:pPr>
        <w:numPr>
          <w:ilvl w:val="0"/>
          <w:numId w:val="0"/>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群众工作中心整合资源联合办公项目</w:t>
      </w:r>
      <w:r>
        <w:rPr>
          <w:rFonts w:hint="eastAsia" w:ascii="仿宋_GB2312" w:hAnsi="仿宋_GB2312" w:eastAsia="仿宋_GB2312" w:cs="仿宋_GB2312"/>
          <w:sz w:val="32"/>
          <w:szCs w:val="32"/>
        </w:rPr>
        <w:t>自评综述：根据年初设定的绩效目标，</w:t>
      </w:r>
      <w:r>
        <w:rPr>
          <w:rFonts w:hint="eastAsia" w:ascii="仿宋" w:hAnsi="仿宋" w:eastAsia="仿宋" w:cs="仿宋"/>
          <w:sz w:val="32"/>
          <w:szCs w:val="32"/>
        </w:rPr>
        <w:t>群众工作中心整合资源联合办公项目</w:t>
      </w:r>
      <w:r>
        <w:rPr>
          <w:rFonts w:hint="eastAsia" w:ascii="仿宋_GB2312" w:hAnsi="仿宋_GB2312" w:eastAsia="仿宋_GB2312" w:cs="仿宋_GB2312"/>
          <w:sz w:val="32"/>
          <w:szCs w:val="32"/>
        </w:rPr>
        <w:t>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w:t>
      </w:r>
      <w:r>
        <w:rPr>
          <w:rFonts w:hint="eastAsia" w:ascii="仿宋" w:hAnsi="仿宋" w:eastAsia="仿宋"/>
          <w:sz w:val="32"/>
          <w:szCs w:val="32"/>
          <w:lang w:val="en-US" w:eastAsia="zh-CN"/>
        </w:rPr>
        <w:t>21.25</w:t>
      </w:r>
      <w:r>
        <w:rPr>
          <w:rFonts w:hint="eastAsia" w:ascii="仿宋_GB2312" w:hAnsi="仿宋_GB2312" w:eastAsia="仿宋_GB2312" w:cs="仿宋_GB2312"/>
          <w:sz w:val="32"/>
          <w:szCs w:val="32"/>
        </w:rPr>
        <w:t>万元，执行数为</w:t>
      </w:r>
      <w:r>
        <w:rPr>
          <w:rFonts w:hint="eastAsia" w:ascii="仿宋" w:hAnsi="仿宋" w:eastAsia="仿宋"/>
          <w:sz w:val="32"/>
          <w:szCs w:val="32"/>
          <w:lang w:val="en-US" w:eastAsia="zh-CN"/>
        </w:rPr>
        <w:t>20.13</w:t>
      </w:r>
      <w:r>
        <w:rPr>
          <w:rFonts w:hint="eastAsia" w:ascii="仿宋_GB2312" w:hAnsi="仿宋_GB2312" w:eastAsia="仿宋_GB2312" w:cs="仿宋_GB2312"/>
          <w:sz w:val="32"/>
          <w:szCs w:val="32"/>
        </w:rPr>
        <w:t>万元，完</w:t>
      </w:r>
      <w:r>
        <w:rPr>
          <w:rFonts w:hint="eastAsia" w:ascii="仿宋" w:hAnsi="仿宋" w:eastAsia="仿宋" w:cs="仿宋"/>
          <w:sz w:val="32"/>
          <w:szCs w:val="32"/>
        </w:rPr>
        <w:t>成预算的</w:t>
      </w:r>
      <w:r>
        <w:rPr>
          <w:rFonts w:hint="eastAsia" w:ascii="仿宋" w:hAnsi="仿宋" w:eastAsia="仿宋" w:cs="仿宋"/>
          <w:sz w:val="32"/>
          <w:szCs w:val="32"/>
          <w:lang w:val="en-US" w:eastAsia="zh-CN"/>
        </w:rPr>
        <w:t>94.75</w:t>
      </w:r>
      <w:r>
        <w:rPr>
          <w:rFonts w:hint="eastAsia" w:ascii="仿宋" w:hAnsi="仿宋" w:eastAsia="仿宋" w:cs="仿宋"/>
          <w:sz w:val="32"/>
          <w:szCs w:val="32"/>
        </w:rPr>
        <w:t>%。项目绩效目标完成情况</w:t>
      </w:r>
      <w:r>
        <w:rPr>
          <w:rFonts w:hint="eastAsia" w:ascii="仿宋" w:hAnsi="仿宋" w:eastAsia="仿宋" w:cs="仿宋"/>
          <w:sz w:val="32"/>
          <w:szCs w:val="32"/>
          <w:lang w:val="en-US" w:eastAsia="zh-CN"/>
        </w:rPr>
        <w:t>如下</w:t>
      </w:r>
      <w:r>
        <w:rPr>
          <w:rFonts w:hint="eastAsia" w:ascii="仿宋" w:hAnsi="仿宋" w:eastAsia="仿宋" w:cs="仿宋"/>
          <w:sz w:val="32"/>
          <w:szCs w:val="32"/>
        </w:rPr>
        <w:t>：</w:t>
      </w:r>
      <w:r>
        <w:rPr>
          <w:rFonts w:hint="eastAsia" w:ascii="仿宋" w:hAnsi="仿宋" w:eastAsia="仿宋" w:cs="仿宋"/>
          <w:sz w:val="32"/>
          <w:szCs w:val="32"/>
          <w:lang w:val="en-US" w:eastAsia="zh-CN"/>
        </w:rPr>
        <w:t>一是数量指标：组织依法信访宣传活动的覆盖率。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8</w:t>
      </w:r>
      <w:r>
        <w:rPr>
          <w:rFonts w:hint="eastAsia" w:ascii="仿宋" w:hAnsi="仿宋" w:eastAsia="仿宋" w:cs="仿宋"/>
          <w:sz w:val="32"/>
          <w:szCs w:val="32"/>
        </w:rPr>
        <w:t>5%以上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二是质量指标：资金使用到位率。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三是成本指标：全年预算资金完成率。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95</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w:t>
      </w:r>
      <w:r>
        <w:rPr>
          <w:rFonts w:hint="eastAsia" w:ascii="仿宋" w:hAnsi="仿宋" w:eastAsia="仿宋" w:cs="仿宋"/>
          <w:sz w:val="32"/>
          <w:szCs w:val="32"/>
          <w:lang w:val="en-US" w:eastAsia="zh-CN"/>
        </w:rPr>
        <w:t>完成率为95%</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四是</w:t>
      </w:r>
      <w:r>
        <w:rPr>
          <w:rFonts w:hint="eastAsia" w:ascii="仿宋" w:hAnsi="仿宋" w:eastAsia="仿宋" w:cs="仿宋"/>
          <w:sz w:val="32"/>
          <w:szCs w:val="32"/>
        </w:rPr>
        <w:t>时效指标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资金使用率</w:t>
      </w:r>
      <w:r>
        <w:rPr>
          <w:rFonts w:hint="eastAsia" w:ascii="仿宋" w:hAnsi="仿宋" w:eastAsia="仿宋" w:cs="仿宋"/>
          <w:sz w:val="32"/>
          <w:szCs w:val="32"/>
          <w:lang w:eastAsia="zh-CN"/>
        </w:rPr>
        <w:t>。</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w:t>
      </w:r>
      <w:r>
        <w:rPr>
          <w:rFonts w:hint="eastAsia" w:ascii="仿宋" w:hAnsi="仿宋" w:eastAsia="仿宋" w:cs="仿宋"/>
          <w:sz w:val="32"/>
          <w:szCs w:val="32"/>
          <w:lang w:val="en-US" w:eastAsia="zh-CN"/>
        </w:rPr>
        <w:t>完成率为95%</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五是社会效益指标：及时受理率。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85</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六是可持续影响指标：社会稳定率。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七是</w:t>
      </w:r>
      <w:r>
        <w:rPr>
          <w:rFonts w:hint="eastAsia" w:ascii="仿宋" w:hAnsi="仿宋" w:eastAsia="仿宋" w:cs="仿宋"/>
          <w:sz w:val="32"/>
          <w:szCs w:val="32"/>
        </w:rPr>
        <w:t>生态效益指标</w:t>
      </w:r>
      <w:r>
        <w:rPr>
          <w:rFonts w:hint="eastAsia" w:ascii="仿宋" w:hAnsi="仿宋" w:eastAsia="仿宋" w:cs="仿宋"/>
          <w:sz w:val="32"/>
          <w:szCs w:val="32"/>
          <w:lang w:eastAsia="zh-CN"/>
        </w:rPr>
        <w:t>：群众认可率。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八是经济</w:t>
      </w:r>
      <w:r>
        <w:rPr>
          <w:rFonts w:hint="eastAsia" w:ascii="仿宋" w:hAnsi="仿宋" w:eastAsia="仿宋" w:cs="仿宋"/>
          <w:sz w:val="32"/>
          <w:szCs w:val="32"/>
        </w:rPr>
        <w:t>效益指标</w:t>
      </w:r>
      <w:r>
        <w:rPr>
          <w:rFonts w:hint="eastAsia" w:ascii="仿宋" w:hAnsi="仿宋" w:eastAsia="仿宋" w:cs="仿宋"/>
          <w:sz w:val="32"/>
          <w:szCs w:val="32"/>
          <w:lang w:eastAsia="zh-CN"/>
        </w:rPr>
        <w:t>：工作效率提升率。</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95</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九是</w:t>
      </w:r>
      <w:r>
        <w:rPr>
          <w:rFonts w:hint="eastAsia" w:ascii="仿宋" w:hAnsi="仿宋" w:eastAsia="仿宋" w:cs="仿宋"/>
          <w:sz w:val="32"/>
          <w:szCs w:val="32"/>
        </w:rPr>
        <w:t>服务对象满意度指标：信访群众满意度</w:t>
      </w:r>
      <w:r>
        <w:rPr>
          <w:rFonts w:hint="eastAsia" w:ascii="仿宋" w:hAnsi="仿宋" w:eastAsia="仿宋" w:cs="仿宋"/>
          <w:sz w:val="32"/>
          <w:szCs w:val="32"/>
          <w:lang w:val="en-US" w:eastAsia="zh-CN"/>
        </w:rPr>
        <w:t>情况</w:t>
      </w:r>
      <w:r>
        <w:rPr>
          <w:rFonts w:hint="eastAsia" w:ascii="仿宋" w:hAnsi="仿宋" w:eastAsia="仿宋" w:cs="仿宋"/>
          <w:sz w:val="32"/>
          <w:szCs w:val="32"/>
          <w:lang w:eastAsia="zh-CN"/>
        </w:rPr>
        <w:t>。</w:t>
      </w:r>
      <w:r>
        <w:rPr>
          <w:rFonts w:hint="eastAsia" w:ascii="仿宋" w:hAnsi="仿宋" w:eastAsia="仿宋" w:cs="仿宋"/>
          <w:sz w:val="32"/>
          <w:szCs w:val="32"/>
        </w:rPr>
        <w:t>完成率必须达到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r>
        <w:rPr>
          <w:rFonts w:hint="eastAsia" w:ascii="仿宋" w:hAnsi="仿宋" w:eastAsia="仿宋" w:cs="仿宋"/>
          <w:sz w:val="32"/>
          <w:szCs w:val="32"/>
          <w:lang w:eastAsia="zh-CN"/>
        </w:rPr>
        <w:t>，</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年指标全部完成。发现的主要问题及原因：我单位整合资源联合办公项目资金严格按照上级要求和各项管理办法执行，资金使用较为合理规范。下一步改进措施：今后需进一步加强绩效自评结果的应用和公开</w:t>
      </w:r>
      <w:r>
        <w:rPr>
          <w:rFonts w:hint="eastAsia" w:ascii="仿宋" w:hAnsi="仿宋" w:eastAsia="仿宋" w:cs="仿宋"/>
          <w:sz w:val="32"/>
          <w:szCs w:val="32"/>
          <w:lang w:eastAsia="zh-CN"/>
        </w:rPr>
        <w:t>，</w:t>
      </w:r>
      <w:r>
        <w:rPr>
          <w:rFonts w:hint="eastAsia" w:ascii="仿宋" w:hAnsi="仿宋" w:eastAsia="仿宋" w:cs="仿宋"/>
          <w:sz w:val="32"/>
          <w:szCs w:val="32"/>
        </w:rPr>
        <w:t>确保自评结果真实、准确。</w:t>
      </w:r>
    </w:p>
    <w:p w14:paraId="1BA10D8B">
      <w:pPr>
        <w:numPr>
          <w:ilvl w:val="0"/>
          <w:numId w:val="0"/>
        </w:numPr>
        <w:adjustRightInd w:val="0"/>
        <w:snapToGrid w:val="0"/>
        <w:spacing w:line="600" w:lineRule="exact"/>
        <w:ind w:firstLine="321" w:firstLineChars="1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财政评价项目绩效评价结果</w:t>
      </w:r>
    </w:p>
    <w:p w14:paraId="22EF01C9">
      <w:pPr>
        <w:adjustRightInd w:val="0"/>
        <w:snapToGrid w:val="0"/>
        <w:spacing w:line="600" w:lineRule="exact"/>
        <w:ind w:left="420" w:leftChars="200" w:firstLine="320" w:firstLineChars="1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本部门无财政评价绩效项目</w:t>
      </w:r>
      <w:r>
        <w:rPr>
          <w:rFonts w:hint="eastAsia" w:ascii="仿宋_GB2312" w:hAnsi="仿宋_GB2312" w:eastAsia="仿宋_GB2312" w:cs="仿宋_GB2312"/>
          <w:sz w:val="32"/>
          <w:szCs w:val="32"/>
          <w:lang w:eastAsia="zh-CN"/>
        </w:rPr>
        <w:t>。</w:t>
      </w:r>
    </w:p>
    <w:p w14:paraId="7A58D57A">
      <w:pPr>
        <w:numPr>
          <w:ilvl w:val="0"/>
          <w:numId w:val="0"/>
        </w:numPr>
        <w:spacing w:line="560" w:lineRule="exact"/>
        <w:ind w:firstLine="640" w:firstLineChars="200"/>
        <w:rPr>
          <w:rFonts w:hint="eastAsia" w:ascii="仿宋" w:hAnsi="仿宋" w:eastAsia="仿宋" w:cs="仿宋"/>
          <w:sz w:val="32"/>
          <w:szCs w:val="32"/>
        </w:rPr>
      </w:pPr>
    </w:p>
    <w:p w14:paraId="69942846">
      <w:pPr>
        <w:numPr>
          <w:ilvl w:val="0"/>
          <w:numId w:val="0"/>
        </w:numPr>
        <w:spacing w:line="560" w:lineRule="exact"/>
        <w:ind w:firstLine="640" w:firstLineChars="200"/>
        <w:rPr>
          <w:rFonts w:ascii="黑体" w:hAnsi="黑体" w:eastAsia="黑体" w:cs="黑体"/>
          <w:b/>
          <w:bCs/>
          <w:sz w:val="32"/>
          <w:szCs w:val="32"/>
        </w:rPr>
      </w:pPr>
      <w:r>
        <w:rPr>
          <w:rFonts w:hint="eastAsia" w:ascii="黑体" w:hAnsi="黑体" w:eastAsia="黑体" w:cs="黑体"/>
          <w:sz w:val="32"/>
          <w:szCs w:val="32"/>
        </w:rPr>
        <w:t>七、机关运行经费情况</w:t>
      </w:r>
    </w:p>
    <w:p w14:paraId="40B61718">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12.99</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15.59</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本年度有人员退休</w:t>
      </w:r>
      <w:r>
        <w:rPr>
          <w:rFonts w:hint="eastAsia" w:ascii="仿宋_GB2312" w:hAnsi="仿宋_GB2312" w:eastAsia="仿宋_GB2312" w:cs="仿宋_GB2312"/>
          <w:sz w:val="32"/>
          <w:szCs w:val="32"/>
        </w:rPr>
        <w:t>。比2019年度减少</w:t>
      </w:r>
      <w:r>
        <w:rPr>
          <w:rFonts w:hint="eastAsia" w:ascii="仿宋_GB2312" w:hAnsi="仿宋_GB2312" w:eastAsia="仿宋_GB2312" w:cs="仿宋_GB2312"/>
          <w:sz w:val="32"/>
          <w:szCs w:val="32"/>
          <w:lang w:val="en-US" w:eastAsia="zh-CN"/>
        </w:rPr>
        <w:t>0.67</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4.90</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本年度有人员退休</w:t>
      </w:r>
      <w:r>
        <w:rPr>
          <w:rFonts w:hint="eastAsia" w:ascii="仿宋_GB2312" w:hAnsi="仿宋_GB2312" w:eastAsia="仿宋_GB2312" w:cs="仿宋_GB2312"/>
          <w:sz w:val="32"/>
          <w:szCs w:val="32"/>
        </w:rPr>
        <w:t>。</w:t>
      </w:r>
    </w:p>
    <w:p w14:paraId="7AB2843E">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14:paraId="048B960A">
      <w:pPr>
        <w:snapToGrid w:val="0"/>
        <w:spacing w:line="600" w:lineRule="exact"/>
        <w:ind w:firstLine="640" w:firstLineChars="200"/>
        <w:jc w:val="left"/>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14:paraId="1B434C7F">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14:paraId="60745A8D">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lang w:val="en-US" w:eastAsia="zh-CN"/>
        </w:rPr>
        <w:t>度相比无变化</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辆，其他用车主要是</w:t>
      </w:r>
      <w:r>
        <w:rPr>
          <w:rFonts w:hint="eastAsia" w:ascii="仿宋_GB2312" w:hAnsi="仿宋_GB2312" w:eastAsia="仿宋_GB2312" w:cs="仿宋_GB2312"/>
          <w:sz w:val="32"/>
          <w:szCs w:val="32"/>
          <w:lang w:val="en-US" w:eastAsia="zh-CN"/>
        </w:rPr>
        <w:t>一般公务用车</w:t>
      </w:r>
      <w:r>
        <w:rPr>
          <w:rFonts w:hint="eastAsia" w:ascii="仿宋_GB2312" w:hAnsi="仿宋_GB2312" w:eastAsia="仿宋_GB2312" w:cs="仿宋_GB2312"/>
          <w:sz w:val="32"/>
          <w:szCs w:val="32"/>
        </w:rPr>
        <w:t>；</w:t>
      </w:r>
    </w:p>
    <w:p w14:paraId="036FB0C4">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lang w:val="en-US" w:eastAsia="zh-CN"/>
        </w:rPr>
        <w:t>相比无变化</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lang w:val="en-US" w:eastAsia="zh-CN"/>
        </w:rPr>
        <w:t>相比无变化</w:t>
      </w:r>
      <w:r>
        <w:rPr>
          <w:rFonts w:hint="eastAsia" w:ascii="仿宋_GB2312" w:hAnsi="仿宋_GB2312" w:eastAsia="仿宋_GB2312" w:cs="仿宋_GB2312"/>
          <w:sz w:val="32"/>
          <w:szCs w:val="32"/>
        </w:rPr>
        <w:t>。</w:t>
      </w:r>
    </w:p>
    <w:p w14:paraId="138BCD14">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14:paraId="2972DDF5">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w:t>
      </w:r>
      <w:r>
        <w:rPr>
          <w:rFonts w:hint="eastAsia" w:ascii="仿宋_GB2312" w:hAnsi="仿宋_GB2312" w:eastAsia="仿宋_GB2312" w:cs="仿宋_GB2312"/>
          <w:sz w:val="32"/>
          <w:szCs w:val="32"/>
          <w:lang w:val="en-US" w:eastAsia="zh-CN"/>
        </w:rPr>
        <w:t>政府性基金预算和</w:t>
      </w:r>
      <w:r>
        <w:rPr>
          <w:rFonts w:hint="eastAsia" w:ascii="仿宋_GB2312" w:hAnsi="仿宋_GB2312" w:eastAsia="仿宋_GB2312" w:cs="仿宋_GB2312"/>
          <w:sz w:val="32"/>
          <w:szCs w:val="32"/>
        </w:rPr>
        <w:t>国有资金经营预算收支及结转结余情况，故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政府性基金预算财政拨款收入支出决算表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国有资本经营预算财政拨款支出决算表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以空表列示。</w:t>
      </w:r>
    </w:p>
    <w:p w14:paraId="20C558EC">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年初年末结转结余情况</w:t>
      </w:r>
    </w:p>
    <w:p w14:paraId="52B073DB">
      <w:pPr>
        <w:adjustRightInd w:val="0"/>
        <w:snapToGrid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本部门2020年度年初、年末结转结余0万元，与年初预算相比无变化；与2019年度决算相比无变化。</w:t>
      </w:r>
    </w:p>
    <w:p w14:paraId="579EE75D">
      <w:pPr>
        <w:numPr>
          <w:ilvl w:val="0"/>
          <w:numId w:val="3"/>
        </w:num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由于决算公开表格中金额数值应当保留两位小数，公开数据为四舍五入计算结果，个别数据合计项与分项之和存在小数点后差额，特此说明。</w:t>
      </w:r>
    </w:p>
    <w:p w14:paraId="31195740">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1C211BA2">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65331D72">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728E73E1">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4A277D49">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29BE818F">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6E1BB76A">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0A3608D4">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6EC400D9">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2C11397C">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6C355165">
      <w:pPr>
        <w:widowControl w:val="0"/>
        <w:numPr>
          <w:ilvl w:val="0"/>
          <w:numId w:val="0"/>
        </w:numPr>
        <w:adjustRightInd w:val="0"/>
        <w:snapToGrid w:val="0"/>
        <w:spacing w:line="600" w:lineRule="exact"/>
        <w:jc w:val="both"/>
        <w:rPr>
          <w:rFonts w:hint="eastAsia" w:ascii="仿宋_GB2312" w:hAnsi="仿宋_GB2312" w:eastAsia="仿宋_GB2312" w:cs="仿宋_GB2312"/>
          <w:sz w:val="32"/>
          <w:szCs w:val="32"/>
        </w:rPr>
      </w:pPr>
    </w:p>
    <w:p w14:paraId="13936EF6">
      <w:pPr>
        <w:rPr>
          <w:rFonts w:ascii="仿宋_GB2312" w:hAnsi="宋体" w:eastAsia="仿宋_GB2312" w:cs="Arial Black"/>
          <w:sz w:val="32"/>
          <w:szCs w:val="32"/>
        </w:rPr>
      </w:pPr>
    </w:p>
    <w:p w14:paraId="52DF1607">
      <w:pPr>
        <w:rPr>
          <w:rFonts w:ascii="仿宋_GB2312" w:hAnsi="宋体" w:eastAsia="仿宋_GB2312" w:cs="Arial Black"/>
          <w:sz w:val="32"/>
          <w:szCs w:val="32"/>
        </w:rPr>
      </w:pPr>
    </w:p>
    <w:p w14:paraId="44E1CB93">
      <w:pPr>
        <w:rPr>
          <w:rFonts w:ascii="仿宋_GB2312" w:hAnsi="宋体" w:eastAsia="仿宋_GB2312" w:cs="Arial Black"/>
          <w:sz w:val="32"/>
          <w:szCs w:val="32"/>
        </w:rPr>
      </w:pPr>
    </w:p>
    <w:p w14:paraId="240ABAE2">
      <w:pPr>
        <w:rPr>
          <w:rFonts w:ascii="仿宋_GB2312" w:hAnsi="宋体" w:eastAsia="仿宋_GB2312" w:cs="Arial Black"/>
          <w:sz w:val="32"/>
          <w:szCs w:val="32"/>
        </w:rPr>
      </w:pPr>
    </w:p>
    <w:p w14:paraId="7C4BF6B0">
      <w:pPr>
        <w:rPr>
          <w:rFonts w:ascii="仿宋_GB2312" w:hAnsi="宋体" w:eastAsia="仿宋_GB2312" w:cs="Arial Black"/>
          <w:sz w:val="32"/>
          <w:szCs w:val="32"/>
        </w:rPr>
      </w:pPr>
    </w:p>
    <w:p w14:paraId="1ECA53F0">
      <w:pPr>
        <w:rPr>
          <w:rFonts w:ascii="仿宋_GB2312" w:hAnsi="宋体" w:eastAsia="仿宋_GB2312" w:cs="Arial Black"/>
          <w:sz w:val="32"/>
          <w:szCs w:val="32"/>
        </w:rPr>
      </w:pPr>
    </w:p>
    <w:p w14:paraId="7B13B842">
      <w:pPr>
        <w:rPr>
          <w:rFonts w:ascii="仿宋_GB2312" w:hAnsi="宋体" w:eastAsia="仿宋_GB2312" w:cs="Arial Black"/>
          <w:sz w:val="32"/>
          <w:szCs w:val="32"/>
        </w:rPr>
      </w:pPr>
      <w:r>
        <w:rPr>
          <w:sz w:val="72"/>
        </w:rPr>
        <mc:AlternateContent>
          <mc:Choice Requires="wps">
            <w:drawing>
              <wp:anchor distT="0" distB="0" distL="114300" distR="114300" simplePos="0" relativeHeight="251661312" behindDoc="0" locked="0" layoutInCell="1" allowOverlap="1">
                <wp:simplePos x="0" y="0"/>
                <wp:positionH relativeFrom="column">
                  <wp:posOffset>-1022350</wp:posOffset>
                </wp:positionH>
                <wp:positionV relativeFrom="paragraph">
                  <wp:posOffset>201930</wp:posOffset>
                </wp:positionV>
                <wp:extent cx="7793355" cy="3341370"/>
                <wp:effectExtent l="4445" t="4445" r="12700" b="6985"/>
                <wp:wrapNone/>
                <wp:docPr id="2" name="文本框 18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6350" cap="flat" cmpd="sng">
                          <a:solidFill>
                            <a:srgbClr val="7F7F7F"/>
                          </a:solidFill>
                          <a:prstDash val="solid"/>
                          <a:miter/>
                          <a:headEnd type="none" w="med" len="med"/>
                          <a:tailEnd type="none" w="med" len="med"/>
                        </a:ln>
                      </wps:spPr>
                      <wps:txbx>
                        <w:txbxContent>
                          <w:p w14:paraId="35E7BFD6">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wps:txbx>
                      <wps:bodyPr anchor="ctr" anchorCtr="0" upright="1"/>
                    </wps:wsp>
                  </a:graphicData>
                </a:graphic>
              </wp:anchor>
            </w:drawing>
          </mc:Choice>
          <mc:Fallback>
            <w:pict>
              <v:shape id="文本框 188" o:spid="_x0000_s1026" o:spt="202" type="#_x0000_t202" style="position:absolute;left:0pt;margin-left:-80.5pt;margin-top:15.9pt;height:263.1pt;width:613.65pt;z-index:251661312;v-text-anchor:middle;mso-width-relative:page;mso-height-relative:page;" fillcolor="#7F7F7F" filled="t" stroked="t" coordsize="21600,21600" o:gfxdata="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0jT7ZAAAADAEAAA8AAAAAAAAAAQAgAAAAIgAAAGRycy9k&#10;b3ducmV2LnhtbFBLAQIUABQAAAAIAIdO4kDWfeGdOgIAAJ0EAAAOAAAAAAAAAAEAIAAAACgBAABk&#10;cnMvZTJvRG9jLnhtbFBLBQYAAAAABgAGAFkBAADUBQAAAAA=&#10;">
                <v:fill type="pattern" on="t" color2="#FFFFFF" o:title="5%" focussize="0,0" r:id="rId15"/>
                <v:stroke weight="0.5pt" color="#7F7F7F" joinstyle="miter"/>
                <v:imagedata o:title=""/>
                <o:lock v:ext="edit" aspectratio="f"/>
                <v:textbox>
                  <w:txbxContent>
                    <w:p w14:paraId="35E7BFD6">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v:textbox>
              </v:shape>
            </w:pict>
          </mc:Fallback>
        </mc:AlternateContent>
      </w:r>
    </w:p>
    <w:p w14:paraId="7108C011">
      <w:pPr>
        <w:rPr>
          <w:rFonts w:ascii="仿宋_GB2312" w:hAnsi="宋体" w:eastAsia="仿宋_GB2312" w:cs="Arial Black"/>
          <w:sz w:val="32"/>
          <w:szCs w:val="32"/>
        </w:rPr>
      </w:pPr>
    </w:p>
    <w:p w14:paraId="292E72B9">
      <w:pPr>
        <w:rPr>
          <w:rFonts w:ascii="仿宋_GB2312" w:hAnsi="宋体" w:eastAsia="仿宋_GB2312" w:cs="Arial Black"/>
          <w:sz w:val="32"/>
          <w:szCs w:val="32"/>
        </w:rPr>
      </w:pPr>
    </w:p>
    <w:p w14:paraId="79B1FFD9">
      <w:pPr>
        <w:rPr>
          <w:rFonts w:ascii="仿宋_GB2312" w:hAnsi="宋体" w:eastAsia="仿宋_GB2312" w:cs="Arial Black"/>
          <w:sz w:val="32"/>
          <w:szCs w:val="32"/>
        </w:rPr>
      </w:pPr>
    </w:p>
    <w:p w14:paraId="4FACC140">
      <w:pPr>
        <w:rPr>
          <w:rFonts w:ascii="仿宋_GB2312" w:hAnsi="宋体" w:eastAsia="仿宋_GB2312" w:cs="Arial Black"/>
          <w:sz w:val="32"/>
          <w:szCs w:val="32"/>
        </w:rPr>
      </w:pPr>
    </w:p>
    <w:p w14:paraId="46796D88">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14:paraId="3DD04CD9">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14:paraId="3152CFE4">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14:paraId="665CBC60">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14:paraId="3EE666F8">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14:paraId="24314001">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14:paraId="1302FEA8">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14:paraId="685305A0">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14:paraId="63095C8F">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14:paraId="6FC5CE04">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14:paraId="26BDFFA7">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5F84AA35">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BCCB727">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28648E36">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14:paraId="6565BE3A">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14:paraId="4E55752D">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38A1663B">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14:paraId="79700613">
      <w:pPr>
        <w:tabs>
          <w:tab w:val="left" w:pos="235"/>
        </w:tabs>
        <w:spacing w:line="600" w:lineRule="exact"/>
        <w:ind w:firstLine="640" w:firstLineChars="200"/>
        <w:jc w:val="left"/>
        <w:rPr>
          <w:rFonts w:ascii="仿宋_GB2312" w:hAnsi="Cambria" w:eastAsia="仿宋_GB2312" w:cs="Arial Black"/>
          <w:kern w:val="0"/>
          <w:sz w:val="32"/>
          <w:szCs w:val="32"/>
        </w:rPr>
      </w:pPr>
    </w:p>
    <w:p w14:paraId="3ED116DB">
      <w:pPr>
        <w:tabs>
          <w:tab w:val="left" w:pos="235"/>
        </w:tabs>
        <w:spacing w:line="600" w:lineRule="exact"/>
        <w:ind w:firstLine="640" w:firstLineChars="200"/>
        <w:jc w:val="left"/>
        <w:rPr>
          <w:rFonts w:ascii="仿宋_GB2312" w:hAnsi="Cambria" w:eastAsia="仿宋_GB2312" w:cs="Arial Black"/>
          <w:kern w:val="0"/>
          <w:sz w:val="32"/>
          <w:szCs w:val="32"/>
        </w:rPr>
      </w:pPr>
    </w:p>
    <w:p w14:paraId="3F49AAB1">
      <w:pPr>
        <w:tabs>
          <w:tab w:val="left" w:pos="235"/>
        </w:tabs>
        <w:spacing w:line="600" w:lineRule="exact"/>
        <w:ind w:firstLine="640" w:firstLineChars="200"/>
        <w:jc w:val="left"/>
        <w:rPr>
          <w:rFonts w:ascii="仿宋_GB2312" w:hAnsi="Cambria" w:eastAsia="仿宋_GB2312" w:cs="Arial Black"/>
          <w:kern w:val="0"/>
          <w:sz w:val="32"/>
          <w:szCs w:val="32"/>
        </w:rPr>
      </w:pPr>
    </w:p>
    <w:p w14:paraId="23B5137B">
      <w:pPr>
        <w:tabs>
          <w:tab w:val="left" w:pos="235"/>
        </w:tabs>
        <w:spacing w:line="600" w:lineRule="exact"/>
        <w:ind w:firstLine="640" w:firstLineChars="200"/>
        <w:jc w:val="left"/>
        <w:rPr>
          <w:rFonts w:ascii="仿宋_GB2312" w:hAnsi="Cambria" w:eastAsia="仿宋_GB2312" w:cs="Arial Black"/>
          <w:kern w:val="0"/>
          <w:sz w:val="32"/>
          <w:szCs w:val="32"/>
        </w:rPr>
      </w:pPr>
    </w:p>
    <w:p w14:paraId="76593C80">
      <w:pPr>
        <w:tabs>
          <w:tab w:val="left" w:pos="235"/>
        </w:tabs>
        <w:spacing w:line="600" w:lineRule="exact"/>
        <w:ind w:firstLine="640" w:firstLineChars="200"/>
        <w:jc w:val="left"/>
        <w:rPr>
          <w:rFonts w:ascii="仿宋_GB2312" w:hAnsi="Cambria" w:eastAsia="仿宋_GB2312" w:cs="Arial Black"/>
          <w:kern w:val="0"/>
          <w:sz w:val="32"/>
          <w:szCs w:val="32"/>
        </w:rPr>
      </w:pPr>
    </w:p>
    <w:p w14:paraId="61CD5E94">
      <w:pPr>
        <w:tabs>
          <w:tab w:val="left" w:pos="235"/>
        </w:tabs>
        <w:spacing w:line="600" w:lineRule="exact"/>
        <w:ind w:firstLine="640" w:firstLineChars="200"/>
        <w:jc w:val="left"/>
        <w:rPr>
          <w:rFonts w:ascii="仿宋_GB2312" w:hAnsi="Cambria" w:eastAsia="仿宋_GB2312" w:cs="Arial Black"/>
          <w:kern w:val="0"/>
          <w:sz w:val="32"/>
          <w:szCs w:val="32"/>
        </w:rPr>
      </w:pPr>
    </w:p>
    <w:p w14:paraId="14D6F6E4">
      <w:pPr>
        <w:tabs>
          <w:tab w:val="left" w:pos="235"/>
        </w:tabs>
        <w:spacing w:line="600" w:lineRule="exact"/>
        <w:ind w:firstLine="640" w:firstLineChars="200"/>
        <w:jc w:val="left"/>
        <w:rPr>
          <w:rFonts w:ascii="仿宋_GB2312" w:hAnsi="Cambria" w:eastAsia="仿宋_GB2312" w:cs="Arial Black"/>
          <w:kern w:val="0"/>
          <w:sz w:val="32"/>
          <w:szCs w:val="32"/>
        </w:rPr>
      </w:pPr>
    </w:p>
    <w:p w14:paraId="609E6C83">
      <w:pPr>
        <w:tabs>
          <w:tab w:val="left" w:pos="235"/>
        </w:tabs>
        <w:spacing w:line="600" w:lineRule="exact"/>
        <w:ind w:firstLine="640" w:firstLineChars="200"/>
        <w:jc w:val="left"/>
        <w:rPr>
          <w:rFonts w:ascii="仿宋_GB2312" w:hAnsi="Cambria" w:eastAsia="仿宋_GB2312" w:cs="Arial Black"/>
          <w:kern w:val="0"/>
          <w:sz w:val="32"/>
          <w:szCs w:val="32"/>
        </w:rPr>
      </w:pPr>
    </w:p>
    <w:p w14:paraId="7DA3D8E0">
      <w:pPr>
        <w:widowControl/>
        <w:spacing w:after="160" w:line="580" w:lineRule="exact"/>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p>
    <w:p w14:paraId="4CB0E8D4">
      <w:pPr>
        <w:tabs>
          <w:tab w:val="left" w:pos="235"/>
        </w:tabs>
        <w:spacing w:line="600" w:lineRule="exact"/>
        <w:ind w:firstLine="640" w:firstLineChars="200"/>
        <w:jc w:val="left"/>
        <w:rPr>
          <w:rFonts w:ascii="仿宋_GB2312" w:hAnsi="Cambria" w:eastAsia="仿宋_GB2312" w:cs="Arial Black"/>
          <w:kern w:val="0"/>
          <w:sz w:val="32"/>
          <w:szCs w:val="32"/>
        </w:rPr>
      </w:pPr>
    </w:p>
    <w:p w14:paraId="7FCA9137">
      <w:pPr>
        <w:widowControl/>
        <w:spacing w:after="160" w:line="580" w:lineRule="exact"/>
        <w:rPr>
          <w:rFonts w:ascii="Times New Roman" w:hAnsi="Times New Roman" w:eastAsia="黑体" w:cs="Times New Roman"/>
          <w:sz w:val="32"/>
          <w:szCs w:val="32"/>
        </w:rPr>
        <w:sectPr>
          <w:headerReference r:id="rId12" w:type="default"/>
          <w:type w:val="continuous"/>
          <w:pgSz w:w="11906" w:h="16838"/>
          <w:pgMar w:top="2098" w:right="1531" w:bottom="1984" w:left="1531" w:header="851" w:footer="992" w:gutter="0"/>
          <w:pgNumType w:fmt="numberInDash"/>
          <w:cols w:space="0" w:num="1"/>
          <w:titlePg/>
          <w:docGrid w:type="lines" w:linePitch="312" w:charSpace="0"/>
        </w:sectPr>
      </w:pPr>
    </w:p>
    <w:p w14:paraId="4EA7057B">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7456" behindDoc="0" locked="0" layoutInCell="1" allowOverlap="1">
                <wp:simplePos x="0" y="0"/>
                <wp:positionH relativeFrom="column">
                  <wp:posOffset>-1028065</wp:posOffset>
                </wp:positionH>
                <wp:positionV relativeFrom="paragraph">
                  <wp:posOffset>2647950</wp:posOffset>
                </wp:positionV>
                <wp:extent cx="7793355" cy="2798445"/>
                <wp:effectExtent l="6350" t="6350" r="10795" b="14605"/>
                <wp:wrapNone/>
                <wp:docPr id="8" name="文本框 20"/>
                <wp:cNvGraphicFramePr/>
                <a:graphic xmlns:a="http://schemas.openxmlformats.org/drawingml/2006/main">
                  <a:graphicData uri="http://schemas.microsoft.com/office/word/2010/wordprocessingShape">
                    <wps:wsp>
                      <wps:cNvSpPr txBox="1"/>
                      <wps:spPr>
                        <a:xfrm>
                          <a:off x="0" y="0"/>
                          <a:ext cx="7793355" cy="2798445"/>
                        </a:xfrm>
                        <a:prstGeom prst="rect">
                          <a:avLst/>
                        </a:prstGeom>
                        <a:pattFill prst="pct5">
                          <a:fgClr>
                            <a:srgbClr val="7F7F7F"/>
                          </a:fgClr>
                          <a:bgClr>
                            <a:srgbClr val="FFFFFF"/>
                          </a:bgClr>
                        </a:pattFill>
                        <a:ln w="12700" cap="flat" cmpd="sng">
                          <a:solidFill>
                            <a:srgbClr val="A6A6A6"/>
                          </a:solidFill>
                          <a:prstDash val="solid"/>
                          <a:miter/>
                          <a:headEnd type="none" w="med" len="med"/>
                          <a:tailEnd type="none" w="med" len="med"/>
                        </a:ln>
                      </wps:spPr>
                      <wps:txbx>
                        <w:txbxContent>
                          <w:p w14:paraId="28522335">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14:paraId="731EC640">
                            <w:pPr>
                              <w:widowControl/>
                              <w:jc w:val="center"/>
                            </w:pPr>
                            <w:r>
                              <w:rPr>
                                <w:rFonts w:hint="eastAsia" w:ascii="黑体" w:hAnsi="黑体" w:eastAsia="黑体" w:cs="黑体"/>
                                <w:color w:val="auto"/>
                                <w:sz w:val="90"/>
                                <w:szCs w:val="90"/>
                              </w:rPr>
                              <w:t>2020年度部门决算报表</w:t>
                            </w:r>
                          </w:p>
                          <w:p w14:paraId="7CDC144B">
                            <w:pPr>
                              <w:widowControl/>
                              <w:jc w:val="center"/>
                            </w:pPr>
                          </w:p>
                          <w:p w14:paraId="5D5B8CA4"/>
                        </w:txbxContent>
                      </wps:txbx>
                      <wps:bodyPr anchor="ctr" anchorCtr="0" upright="1"/>
                    </wps:wsp>
                  </a:graphicData>
                </a:graphic>
              </wp:anchor>
            </w:drawing>
          </mc:Choice>
          <mc:Fallback>
            <w:pict>
              <v:shape id="文本框 20" o:spid="_x0000_s1026" o:spt="202" type="#_x0000_t202" style="position:absolute;left:0pt;margin-left:-80.95pt;margin-top:208.5pt;height:220.35pt;width:613.65pt;z-index:251667456;v-text-anchor:middle;mso-width-relative:page;mso-height-relative:page;" fillcolor="#7F7F7F" filled="t" stroked="t" coordsize="21600,21600" o:gfxdata="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D89LTdAAAADQEAAA8AAAAAAAAAAQAgAAAAIgAA&#10;AGRycy9kb3ducmV2LnhtbFBLAQIUABQAAAAIAIdO4kBLu/C3PAIAAJ0EAAAOAAAAAAAAAAEAIAAA&#10;ACwBAABkcnMvZTJvRG9jLnhtbFBLBQYAAAAABgAGAFkBAADaBQAAAAA=&#10;">
                <v:fill type="pattern" on="t" color2="#FFFFFF" o:title="5%" focussize="0,0" r:id="rId15"/>
                <v:stroke weight="1pt" color="#A6A6A6" joinstyle="miter"/>
                <v:imagedata o:title=""/>
                <o:lock v:ext="edit" aspectratio="f"/>
                <v:textbox>
                  <w:txbxContent>
                    <w:p w14:paraId="28522335">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14:paraId="731EC640">
                      <w:pPr>
                        <w:widowControl/>
                        <w:jc w:val="center"/>
                      </w:pPr>
                      <w:r>
                        <w:rPr>
                          <w:rFonts w:hint="eastAsia" w:ascii="黑体" w:hAnsi="黑体" w:eastAsia="黑体" w:cs="黑体"/>
                          <w:color w:val="auto"/>
                          <w:sz w:val="90"/>
                          <w:szCs w:val="90"/>
                        </w:rPr>
                        <w:t>2020年度部门决算报表</w:t>
                      </w:r>
                    </w:p>
                    <w:p w14:paraId="7CDC144B">
                      <w:pPr>
                        <w:widowControl/>
                        <w:jc w:val="center"/>
                      </w:pPr>
                    </w:p>
                    <w:p w14:paraId="5D5B8CA4"/>
                  </w:txbxContent>
                </v:textbox>
              </v:shape>
            </w:pict>
          </mc:Fallback>
        </mc:AlternateContent>
      </w:r>
    </w:p>
    <w:p w14:paraId="298329E3">
      <w:pPr>
        <w:rPr>
          <w:rFonts w:ascii="黑体" w:hAnsi="黑体" w:eastAsia="黑体" w:cs="黑体"/>
          <w:sz w:val="56"/>
          <w:szCs w:val="72"/>
        </w:rPr>
      </w:pPr>
    </w:p>
    <w:p w14:paraId="3B17132F">
      <w:pPr>
        <w:rPr>
          <w:rFonts w:ascii="黑体" w:hAnsi="黑体" w:eastAsia="黑体" w:cs="黑体"/>
          <w:sz w:val="56"/>
          <w:szCs w:val="72"/>
        </w:rPr>
      </w:pPr>
    </w:p>
    <w:p w14:paraId="0CA14BD0">
      <w:pPr>
        <w:rPr>
          <w:rFonts w:ascii="黑体" w:hAnsi="黑体" w:eastAsia="黑体" w:cs="黑体"/>
          <w:sz w:val="56"/>
          <w:szCs w:val="72"/>
        </w:rPr>
      </w:pPr>
    </w:p>
    <w:p w14:paraId="54F8E814">
      <w:pPr>
        <w:rPr>
          <w:rFonts w:ascii="黑体" w:hAnsi="黑体" w:eastAsia="黑体" w:cs="黑体"/>
          <w:sz w:val="56"/>
          <w:szCs w:val="72"/>
        </w:rPr>
      </w:pPr>
      <w:r>
        <w:rPr>
          <w:sz w:val="72"/>
        </w:rPr>
        <mc:AlternateContent>
          <mc:Choice Requires="wps">
            <w:drawing>
              <wp:anchor distT="0" distB="0" distL="114300" distR="114300" simplePos="0" relativeHeight="251677696" behindDoc="0" locked="0" layoutInCell="1" allowOverlap="1">
                <wp:simplePos x="0" y="0"/>
                <wp:positionH relativeFrom="column">
                  <wp:posOffset>-960755</wp:posOffset>
                </wp:positionH>
                <wp:positionV relativeFrom="paragraph">
                  <wp:posOffset>132715</wp:posOffset>
                </wp:positionV>
                <wp:extent cx="7793355" cy="2798445"/>
                <wp:effectExtent l="6350" t="6350" r="10795" b="14605"/>
                <wp:wrapNone/>
                <wp:docPr id="10" name="文本框 10"/>
                <wp:cNvGraphicFramePr/>
                <a:graphic xmlns:a="http://schemas.openxmlformats.org/drawingml/2006/main">
                  <a:graphicData uri="http://schemas.microsoft.com/office/word/2010/wordprocessingShape">
                    <wps:wsp>
                      <wps:cNvSpPr txBox="1"/>
                      <wps:spPr>
                        <a:xfrm>
                          <a:off x="0" y="0"/>
                          <a:ext cx="7793355" cy="2798445"/>
                        </a:xfrm>
                        <a:prstGeom prst="rect">
                          <a:avLst/>
                        </a:prstGeom>
                        <a:pattFill prst="pct5">
                          <a:fgClr>
                            <a:srgbClr val="7F7F7F"/>
                          </a:fgClr>
                          <a:bgClr>
                            <a:srgbClr val="FFFFFF"/>
                          </a:bgClr>
                        </a:pattFill>
                        <a:ln w="12700" cap="flat" cmpd="sng">
                          <a:solidFill>
                            <a:srgbClr val="A6A6A6"/>
                          </a:solidFill>
                          <a:prstDash val="solid"/>
                          <a:miter/>
                          <a:headEnd type="none" w="med" len="med"/>
                          <a:tailEnd type="none" w="med" len="med"/>
                        </a:ln>
                      </wps:spPr>
                      <wps:txbx>
                        <w:txbxContent>
                          <w:p w14:paraId="261C645F">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14:paraId="43C4B65F">
                            <w:pPr>
                              <w:widowControl/>
                              <w:jc w:val="center"/>
                            </w:pPr>
                            <w:r>
                              <w:rPr>
                                <w:rFonts w:hint="eastAsia" w:ascii="黑体" w:hAnsi="黑体" w:eastAsia="黑体" w:cs="黑体"/>
                                <w:color w:val="auto"/>
                                <w:sz w:val="90"/>
                                <w:szCs w:val="90"/>
                              </w:rPr>
                              <w:t>2020年度部门决算报表</w:t>
                            </w:r>
                          </w:p>
                          <w:p w14:paraId="77DC15B4">
                            <w:pPr>
                              <w:widowControl/>
                              <w:jc w:val="center"/>
                            </w:pPr>
                          </w:p>
                          <w:p w14:paraId="12C42C51"/>
                        </w:txbxContent>
                      </wps:txbx>
                      <wps:bodyPr anchor="ctr" anchorCtr="0" upright="1"/>
                    </wps:wsp>
                  </a:graphicData>
                </a:graphic>
              </wp:anchor>
            </w:drawing>
          </mc:Choice>
          <mc:Fallback>
            <w:pict>
              <v:shape id="_x0000_s1026" o:spid="_x0000_s1026" o:spt="202" type="#_x0000_t202" style="position:absolute;left:0pt;margin-left:-75.65pt;margin-top:10.45pt;height:220.35pt;width:613.65pt;z-index:251677696;v-text-anchor:middle;mso-width-relative:page;mso-height-relative:page;" fillcolor="#7F7F7F" filled="t" stroked="t" coordsize="21600,21600" o:gfxdata="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&#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fr3nd2wAAAAwBAAAPAAAAAAAAAAEAIAAAACIAAABk&#10;cnMvZG93bnJldi54bWxQSwECFAAUAAAACACHTuJAQHN6yjwCAACeBAAADgAAAAAAAAABACAAAAAq&#10;AQAAZHJzL2Uyb0RvYy54bWxQSwUGAAAAAAYABgBZAQAA2AUAAAAA&#10;">
                <v:fill type="pattern" on="t" color2="#FFFFFF" o:title="5%" focussize="0,0" r:id="rId15"/>
                <v:stroke weight="1pt" color="#A6A6A6" joinstyle="miter"/>
                <v:imagedata o:title=""/>
                <o:lock v:ext="edit" aspectratio="f"/>
                <v:textbox>
                  <w:txbxContent>
                    <w:p w14:paraId="261C645F">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14:paraId="43C4B65F">
                      <w:pPr>
                        <w:widowControl/>
                        <w:jc w:val="center"/>
                      </w:pPr>
                      <w:r>
                        <w:rPr>
                          <w:rFonts w:hint="eastAsia" w:ascii="黑体" w:hAnsi="黑体" w:eastAsia="黑体" w:cs="黑体"/>
                          <w:color w:val="auto"/>
                          <w:sz w:val="90"/>
                          <w:szCs w:val="90"/>
                        </w:rPr>
                        <w:t>2020年度部门决算报表</w:t>
                      </w:r>
                    </w:p>
                    <w:p w14:paraId="77DC15B4">
                      <w:pPr>
                        <w:widowControl/>
                        <w:jc w:val="center"/>
                      </w:pPr>
                    </w:p>
                    <w:p w14:paraId="12C42C51"/>
                  </w:txbxContent>
                </v:textbox>
              </v:shape>
            </w:pict>
          </mc:Fallback>
        </mc:AlternateContent>
      </w:r>
    </w:p>
    <w:p w14:paraId="7C74D1BE">
      <w:pPr>
        <w:rPr>
          <w:rFonts w:ascii="黑体" w:hAnsi="黑体" w:eastAsia="黑体" w:cs="黑体"/>
          <w:sz w:val="56"/>
          <w:szCs w:val="72"/>
        </w:rPr>
      </w:pPr>
    </w:p>
    <w:p w14:paraId="3CBE6B0D">
      <w:pPr>
        <w:tabs>
          <w:tab w:val="left" w:pos="235"/>
        </w:tabs>
        <w:spacing w:line="600" w:lineRule="exact"/>
        <w:ind w:firstLine="640" w:firstLineChars="200"/>
        <w:jc w:val="left"/>
        <w:rPr>
          <w:rFonts w:ascii="仿宋_GB2312" w:hAnsi="Cambria" w:eastAsia="仿宋_GB2312" w:cs="Arial Black"/>
          <w:kern w:val="0"/>
          <w:sz w:val="32"/>
          <w:szCs w:val="32"/>
        </w:rPr>
      </w:pPr>
    </w:p>
    <w:p w14:paraId="22FCD834">
      <w:pPr>
        <w:tabs>
          <w:tab w:val="left" w:pos="235"/>
        </w:tabs>
        <w:spacing w:line="600" w:lineRule="exact"/>
        <w:ind w:firstLine="640" w:firstLineChars="200"/>
        <w:jc w:val="left"/>
        <w:rPr>
          <w:rFonts w:ascii="仿宋_GB2312" w:hAnsi="Cambria" w:eastAsia="仿宋_GB2312" w:cs="Arial Black"/>
          <w:kern w:val="0"/>
          <w:sz w:val="32"/>
          <w:szCs w:val="32"/>
        </w:rPr>
      </w:pPr>
    </w:p>
    <w:p w14:paraId="39729EE2">
      <w:pPr>
        <w:tabs>
          <w:tab w:val="left" w:pos="235"/>
        </w:tabs>
        <w:spacing w:line="600" w:lineRule="exact"/>
        <w:ind w:firstLine="640" w:firstLineChars="200"/>
        <w:jc w:val="left"/>
        <w:rPr>
          <w:rFonts w:ascii="仿宋_GB2312" w:hAnsi="Cambria" w:eastAsia="仿宋_GB2312" w:cs="Arial Black"/>
          <w:kern w:val="0"/>
          <w:sz w:val="32"/>
          <w:szCs w:val="32"/>
        </w:rPr>
      </w:pPr>
    </w:p>
    <w:p w14:paraId="50B1E549">
      <w:pPr>
        <w:tabs>
          <w:tab w:val="left" w:pos="235"/>
        </w:tabs>
        <w:spacing w:line="600" w:lineRule="exact"/>
        <w:ind w:firstLine="640" w:firstLineChars="200"/>
        <w:jc w:val="left"/>
        <w:rPr>
          <w:rFonts w:ascii="仿宋_GB2312" w:hAnsi="Cambria" w:eastAsia="仿宋_GB2312" w:cs="Arial Black"/>
          <w:kern w:val="0"/>
          <w:sz w:val="32"/>
          <w:szCs w:val="32"/>
        </w:rPr>
      </w:pPr>
    </w:p>
    <w:p w14:paraId="38B2408B">
      <w:pPr>
        <w:tabs>
          <w:tab w:val="left" w:pos="235"/>
        </w:tabs>
        <w:spacing w:line="600" w:lineRule="exact"/>
        <w:ind w:firstLine="640" w:firstLineChars="200"/>
        <w:jc w:val="left"/>
        <w:rPr>
          <w:rFonts w:ascii="仿宋_GB2312" w:hAnsi="Cambria" w:eastAsia="仿宋_GB2312" w:cs="Arial Black"/>
          <w:kern w:val="0"/>
          <w:sz w:val="32"/>
          <w:szCs w:val="32"/>
        </w:rPr>
      </w:pPr>
    </w:p>
    <w:p w14:paraId="58A12CD6">
      <w:pPr>
        <w:tabs>
          <w:tab w:val="left" w:pos="235"/>
        </w:tabs>
        <w:spacing w:line="600" w:lineRule="exact"/>
        <w:ind w:firstLine="640" w:firstLineChars="200"/>
        <w:jc w:val="left"/>
        <w:rPr>
          <w:rFonts w:ascii="仿宋_GB2312" w:hAnsi="Cambria" w:eastAsia="仿宋_GB2312" w:cs="Arial Black"/>
          <w:kern w:val="0"/>
          <w:sz w:val="32"/>
          <w:szCs w:val="32"/>
        </w:rPr>
      </w:pPr>
    </w:p>
    <w:p w14:paraId="41F2F4AA">
      <w:pPr>
        <w:tabs>
          <w:tab w:val="left" w:pos="235"/>
        </w:tabs>
        <w:spacing w:line="600" w:lineRule="exact"/>
        <w:ind w:firstLine="640" w:firstLineChars="200"/>
        <w:jc w:val="left"/>
        <w:rPr>
          <w:rFonts w:ascii="仿宋_GB2312" w:hAnsi="Cambria" w:eastAsia="仿宋_GB2312" w:cs="Arial Black"/>
          <w:kern w:val="0"/>
          <w:sz w:val="32"/>
          <w:szCs w:val="32"/>
        </w:rPr>
      </w:pPr>
    </w:p>
    <w:p w14:paraId="61E881AF">
      <w:pPr>
        <w:tabs>
          <w:tab w:val="left" w:pos="235"/>
        </w:tabs>
        <w:spacing w:line="600" w:lineRule="exact"/>
        <w:ind w:firstLine="640" w:firstLineChars="200"/>
        <w:jc w:val="left"/>
        <w:rPr>
          <w:rFonts w:ascii="仿宋_GB2312" w:hAnsi="Cambria" w:eastAsia="仿宋_GB2312" w:cs="Arial Black"/>
          <w:kern w:val="0"/>
          <w:sz w:val="32"/>
          <w:szCs w:val="32"/>
        </w:rPr>
      </w:pPr>
    </w:p>
    <w:p w14:paraId="54A70FEF">
      <w:pPr>
        <w:tabs>
          <w:tab w:val="left" w:pos="235"/>
        </w:tabs>
        <w:spacing w:line="600" w:lineRule="exact"/>
        <w:ind w:firstLine="640" w:firstLineChars="200"/>
        <w:jc w:val="left"/>
        <w:rPr>
          <w:rFonts w:ascii="仿宋_GB2312" w:hAnsi="Cambria" w:eastAsia="仿宋_GB2312" w:cs="Arial Black"/>
          <w:kern w:val="0"/>
          <w:sz w:val="32"/>
          <w:szCs w:val="32"/>
        </w:rPr>
      </w:pPr>
    </w:p>
    <w:p w14:paraId="033BE5A5">
      <w:pPr>
        <w:tabs>
          <w:tab w:val="left" w:pos="235"/>
        </w:tabs>
        <w:spacing w:line="600" w:lineRule="exact"/>
        <w:ind w:firstLine="640" w:firstLineChars="200"/>
        <w:jc w:val="left"/>
        <w:rPr>
          <w:rFonts w:ascii="仿宋_GB2312" w:hAnsi="Cambria" w:eastAsia="仿宋_GB2312" w:cs="Arial Black"/>
          <w:kern w:val="0"/>
          <w:sz w:val="32"/>
          <w:szCs w:val="32"/>
        </w:rPr>
      </w:pPr>
    </w:p>
    <w:p w14:paraId="798E6B43">
      <w:pPr>
        <w:tabs>
          <w:tab w:val="left" w:pos="235"/>
        </w:tabs>
        <w:spacing w:line="600" w:lineRule="exact"/>
        <w:ind w:firstLine="640" w:firstLineChars="200"/>
        <w:jc w:val="left"/>
        <w:rPr>
          <w:rFonts w:ascii="仿宋_GB2312" w:hAnsi="Cambria" w:eastAsia="仿宋_GB2312" w:cs="Arial Black"/>
          <w:kern w:val="0"/>
          <w:sz w:val="32"/>
          <w:szCs w:val="32"/>
        </w:rPr>
      </w:pPr>
    </w:p>
    <w:p w14:paraId="42A125E2">
      <w:pPr>
        <w:tabs>
          <w:tab w:val="left" w:pos="235"/>
        </w:tabs>
        <w:spacing w:line="600" w:lineRule="exact"/>
        <w:ind w:firstLine="640" w:firstLineChars="200"/>
        <w:jc w:val="left"/>
        <w:rPr>
          <w:rFonts w:ascii="仿宋_GB2312" w:hAnsi="Cambria" w:eastAsia="仿宋_GB2312" w:cs="Arial Black"/>
          <w:kern w:val="0"/>
          <w:sz w:val="32"/>
          <w:szCs w:val="32"/>
        </w:rPr>
      </w:pPr>
    </w:p>
    <w:p w14:paraId="4BC5405C">
      <w:pPr>
        <w:tabs>
          <w:tab w:val="left" w:pos="235"/>
        </w:tabs>
        <w:spacing w:line="600" w:lineRule="exact"/>
        <w:ind w:firstLine="640" w:firstLineChars="200"/>
        <w:jc w:val="left"/>
        <w:rPr>
          <w:rFonts w:ascii="仿宋_GB2312" w:hAnsi="Cambria" w:eastAsia="仿宋_GB2312" w:cs="Arial Black"/>
          <w:kern w:val="0"/>
          <w:sz w:val="32"/>
          <w:szCs w:val="32"/>
        </w:rPr>
      </w:pPr>
    </w:p>
    <w:p w14:paraId="72ACB11F">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1552" behindDoc="0" locked="0" layoutInCell="1" allowOverlap="1">
            <wp:simplePos x="0" y="0"/>
            <wp:positionH relativeFrom="column">
              <wp:posOffset>-247015</wp:posOffset>
            </wp:positionH>
            <wp:positionV relativeFrom="paragraph">
              <wp:posOffset>86995</wp:posOffset>
            </wp:positionV>
            <wp:extent cx="6459855" cy="7300595"/>
            <wp:effectExtent l="0" t="0" r="17145" b="14605"/>
            <wp:wrapTopAndBottom/>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0"/>
                    <a:stretch>
                      <a:fillRect/>
                    </a:stretch>
                  </pic:blipFill>
                  <pic:spPr>
                    <a:xfrm>
                      <a:off x="0" y="0"/>
                      <a:ext cx="6459855" cy="7300595"/>
                    </a:xfrm>
                    <a:prstGeom prst="rect">
                      <a:avLst/>
                    </a:prstGeom>
                    <a:noFill/>
                    <a:ln>
                      <a:noFill/>
                    </a:ln>
                  </pic:spPr>
                </pic:pic>
              </a:graphicData>
            </a:graphic>
          </wp:anchor>
        </w:drawing>
      </w:r>
    </w:p>
    <w:p w14:paraId="46F0C3E6">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2576" behindDoc="0" locked="0" layoutInCell="1" allowOverlap="1">
            <wp:simplePos x="0" y="0"/>
            <wp:positionH relativeFrom="column">
              <wp:posOffset>-304800</wp:posOffset>
            </wp:positionH>
            <wp:positionV relativeFrom="paragraph">
              <wp:posOffset>106045</wp:posOffset>
            </wp:positionV>
            <wp:extent cx="6318885" cy="4097020"/>
            <wp:effectExtent l="0" t="0" r="5715" b="17780"/>
            <wp:wrapTopAndBottom/>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1"/>
                    <a:stretch>
                      <a:fillRect/>
                    </a:stretch>
                  </pic:blipFill>
                  <pic:spPr>
                    <a:xfrm>
                      <a:off x="0" y="0"/>
                      <a:ext cx="6318885" cy="4097020"/>
                    </a:xfrm>
                    <a:prstGeom prst="rect">
                      <a:avLst/>
                    </a:prstGeom>
                    <a:noFill/>
                    <a:ln>
                      <a:noFill/>
                    </a:ln>
                  </pic:spPr>
                </pic:pic>
              </a:graphicData>
            </a:graphic>
          </wp:anchor>
        </w:drawing>
      </w:r>
    </w:p>
    <w:p w14:paraId="1A521582">
      <w:pPr>
        <w:tabs>
          <w:tab w:val="left" w:pos="235"/>
        </w:tabs>
        <w:spacing w:line="600" w:lineRule="exact"/>
        <w:ind w:firstLine="640" w:firstLineChars="200"/>
        <w:jc w:val="left"/>
        <w:rPr>
          <w:rFonts w:ascii="仿宋_GB2312" w:hAnsi="Cambria" w:eastAsia="仿宋_GB2312" w:cs="Arial Black"/>
          <w:kern w:val="0"/>
          <w:sz w:val="32"/>
          <w:szCs w:val="32"/>
        </w:rPr>
      </w:pPr>
    </w:p>
    <w:p w14:paraId="4F3456EA">
      <w:pPr>
        <w:tabs>
          <w:tab w:val="left" w:pos="235"/>
        </w:tabs>
        <w:spacing w:line="600" w:lineRule="exact"/>
        <w:ind w:firstLine="640" w:firstLineChars="200"/>
        <w:jc w:val="left"/>
        <w:rPr>
          <w:rFonts w:ascii="仿宋_GB2312" w:hAnsi="Cambria" w:eastAsia="仿宋_GB2312" w:cs="Arial Black"/>
          <w:kern w:val="0"/>
          <w:sz w:val="32"/>
          <w:szCs w:val="32"/>
        </w:rPr>
      </w:pPr>
    </w:p>
    <w:p w14:paraId="5776A243">
      <w:pPr>
        <w:tabs>
          <w:tab w:val="left" w:pos="235"/>
        </w:tabs>
        <w:spacing w:line="600" w:lineRule="exact"/>
        <w:ind w:firstLine="640" w:firstLineChars="200"/>
        <w:jc w:val="left"/>
        <w:rPr>
          <w:rFonts w:ascii="仿宋_GB2312" w:hAnsi="Cambria" w:eastAsia="仿宋_GB2312" w:cs="Arial Black"/>
          <w:kern w:val="0"/>
          <w:sz w:val="32"/>
          <w:szCs w:val="32"/>
        </w:rPr>
      </w:pPr>
    </w:p>
    <w:p w14:paraId="1202379D">
      <w:pPr>
        <w:tabs>
          <w:tab w:val="left" w:pos="235"/>
        </w:tabs>
        <w:spacing w:line="600" w:lineRule="exact"/>
        <w:ind w:firstLine="640" w:firstLineChars="200"/>
        <w:jc w:val="left"/>
        <w:rPr>
          <w:rFonts w:ascii="仿宋_GB2312" w:hAnsi="Cambria" w:eastAsia="仿宋_GB2312" w:cs="Arial Black"/>
          <w:kern w:val="0"/>
          <w:sz w:val="32"/>
          <w:szCs w:val="32"/>
        </w:rPr>
      </w:pPr>
    </w:p>
    <w:p w14:paraId="6FEE7CF3">
      <w:pPr>
        <w:tabs>
          <w:tab w:val="left" w:pos="235"/>
        </w:tabs>
        <w:spacing w:line="600" w:lineRule="exact"/>
        <w:ind w:firstLine="640" w:firstLineChars="200"/>
        <w:jc w:val="left"/>
        <w:rPr>
          <w:rFonts w:ascii="仿宋_GB2312" w:hAnsi="Cambria" w:eastAsia="仿宋_GB2312" w:cs="Arial Black"/>
          <w:kern w:val="0"/>
          <w:sz w:val="32"/>
          <w:szCs w:val="32"/>
        </w:rPr>
      </w:pPr>
    </w:p>
    <w:p w14:paraId="75F211F8">
      <w:pPr>
        <w:tabs>
          <w:tab w:val="left" w:pos="235"/>
        </w:tabs>
        <w:spacing w:line="600" w:lineRule="exact"/>
        <w:ind w:firstLine="640" w:firstLineChars="200"/>
        <w:jc w:val="left"/>
        <w:rPr>
          <w:rFonts w:ascii="仿宋_GB2312" w:hAnsi="Cambria" w:eastAsia="仿宋_GB2312" w:cs="Arial Black"/>
          <w:kern w:val="0"/>
          <w:sz w:val="32"/>
          <w:szCs w:val="32"/>
        </w:rPr>
      </w:pPr>
    </w:p>
    <w:p w14:paraId="64AB3092">
      <w:pPr>
        <w:tabs>
          <w:tab w:val="left" w:pos="235"/>
        </w:tabs>
        <w:spacing w:line="600" w:lineRule="exact"/>
        <w:ind w:firstLine="640" w:firstLineChars="200"/>
        <w:jc w:val="left"/>
        <w:rPr>
          <w:rFonts w:ascii="仿宋_GB2312" w:hAnsi="Cambria" w:eastAsia="仿宋_GB2312" w:cs="Arial Black"/>
          <w:kern w:val="0"/>
          <w:sz w:val="32"/>
          <w:szCs w:val="32"/>
        </w:rPr>
      </w:pPr>
    </w:p>
    <w:p w14:paraId="45CA9F32">
      <w:pPr>
        <w:tabs>
          <w:tab w:val="left" w:pos="235"/>
        </w:tabs>
        <w:spacing w:line="600" w:lineRule="exact"/>
        <w:ind w:firstLine="640" w:firstLineChars="200"/>
        <w:jc w:val="left"/>
        <w:rPr>
          <w:rFonts w:ascii="仿宋_GB2312" w:hAnsi="Cambria" w:eastAsia="仿宋_GB2312" w:cs="Arial Black"/>
          <w:kern w:val="0"/>
          <w:sz w:val="32"/>
          <w:szCs w:val="32"/>
        </w:rPr>
      </w:pPr>
    </w:p>
    <w:p w14:paraId="756771DF">
      <w:pPr>
        <w:tabs>
          <w:tab w:val="left" w:pos="235"/>
        </w:tabs>
        <w:spacing w:line="600" w:lineRule="exact"/>
        <w:ind w:firstLine="640" w:firstLineChars="200"/>
        <w:jc w:val="left"/>
        <w:rPr>
          <w:rFonts w:ascii="仿宋_GB2312" w:hAnsi="Cambria" w:eastAsia="仿宋_GB2312" w:cs="Arial Black"/>
          <w:kern w:val="0"/>
          <w:sz w:val="32"/>
          <w:szCs w:val="32"/>
        </w:rPr>
      </w:pPr>
    </w:p>
    <w:p w14:paraId="78B044AA">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3600" behindDoc="0" locked="0" layoutInCell="1" allowOverlap="1">
            <wp:simplePos x="0" y="0"/>
            <wp:positionH relativeFrom="column">
              <wp:posOffset>-266700</wp:posOffset>
            </wp:positionH>
            <wp:positionV relativeFrom="paragraph">
              <wp:posOffset>144145</wp:posOffset>
            </wp:positionV>
            <wp:extent cx="6474460" cy="3902710"/>
            <wp:effectExtent l="0" t="0" r="2540" b="2540"/>
            <wp:wrapTopAndBottom/>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2"/>
                    <a:stretch>
                      <a:fillRect/>
                    </a:stretch>
                  </pic:blipFill>
                  <pic:spPr>
                    <a:xfrm>
                      <a:off x="0" y="0"/>
                      <a:ext cx="6474460" cy="3902710"/>
                    </a:xfrm>
                    <a:prstGeom prst="rect">
                      <a:avLst/>
                    </a:prstGeom>
                    <a:noFill/>
                    <a:ln>
                      <a:noFill/>
                    </a:ln>
                  </pic:spPr>
                </pic:pic>
              </a:graphicData>
            </a:graphic>
          </wp:anchor>
        </w:drawing>
      </w:r>
    </w:p>
    <w:p w14:paraId="714F4FE6">
      <w:pPr>
        <w:tabs>
          <w:tab w:val="left" w:pos="235"/>
        </w:tabs>
        <w:spacing w:line="600" w:lineRule="exact"/>
        <w:ind w:firstLine="640" w:firstLineChars="200"/>
        <w:jc w:val="left"/>
        <w:rPr>
          <w:rFonts w:ascii="仿宋_GB2312" w:hAnsi="Cambria" w:eastAsia="仿宋_GB2312" w:cs="Arial Black"/>
          <w:kern w:val="0"/>
          <w:sz w:val="32"/>
          <w:szCs w:val="32"/>
        </w:rPr>
      </w:pPr>
    </w:p>
    <w:p w14:paraId="37B97613">
      <w:pPr>
        <w:tabs>
          <w:tab w:val="left" w:pos="235"/>
        </w:tabs>
        <w:spacing w:line="600" w:lineRule="exact"/>
        <w:ind w:firstLine="640" w:firstLineChars="200"/>
        <w:jc w:val="left"/>
        <w:rPr>
          <w:rFonts w:ascii="仿宋_GB2312" w:hAnsi="Cambria" w:eastAsia="仿宋_GB2312" w:cs="Arial Black"/>
          <w:kern w:val="0"/>
          <w:sz w:val="32"/>
          <w:szCs w:val="32"/>
        </w:rPr>
      </w:pPr>
    </w:p>
    <w:p w14:paraId="1C59933A">
      <w:pPr>
        <w:tabs>
          <w:tab w:val="left" w:pos="235"/>
        </w:tabs>
        <w:spacing w:line="600" w:lineRule="exact"/>
        <w:ind w:firstLine="640" w:firstLineChars="200"/>
        <w:jc w:val="left"/>
        <w:rPr>
          <w:rFonts w:ascii="仿宋_GB2312" w:hAnsi="Cambria" w:eastAsia="仿宋_GB2312" w:cs="Arial Black"/>
          <w:kern w:val="0"/>
          <w:sz w:val="32"/>
          <w:szCs w:val="32"/>
        </w:rPr>
      </w:pPr>
    </w:p>
    <w:p w14:paraId="43D92CE4">
      <w:pPr>
        <w:tabs>
          <w:tab w:val="left" w:pos="235"/>
        </w:tabs>
        <w:spacing w:line="600" w:lineRule="exact"/>
        <w:ind w:firstLine="640" w:firstLineChars="200"/>
        <w:jc w:val="left"/>
        <w:rPr>
          <w:rFonts w:ascii="仿宋_GB2312" w:hAnsi="Cambria" w:eastAsia="仿宋_GB2312" w:cs="Arial Black"/>
          <w:kern w:val="0"/>
          <w:sz w:val="32"/>
          <w:szCs w:val="32"/>
        </w:rPr>
      </w:pPr>
    </w:p>
    <w:p w14:paraId="2ECD793F">
      <w:pPr>
        <w:tabs>
          <w:tab w:val="left" w:pos="235"/>
        </w:tabs>
        <w:spacing w:line="600" w:lineRule="exact"/>
        <w:ind w:firstLine="640" w:firstLineChars="200"/>
        <w:jc w:val="left"/>
        <w:rPr>
          <w:rFonts w:ascii="仿宋_GB2312" w:hAnsi="Cambria" w:eastAsia="仿宋_GB2312" w:cs="Arial Black"/>
          <w:kern w:val="0"/>
          <w:sz w:val="32"/>
          <w:szCs w:val="32"/>
        </w:rPr>
      </w:pPr>
    </w:p>
    <w:p w14:paraId="48A6BC81">
      <w:pPr>
        <w:tabs>
          <w:tab w:val="left" w:pos="235"/>
        </w:tabs>
        <w:spacing w:line="600" w:lineRule="exact"/>
        <w:ind w:firstLine="640" w:firstLineChars="200"/>
        <w:jc w:val="left"/>
        <w:rPr>
          <w:rFonts w:ascii="仿宋_GB2312" w:hAnsi="Cambria" w:eastAsia="仿宋_GB2312" w:cs="Arial Black"/>
          <w:kern w:val="0"/>
          <w:sz w:val="32"/>
          <w:szCs w:val="32"/>
        </w:rPr>
      </w:pPr>
    </w:p>
    <w:p w14:paraId="6521349E">
      <w:pPr>
        <w:tabs>
          <w:tab w:val="left" w:pos="235"/>
        </w:tabs>
        <w:spacing w:line="600" w:lineRule="exact"/>
        <w:ind w:firstLine="640" w:firstLineChars="200"/>
        <w:jc w:val="left"/>
        <w:rPr>
          <w:rFonts w:ascii="仿宋_GB2312" w:hAnsi="Cambria" w:eastAsia="仿宋_GB2312" w:cs="Arial Black"/>
          <w:kern w:val="0"/>
          <w:sz w:val="32"/>
          <w:szCs w:val="32"/>
        </w:rPr>
      </w:pPr>
    </w:p>
    <w:p w14:paraId="530E95F9">
      <w:pPr>
        <w:tabs>
          <w:tab w:val="left" w:pos="235"/>
        </w:tabs>
        <w:spacing w:line="600" w:lineRule="exact"/>
        <w:ind w:firstLine="640" w:firstLineChars="200"/>
        <w:jc w:val="left"/>
        <w:rPr>
          <w:rFonts w:ascii="仿宋_GB2312" w:hAnsi="Cambria" w:eastAsia="仿宋_GB2312" w:cs="Arial Black"/>
          <w:kern w:val="0"/>
          <w:sz w:val="32"/>
          <w:szCs w:val="32"/>
        </w:rPr>
      </w:pPr>
    </w:p>
    <w:p w14:paraId="197E80E7">
      <w:pPr>
        <w:tabs>
          <w:tab w:val="left" w:pos="235"/>
        </w:tabs>
        <w:spacing w:line="600" w:lineRule="exact"/>
        <w:ind w:firstLine="640" w:firstLineChars="200"/>
        <w:jc w:val="left"/>
        <w:rPr>
          <w:rFonts w:ascii="仿宋_GB2312" w:hAnsi="Cambria" w:eastAsia="仿宋_GB2312" w:cs="Arial Black"/>
          <w:kern w:val="0"/>
          <w:sz w:val="32"/>
          <w:szCs w:val="32"/>
        </w:rPr>
      </w:pPr>
    </w:p>
    <w:p w14:paraId="4D3EE432">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4624" behindDoc="0" locked="0" layoutInCell="1" allowOverlap="1">
            <wp:simplePos x="0" y="0"/>
            <wp:positionH relativeFrom="column">
              <wp:posOffset>-190500</wp:posOffset>
            </wp:positionH>
            <wp:positionV relativeFrom="paragraph">
              <wp:posOffset>191135</wp:posOffset>
            </wp:positionV>
            <wp:extent cx="6216015" cy="6544310"/>
            <wp:effectExtent l="0" t="0" r="13335" b="8890"/>
            <wp:wrapTopAndBottom/>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3"/>
                    <a:stretch>
                      <a:fillRect/>
                    </a:stretch>
                  </pic:blipFill>
                  <pic:spPr>
                    <a:xfrm>
                      <a:off x="0" y="0"/>
                      <a:ext cx="6216015" cy="6544310"/>
                    </a:xfrm>
                    <a:prstGeom prst="rect">
                      <a:avLst/>
                    </a:prstGeom>
                    <a:noFill/>
                    <a:ln>
                      <a:noFill/>
                    </a:ln>
                  </pic:spPr>
                </pic:pic>
              </a:graphicData>
            </a:graphic>
          </wp:anchor>
        </w:drawing>
      </w:r>
    </w:p>
    <w:p w14:paraId="29C3A9D2">
      <w:pPr>
        <w:tabs>
          <w:tab w:val="left" w:pos="235"/>
        </w:tabs>
        <w:spacing w:line="600" w:lineRule="exact"/>
        <w:ind w:firstLine="640" w:firstLineChars="200"/>
        <w:jc w:val="left"/>
        <w:rPr>
          <w:rFonts w:ascii="仿宋_GB2312" w:hAnsi="Cambria" w:eastAsia="仿宋_GB2312" w:cs="Arial Black"/>
          <w:kern w:val="0"/>
          <w:sz w:val="32"/>
          <w:szCs w:val="32"/>
        </w:rPr>
      </w:pPr>
    </w:p>
    <w:p w14:paraId="749A58D0">
      <w:pPr>
        <w:tabs>
          <w:tab w:val="left" w:pos="235"/>
        </w:tabs>
        <w:spacing w:line="600" w:lineRule="exact"/>
        <w:ind w:firstLine="640" w:firstLineChars="200"/>
        <w:jc w:val="left"/>
        <w:rPr>
          <w:rFonts w:ascii="仿宋_GB2312" w:hAnsi="Cambria" w:eastAsia="仿宋_GB2312" w:cs="Arial Black"/>
          <w:kern w:val="0"/>
          <w:sz w:val="32"/>
          <w:szCs w:val="32"/>
        </w:rPr>
      </w:pPr>
    </w:p>
    <w:p w14:paraId="02669610">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5648" behindDoc="0" locked="0" layoutInCell="1" allowOverlap="1">
            <wp:simplePos x="0" y="0"/>
            <wp:positionH relativeFrom="column">
              <wp:posOffset>-200025</wp:posOffset>
            </wp:positionH>
            <wp:positionV relativeFrom="paragraph">
              <wp:posOffset>-17780</wp:posOffset>
            </wp:positionV>
            <wp:extent cx="6017895" cy="4346575"/>
            <wp:effectExtent l="0" t="0" r="1905" b="15875"/>
            <wp:wrapTopAndBottom/>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24"/>
                    <a:stretch>
                      <a:fillRect/>
                    </a:stretch>
                  </pic:blipFill>
                  <pic:spPr>
                    <a:xfrm>
                      <a:off x="0" y="0"/>
                      <a:ext cx="6017895" cy="4346575"/>
                    </a:xfrm>
                    <a:prstGeom prst="rect">
                      <a:avLst/>
                    </a:prstGeom>
                    <a:noFill/>
                    <a:ln>
                      <a:noFill/>
                    </a:ln>
                  </pic:spPr>
                </pic:pic>
              </a:graphicData>
            </a:graphic>
          </wp:anchor>
        </w:drawing>
      </w:r>
    </w:p>
    <w:p w14:paraId="16AFB085">
      <w:pPr>
        <w:tabs>
          <w:tab w:val="left" w:pos="235"/>
        </w:tabs>
        <w:spacing w:line="600" w:lineRule="exact"/>
        <w:ind w:firstLine="640" w:firstLineChars="200"/>
        <w:jc w:val="left"/>
        <w:rPr>
          <w:rFonts w:ascii="仿宋_GB2312" w:hAnsi="Cambria" w:eastAsia="仿宋_GB2312" w:cs="Arial Black"/>
          <w:kern w:val="0"/>
          <w:sz w:val="32"/>
          <w:szCs w:val="32"/>
        </w:rPr>
      </w:pPr>
    </w:p>
    <w:p w14:paraId="2100DDEB">
      <w:pPr>
        <w:tabs>
          <w:tab w:val="left" w:pos="235"/>
        </w:tabs>
        <w:spacing w:line="600" w:lineRule="exact"/>
        <w:ind w:firstLine="640" w:firstLineChars="200"/>
        <w:jc w:val="left"/>
        <w:rPr>
          <w:rFonts w:ascii="仿宋_GB2312" w:hAnsi="Cambria" w:eastAsia="仿宋_GB2312" w:cs="Arial Black"/>
          <w:kern w:val="0"/>
          <w:sz w:val="32"/>
          <w:szCs w:val="32"/>
        </w:rPr>
      </w:pPr>
    </w:p>
    <w:p w14:paraId="66B72EFE">
      <w:pPr>
        <w:tabs>
          <w:tab w:val="left" w:pos="235"/>
        </w:tabs>
        <w:spacing w:line="600" w:lineRule="exact"/>
        <w:ind w:firstLine="640" w:firstLineChars="200"/>
        <w:jc w:val="left"/>
        <w:rPr>
          <w:rFonts w:ascii="仿宋_GB2312" w:hAnsi="Cambria" w:eastAsia="仿宋_GB2312" w:cs="Arial Black"/>
          <w:kern w:val="0"/>
          <w:sz w:val="32"/>
          <w:szCs w:val="32"/>
        </w:rPr>
      </w:pPr>
    </w:p>
    <w:p w14:paraId="64C2EA5B">
      <w:pPr>
        <w:tabs>
          <w:tab w:val="left" w:pos="235"/>
        </w:tabs>
        <w:spacing w:line="600" w:lineRule="exact"/>
        <w:ind w:firstLine="640" w:firstLineChars="200"/>
        <w:jc w:val="left"/>
        <w:rPr>
          <w:rFonts w:ascii="仿宋_GB2312" w:hAnsi="Cambria" w:eastAsia="仿宋_GB2312" w:cs="Arial Black"/>
          <w:kern w:val="0"/>
          <w:sz w:val="32"/>
          <w:szCs w:val="32"/>
        </w:rPr>
      </w:pPr>
    </w:p>
    <w:p w14:paraId="7EE0429B">
      <w:pPr>
        <w:tabs>
          <w:tab w:val="left" w:pos="235"/>
        </w:tabs>
        <w:spacing w:line="600" w:lineRule="exact"/>
        <w:ind w:firstLine="640" w:firstLineChars="200"/>
        <w:jc w:val="left"/>
        <w:rPr>
          <w:rFonts w:ascii="仿宋_GB2312" w:hAnsi="Cambria" w:eastAsia="仿宋_GB2312" w:cs="Arial Black"/>
          <w:kern w:val="0"/>
          <w:sz w:val="32"/>
          <w:szCs w:val="32"/>
        </w:rPr>
      </w:pPr>
    </w:p>
    <w:p w14:paraId="5172937B">
      <w:pPr>
        <w:tabs>
          <w:tab w:val="left" w:pos="235"/>
        </w:tabs>
        <w:spacing w:line="600" w:lineRule="exact"/>
        <w:ind w:firstLine="640" w:firstLineChars="200"/>
        <w:jc w:val="left"/>
        <w:rPr>
          <w:rFonts w:ascii="仿宋_GB2312" w:hAnsi="Cambria" w:eastAsia="仿宋_GB2312" w:cs="Arial Black"/>
          <w:kern w:val="0"/>
          <w:sz w:val="32"/>
          <w:szCs w:val="32"/>
        </w:rPr>
      </w:pPr>
    </w:p>
    <w:p w14:paraId="76462859">
      <w:pPr>
        <w:tabs>
          <w:tab w:val="left" w:pos="235"/>
        </w:tabs>
        <w:spacing w:line="600" w:lineRule="exact"/>
        <w:ind w:firstLine="640" w:firstLineChars="200"/>
        <w:jc w:val="left"/>
        <w:rPr>
          <w:rFonts w:ascii="仿宋_GB2312" w:hAnsi="Cambria" w:eastAsia="仿宋_GB2312" w:cs="Arial Black"/>
          <w:kern w:val="0"/>
          <w:sz w:val="32"/>
          <w:szCs w:val="32"/>
        </w:rPr>
      </w:pPr>
    </w:p>
    <w:p w14:paraId="3BD095E8">
      <w:pPr>
        <w:tabs>
          <w:tab w:val="left" w:pos="235"/>
        </w:tabs>
        <w:spacing w:line="600" w:lineRule="exact"/>
        <w:ind w:firstLine="640" w:firstLineChars="200"/>
        <w:jc w:val="left"/>
        <w:rPr>
          <w:rFonts w:ascii="仿宋_GB2312" w:hAnsi="Cambria" w:eastAsia="仿宋_GB2312" w:cs="Arial Black"/>
          <w:kern w:val="0"/>
          <w:sz w:val="32"/>
          <w:szCs w:val="32"/>
        </w:rPr>
      </w:pPr>
    </w:p>
    <w:p w14:paraId="46C79AEB">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6672" behindDoc="0" locked="0" layoutInCell="1" allowOverlap="1">
            <wp:simplePos x="0" y="0"/>
            <wp:positionH relativeFrom="column">
              <wp:posOffset>-161925</wp:posOffset>
            </wp:positionH>
            <wp:positionV relativeFrom="paragraph">
              <wp:posOffset>-8890</wp:posOffset>
            </wp:positionV>
            <wp:extent cx="6205855" cy="6557010"/>
            <wp:effectExtent l="0" t="0" r="4445" b="15240"/>
            <wp:wrapTopAndBottom/>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25"/>
                    <a:stretch>
                      <a:fillRect/>
                    </a:stretch>
                  </pic:blipFill>
                  <pic:spPr>
                    <a:xfrm>
                      <a:off x="0" y="0"/>
                      <a:ext cx="6205855" cy="6557010"/>
                    </a:xfrm>
                    <a:prstGeom prst="rect">
                      <a:avLst/>
                    </a:prstGeom>
                    <a:noFill/>
                    <a:ln>
                      <a:noFill/>
                    </a:ln>
                  </pic:spPr>
                </pic:pic>
              </a:graphicData>
            </a:graphic>
          </wp:anchor>
        </w:drawing>
      </w:r>
    </w:p>
    <w:p w14:paraId="5812FB28">
      <w:pPr>
        <w:tabs>
          <w:tab w:val="left" w:pos="235"/>
        </w:tabs>
        <w:spacing w:line="600" w:lineRule="exact"/>
        <w:ind w:firstLine="640" w:firstLineChars="200"/>
        <w:jc w:val="left"/>
        <w:rPr>
          <w:rFonts w:ascii="仿宋_GB2312" w:hAnsi="Cambria" w:eastAsia="仿宋_GB2312" w:cs="Arial Black"/>
          <w:kern w:val="0"/>
          <w:sz w:val="32"/>
          <w:szCs w:val="32"/>
        </w:rPr>
      </w:pPr>
    </w:p>
    <w:p w14:paraId="469A8C6B">
      <w:pPr>
        <w:tabs>
          <w:tab w:val="left" w:pos="235"/>
        </w:tabs>
        <w:spacing w:line="600" w:lineRule="exact"/>
        <w:ind w:firstLine="640" w:firstLineChars="200"/>
        <w:jc w:val="left"/>
        <w:rPr>
          <w:rFonts w:ascii="仿宋_GB2312" w:hAnsi="Cambria" w:eastAsia="仿宋_GB2312" w:cs="Arial Black"/>
          <w:kern w:val="0"/>
          <w:sz w:val="32"/>
          <w:szCs w:val="32"/>
        </w:rPr>
      </w:pPr>
    </w:p>
    <w:p w14:paraId="15C90B16">
      <w:pPr>
        <w:tabs>
          <w:tab w:val="left" w:pos="235"/>
        </w:tabs>
        <w:spacing w:line="600" w:lineRule="exact"/>
        <w:ind w:firstLine="640" w:firstLineChars="200"/>
        <w:jc w:val="left"/>
        <w:rPr>
          <w:rFonts w:ascii="仿宋_GB2312" w:hAnsi="Cambria" w:eastAsia="仿宋_GB2312" w:cs="Arial Black"/>
          <w:kern w:val="0"/>
          <w:sz w:val="32"/>
          <w:szCs w:val="32"/>
        </w:rPr>
      </w:pPr>
    </w:p>
    <w:p w14:paraId="3314027A">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7696" behindDoc="0" locked="0" layoutInCell="1" allowOverlap="1">
            <wp:simplePos x="0" y="0"/>
            <wp:positionH relativeFrom="column">
              <wp:posOffset>-295275</wp:posOffset>
            </wp:positionH>
            <wp:positionV relativeFrom="paragraph">
              <wp:posOffset>47625</wp:posOffset>
            </wp:positionV>
            <wp:extent cx="6381750" cy="1922145"/>
            <wp:effectExtent l="0" t="0" r="0" b="1905"/>
            <wp:wrapSquare wrapText="bothSides"/>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26"/>
                    <a:stretch>
                      <a:fillRect/>
                    </a:stretch>
                  </pic:blipFill>
                  <pic:spPr>
                    <a:xfrm>
                      <a:off x="0" y="0"/>
                      <a:ext cx="6381750" cy="1922145"/>
                    </a:xfrm>
                    <a:prstGeom prst="rect">
                      <a:avLst/>
                    </a:prstGeom>
                    <a:noFill/>
                    <a:ln>
                      <a:noFill/>
                    </a:ln>
                  </pic:spPr>
                </pic:pic>
              </a:graphicData>
            </a:graphic>
          </wp:anchor>
        </w:drawing>
      </w:r>
    </w:p>
    <w:p w14:paraId="22D8F22D">
      <w:pPr>
        <w:tabs>
          <w:tab w:val="left" w:pos="235"/>
        </w:tabs>
        <w:spacing w:line="600" w:lineRule="exact"/>
        <w:ind w:firstLine="640" w:firstLineChars="200"/>
        <w:jc w:val="left"/>
        <w:rPr>
          <w:rFonts w:ascii="仿宋_GB2312" w:hAnsi="Cambria" w:eastAsia="仿宋_GB2312" w:cs="Arial Black"/>
          <w:kern w:val="0"/>
          <w:sz w:val="32"/>
          <w:szCs w:val="32"/>
        </w:rPr>
      </w:pPr>
    </w:p>
    <w:p w14:paraId="42AD648C">
      <w:pPr>
        <w:tabs>
          <w:tab w:val="left" w:pos="235"/>
        </w:tabs>
        <w:spacing w:line="600" w:lineRule="exact"/>
        <w:ind w:firstLine="640" w:firstLineChars="200"/>
        <w:jc w:val="left"/>
        <w:rPr>
          <w:rFonts w:ascii="仿宋_GB2312" w:hAnsi="Cambria" w:eastAsia="仿宋_GB2312" w:cs="Arial Black"/>
          <w:kern w:val="0"/>
          <w:sz w:val="32"/>
          <w:szCs w:val="32"/>
        </w:rPr>
      </w:pPr>
    </w:p>
    <w:p w14:paraId="7676B5D5">
      <w:pPr>
        <w:tabs>
          <w:tab w:val="left" w:pos="235"/>
        </w:tabs>
        <w:spacing w:line="600" w:lineRule="exact"/>
        <w:ind w:firstLine="640" w:firstLineChars="200"/>
        <w:jc w:val="left"/>
        <w:rPr>
          <w:rFonts w:ascii="仿宋_GB2312" w:hAnsi="Cambria" w:eastAsia="仿宋_GB2312" w:cs="Arial Black"/>
          <w:kern w:val="0"/>
          <w:sz w:val="32"/>
          <w:szCs w:val="32"/>
        </w:rPr>
      </w:pPr>
    </w:p>
    <w:p w14:paraId="1B69D16C">
      <w:pPr>
        <w:tabs>
          <w:tab w:val="left" w:pos="235"/>
        </w:tabs>
        <w:spacing w:line="600" w:lineRule="exact"/>
        <w:ind w:firstLine="640" w:firstLineChars="200"/>
        <w:jc w:val="left"/>
        <w:rPr>
          <w:rFonts w:ascii="仿宋_GB2312" w:hAnsi="Cambria" w:eastAsia="仿宋_GB2312" w:cs="Arial Black"/>
          <w:kern w:val="0"/>
          <w:sz w:val="32"/>
          <w:szCs w:val="32"/>
        </w:rPr>
      </w:pPr>
    </w:p>
    <w:p w14:paraId="65A3B68C">
      <w:pPr>
        <w:tabs>
          <w:tab w:val="left" w:pos="235"/>
        </w:tabs>
        <w:spacing w:line="600" w:lineRule="exact"/>
        <w:ind w:firstLine="640" w:firstLineChars="200"/>
        <w:jc w:val="left"/>
        <w:rPr>
          <w:rFonts w:ascii="仿宋_GB2312" w:hAnsi="Cambria" w:eastAsia="仿宋_GB2312" w:cs="Arial Black"/>
          <w:kern w:val="0"/>
          <w:sz w:val="32"/>
          <w:szCs w:val="32"/>
        </w:rPr>
      </w:pPr>
    </w:p>
    <w:p w14:paraId="14DDE8C1">
      <w:pPr>
        <w:tabs>
          <w:tab w:val="left" w:pos="235"/>
        </w:tabs>
        <w:spacing w:line="600" w:lineRule="exact"/>
        <w:ind w:firstLine="640" w:firstLineChars="200"/>
        <w:jc w:val="left"/>
        <w:rPr>
          <w:rFonts w:ascii="仿宋_GB2312" w:hAnsi="Cambria" w:eastAsia="仿宋_GB2312" w:cs="Arial Black"/>
          <w:kern w:val="0"/>
          <w:sz w:val="32"/>
          <w:szCs w:val="32"/>
        </w:rPr>
      </w:pPr>
    </w:p>
    <w:p w14:paraId="617BD350">
      <w:pPr>
        <w:tabs>
          <w:tab w:val="left" w:pos="235"/>
        </w:tabs>
        <w:spacing w:line="600" w:lineRule="exact"/>
        <w:ind w:firstLine="640" w:firstLineChars="200"/>
        <w:jc w:val="left"/>
        <w:rPr>
          <w:rFonts w:ascii="仿宋_GB2312" w:hAnsi="Cambria" w:eastAsia="仿宋_GB2312" w:cs="Arial Black"/>
          <w:kern w:val="0"/>
          <w:sz w:val="32"/>
          <w:szCs w:val="32"/>
        </w:rPr>
      </w:pPr>
    </w:p>
    <w:p w14:paraId="11409406">
      <w:pPr>
        <w:tabs>
          <w:tab w:val="left" w:pos="235"/>
        </w:tabs>
        <w:spacing w:line="600" w:lineRule="exact"/>
        <w:ind w:firstLine="640" w:firstLineChars="200"/>
        <w:jc w:val="left"/>
        <w:rPr>
          <w:rFonts w:ascii="仿宋_GB2312" w:hAnsi="Cambria" w:eastAsia="仿宋_GB2312" w:cs="Arial Black"/>
          <w:kern w:val="0"/>
          <w:sz w:val="32"/>
          <w:szCs w:val="32"/>
        </w:rPr>
      </w:pPr>
    </w:p>
    <w:p w14:paraId="694236FB">
      <w:pPr>
        <w:tabs>
          <w:tab w:val="left" w:pos="235"/>
        </w:tabs>
        <w:spacing w:line="600" w:lineRule="exact"/>
        <w:ind w:firstLine="640" w:firstLineChars="200"/>
        <w:jc w:val="left"/>
        <w:rPr>
          <w:rFonts w:ascii="仿宋_GB2312" w:hAnsi="Cambria" w:eastAsia="仿宋_GB2312" w:cs="Arial Black"/>
          <w:kern w:val="0"/>
          <w:sz w:val="32"/>
          <w:szCs w:val="32"/>
        </w:rPr>
      </w:pPr>
    </w:p>
    <w:p w14:paraId="51555689">
      <w:pPr>
        <w:tabs>
          <w:tab w:val="left" w:pos="235"/>
        </w:tabs>
        <w:spacing w:line="600" w:lineRule="exact"/>
        <w:ind w:firstLine="640" w:firstLineChars="200"/>
        <w:jc w:val="left"/>
        <w:rPr>
          <w:rFonts w:ascii="仿宋_GB2312" w:hAnsi="Cambria" w:eastAsia="仿宋_GB2312" w:cs="Arial Black"/>
          <w:kern w:val="0"/>
          <w:sz w:val="32"/>
          <w:szCs w:val="32"/>
        </w:rPr>
      </w:pPr>
    </w:p>
    <w:p w14:paraId="54B8AE4E">
      <w:pPr>
        <w:tabs>
          <w:tab w:val="left" w:pos="235"/>
        </w:tabs>
        <w:spacing w:line="600" w:lineRule="exact"/>
        <w:ind w:firstLine="640" w:firstLineChars="200"/>
        <w:jc w:val="left"/>
        <w:rPr>
          <w:rFonts w:ascii="仿宋_GB2312" w:hAnsi="Cambria" w:eastAsia="仿宋_GB2312" w:cs="Arial Black"/>
          <w:kern w:val="0"/>
          <w:sz w:val="32"/>
          <w:szCs w:val="32"/>
        </w:rPr>
      </w:pPr>
    </w:p>
    <w:p w14:paraId="334B07D5">
      <w:pPr>
        <w:tabs>
          <w:tab w:val="left" w:pos="235"/>
        </w:tabs>
        <w:spacing w:line="600" w:lineRule="exact"/>
        <w:ind w:firstLine="640" w:firstLineChars="200"/>
        <w:jc w:val="left"/>
        <w:rPr>
          <w:rFonts w:ascii="仿宋_GB2312" w:hAnsi="Cambria" w:eastAsia="仿宋_GB2312" w:cs="Arial Black"/>
          <w:kern w:val="0"/>
          <w:sz w:val="32"/>
          <w:szCs w:val="32"/>
        </w:rPr>
      </w:pPr>
    </w:p>
    <w:p w14:paraId="568A6633">
      <w:pPr>
        <w:tabs>
          <w:tab w:val="left" w:pos="235"/>
        </w:tabs>
        <w:spacing w:line="600" w:lineRule="exact"/>
        <w:ind w:firstLine="640" w:firstLineChars="200"/>
        <w:jc w:val="left"/>
        <w:rPr>
          <w:rFonts w:ascii="仿宋_GB2312" w:hAnsi="Cambria" w:eastAsia="仿宋_GB2312" w:cs="Arial Black"/>
          <w:kern w:val="0"/>
          <w:sz w:val="32"/>
          <w:szCs w:val="32"/>
        </w:rPr>
      </w:pPr>
    </w:p>
    <w:p w14:paraId="106401EA">
      <w:pPr>
        <w:tabs>
          <w:tab w:val="left" w:pos="235"/>
        </w:tabs>
        <w:spacing w:line="600" w:lineRule="exact"/>
        <w:ind w:firstLine="640" w:firstLineChars="200"/>
        <w:jc w:val="left"/>
        <w:rPr>
          <w:rFonts w:ascii="仿宋_GB2312" w:hAnsi="Cambria" w:eastAsia="仿宋_GB2312" w:cs="Arial Black"/>
          <w:kern w:val="0"/>
          <w:sz w:val="32"/>
          <w:szCs w:val="32"/>
        </w:rPr>
      </w:pPr>
    </w:p>
    <w:p w14:paraId="1E1F9D8E">
      <w:pPr>
        <w:tabs>
          <w:tab w:val="left" w:pos="235"/>
        </w:tabs>
        <w:spacing w:line="600" w:lineRule="exact"/>
        <w:ind w:firstLine="640" w:firstLineChars="200"/>
        <w:jc w:val="left"/>
        <w:rPr>
          <w:rFonts w:ascii="仿宋_GB2312" w:hAnsi="Cambria" w:eastAsia="仿宋_GB2312" w:cs="Arial Black"/>
          <w:kern w:val="0"/>
          <w:sz w:val="32"/>
          <w:szCs w:val="32"/>
        </w:rPr>
      </w:pPr>
    </w:p>
    <w:p w14:paraId="21C95195">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8720" behindDoc="1" locked="0" layoutInCell="1" allowOverlap="1">
            <wp:simplePos x="0" y="0"/>
            <wp:positionH relativeFrom="column">
              <wp:posOffset>-523875</wp:posOffset>
            </wp:positionH>
            <wp:positionV relativeFrom="paragraph">
              <wp:posOffset>1270</wp:posOffset>
            </wp:positionV>
            <wp:extent cx="6776720" cy="3049905"/>
            <wp:effectExtent l="0" t="0" r="0" b="17145"/>
            <wp:wrapTight wrapText="bothSides">
              <wp:wrapPolygon>
                <wp:start x="0" y="0"/>
                <wp:lineTo x="0" y="21452"/>
                <wp:lineTo x="21555" y="21452"/>
                <wp:lineTo x="21555" y="0"/>
                <wp:lineTo x="0" y="0"/>
              </wp:wrapPolygon>
            </wp:wrapTight>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7"/>
                    <a:stretch>
                      <a:fillRect/>
                    </a:stretch>
                  </pic:blipFill>
                  <pic:spPr>
                    <a:xfrm>
                      <a:off x="0" y="0"/>
                      <a:ext cx="6776720" cy="3049905"/>
                    </a:xfrm>
                    <a:prstGeom prst="rect">
                      <a:avLst/>
                    </a:prstGeom>
                    <a:noFill/>
                    <a:ln>
                      <a:noFill/>
                    </a:ln>
                  </pic:spPr>
                </pic:pic>
              </a:graphicData>
            </a:graphic>
          </wp:anchor>
        </w:drawing>
      </w:r>
    </w:p>
    <w:p w14:paraId="43C32C52">
      <w:pPr>
        <w:tabs>
          <w:tab w:val="left" w:pos="235"/>
        </w:tabs>
        <w:spacing w:line="600" w:lineRule="exact"/>
        <w:ind w:firstLine="640" w:firstLineChars="200"/>
        <w:jc w:val="left"/>
        <w:rPr>
          <w:rFonts w:ascii="仿宋_GB2312" w:hAnsi="Cambria" w:eastAsia="仿宋_GB2312" w:cs="Arial Black"/>
          <w:kern w:val="0"/>
          <w:sz w:val="32"/>
          <w:szCs w:val="32"/>
        </w:rPr>
      </w:pPr>
    </w:p>
    <w:p w14:paraId="53EDE269">
      <w:pPr>
        <w:tabs>
          <w:tab w:val="left" w:pos="235"/>
        </w:tabs>
        <w:spacing w:line="600" w:lineRule="exact"/>
        <w:ind w:firstLine="640" w:firstLineChars="200"/>
        <w:jc w:val="left"/>
        <w:rPr>
          <w:rFonts w:ascii="仿宋_GB2312" w:hAnsi="Cambria" w:eastAsia="仿宋_GB2312" w:cs="Arial Black"/>
          <w:kern w:val="0"/>
          <w:sz w:val="32"/>
          <w:szCs w:val="32"/>
        </w:rPr>
      </w:pPr>
    </w:p>
    <w:p w14:paraId="60BDBE43">
      <w:pPr>
        <w:tabs>
          <w:tab w:val="left" w:pos="235"/>
        </w:tabs>
        <w:spacing w:line="600" w:lineRule="exact"/>
        <w:ind w:firstLine="640" w:firstLineChars="200"/>
        <w:jc w:val="left"/>
        <w:rPr>
          <w:rFonts w:ascii="仿宋_GB2312" w:hAnsi="Cambria" w:eastAsia="仿宋_GB2312" w:cs="Arial Black"/>
          <w:kern w:val="0"/>
          <w:sz w:val="32"/>
          <w:szCs w:val="32"/>
        </w:rPr>
      </w:pPr>
    </w:p>
    <w:p w14:paraId="00E4B359">
      <w:pPr>
        <w:tabs>
          <w:tab w:val="left" w:pos="235"/>
        </w:tabs>
        <w:spacing w:line="600" w:lineRule="exact"/>
        <w:ind w:firstLine="640" w:firstLineChars="200"/>
        <w:jc w:val="left"/>
        <w:rPr>
          <w:rFonts w:ascii="仿宋_GB2312" w:hAnsi="Cambria" w:eastAsia="仿宋_GB2312" w:cs="Arial Black"/>
          <w:kern w:val="0"/>
          <w:sz w:val="32"/>
          <w:szCs w:val="32"/>
        </w:rPr>
      </w:pPr>
    </w:p>
    <w:p w14:paraId="46C10FF0">
      <w:pPr>
        <w:tabs>
          <w:tab w:val="left" w:pos="235"/>
        </w:tabs>
        <w:spacing w:line="600" w:lineRule="exact"/>
        <w:ind w:firstLine="640" w:firstLineChars="200"/>
        <w:jc w:val="left"/>
        <w:rPr>
          <w:rFonts w:ascii="仿宋_GB2312" w:hAnsi="Cambria" w:eastAsia="仿宋_GB2312" w:cs="Arial Black"/>
          <w:kern w:val="0"/>
          <w:sz w:val="32"/>
          <w:szCs w:val="32"/>
        </w:rPr>
      </w:pPr>
    </w:p>
    <w:p w14:paraId="48BDC880">
      <w:pPr>
        <w:tabs>
          <w:tab w:val="left" w:pos="235"/>
        </w:tabs>
        <w:spacing w:line="600" w:lineRule="exact"/>
        <w:ind w:firstLine="640" w:firstLineChars="200"/>
        <w:jc w:val="left"/>
        <w:rPr>
          <w:rFonts w:ascii="仿宋_GB2312" w:hAnsi="Cambria" w:eastAsia="仿宋_GB2312" w:cs="Arial Black"/>
          <w:kern w:val="0"/>
          <w:sz w:val="32"/>
          <w:szCs w:val="32"/>
        </w:rPr>
      </w:pPr>
    </w:p>
    <w:p w14:paraId="06FB6C37">
      <w:pPr>
        <w:tabs>
          <w:tab w:val="left" w:pos="235"/>
        </w:tabs>
        <w:spacing w:line="600" w:lineRule="exact"/>
        <w:ind w:firstLine="640" w:firstLineChars="200"/>
        <w:jc w:val="left"/>
        <w:rPr>
          <w:rFonts w:ascii="仿宋_GB2312" w:hAnsi="Cambria" w:eastAsia="仿宋_GB2312" w:cs="Arial Black"/>
          <w:kern w:val="0"/>
          <w:sz w:val="32"/>
          <w:szCs w:val="32"/>
        </w:rPr>
      </w:pPr>
    </w:p>
    <w:p w14:paraId="0EFA9C0B">
      <w:pPr>
        <w:tabs>
          <w:tab w:val="left" w:pos="235"/>
        </w:tabs>
        <w:spacing w:line="600" w:lineRule="exact"/>
        <w:ind w:firstLine="640" w:firstLineChars="200"/>
        <w:jc w:val="left"/>
        <w:rPr>
          <w:rFonts w:ascii="仿宋_GB2312" w:hAnsi="Cambria" w:eastAsia="仿宋_GB2312" w:cs="Arial Black"/>
          <w:kern w:val="0"/>
          <w:sz w:val="32"/>
          <w:szCs w:val="32"/>
        </w:rPr>
      </w:pPr>
    </w:p>
    <w:p w14:paraId="39BBC4C1">
      <w:pPr>
        <w:tabs>
          <w:tab w:val="left" w:pos="235"/>
        </w:tabs>
        <w:spacing w:line="600" w:lineRule="exact"/>
        <w:ind w:firstLine="640" w:firstLineChars="200"/>
        <w:jc w:val="left"/>
        <w:rPr>
          <w:rFonts w:ascii="仿宋_GB2312" w:hAnsi="Cambria" w:eastAsia="仿宋_GB2312" w:cs="Arial Black"/>
          <w:kern w:val="0"/>
          <w:sz w:val="32"/>
          <w:szCs w:val="32"/>
        </w:rPr>
      </w:pPr>
    </w:p>
    <w:p w14:paraId="287BF98B">
      <w:pPr>
        <w:tabs>
          <w:tab w:val="left" w:pos="235"/>
        </w:tabs>
        <w:spacing w:line="600" w:lineRule="exact"/>
        <w:ind w:firstLine="640" w:firstLineChars="200"/>
        <w:jc w:val="left"/>
        <w:rPr>
          <w:rFonts w:ascii="仿宋_GB2312" w:hAnsi="Cambria" w:eastAsia="仿宋_GB2312" w:cs="Arial Black"/>
          <w:kern w:val="0"/>
          <w:sz w:val="32"/>
          <w:szCs w:val="32"/>
        </w:rPr>
      </w:pPr>
    </w:p>
    <w:p w14:paraId="79F676E4">
      <w:pPr>
        <w:tabs>
          <w:tab w:val="left" w:pos="235"/>
        </w:tabs>
        <w:spacing w:line="600" w:lineRule="exact"/>
        <w:ind w:firstLine="640" w:firstLineChars="200"/>
        <w:jc w:val="left"/>
        <w:rPr>
          <w:rFonts w:ascii="仿宋_GB2312" w:hAnsi="Cambria" w:eastAsia="仿宋_GB2312" w:cs="Arial Black"/>
          <w:kern w:val="0"/>
          <w:sz w:val="32"/>
          <w:szCs w:val="32"/>
        </w:rPr>
      </w:pPr>
    </w:p>
    <w:p w14:paraId="21474865">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79744" behindDoc="0" locked="0" layoutInCell="1" allowOverlap="1">
            <wp:simplePos x="0" y="0"/>
            <wp:positionH relativeFrom="column">
              <wp:posOffset>-323850</wp:posOffset>
            </wp:positionH>
            <wp:positionV relativeFrom="paragraph">
              <wp:posOffset>67945</wp:posOffset>
            </wp:positionV>
            <wp:extent cx="6398260" cy="2851150"/>
            <wp:effectExtent l="0" t="0" r="2540" b="6350"/>
            <wp:wrapSquare wrapText="bothSides"/>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28"/>
                    <a:stretch>
                      <a:fillRect/>
                    </a:stretch>
                  </pic:blipFill>
                  <pic:spPr>
                    <a:xfrm>
                      <a:off x="0" y="0"/>
                      <a:ext cx="6398260" cy="2851150"/>
                    </a:xfrm>
                    <a:prstGeom prst="rect">
                      <a:avLst/>
                    </a:prstGeom>
                    <a:noFill/>
                    <a:ln>
                      <a:noFill/>
                    </a:ln>
                  </pic:spPr>
                </pic:pic>
              </a:graphicData>
            </a:graphic>
          </wp:anchor>
        </w:drawing>
      </w:r>
    </w:p>
    <w:p w14:paraId="35C0BB3C">
      <w:pPr>
        <w:tabs>
          <w:tab w:val="left" w:pos="235"/>
        </w:tabs>
        <w:spacing w:line="600" w:lineRule="exact"/>
        <w:ind w:firstLine="640" w:firstLineChars="200"/>
        <w:jc w:val="left"/>
        <w:rPr>
          <w:rFonts w:ascii="仿宋_GB2312" w:hAnsi="Cambria" w:eastAsia="仿宋_GB2312" w:cs="Arial Black"/>
          <w:kern w:val="0"/>
          <w:sz w:val="32"/>
          <w:szCs w:val="32"/>
        </w:rPr>
      </w:pPr>
    </w:p>
    <w:p w14:paraId="49C6A175">
      <w:pPr>
        <w:tabs>
          <w:tab w:val="left" w:pos="235"/>
        </w:tabs>
        <w:spacing w:line="600" w:lineRule="exact"/>
        <w:ind w:firstLine="640" w:firstLineChars="200"/>
        <w:jc w:val="left"/>
        <w:rPr>
          <w:rFonts w:ascii="仿宋_GB2312" w:hAnsi="Cambria" w:eastAsia="仿宋_GB2312" w:cs="Arial Black"/>
          <w:kern w:val="0"/>
          <w:sz w:val="32"/>
          <w:szCs w:val="32"/>
        </w:rPr>
      </w:pPr>
    </w:p>
    <w:p w14:paraId="7E0EF920">
      <w:pPr>
        <w:tabs>
          <w:tab w:val="left" w:pos="235"/>
        </w:tabs>
        <w:spacing w:line="600" w:lineRule="exact"/>
        <w:ind w:firstLine="640" w:firstLineChars="200"/>
        <w:jc w:val="left"/>
        <w:rPr>
          <w:rFonts w:ascii="仿宋_GB2312" w:hAnsi="Cambria" w:eastAsia="仿宋_GB2312" w:cs="Arial Black"/>
          <w:kern w:val="0"/>
          <w:sz w:val="32"/>
          <w:szCs w:val="32"/>
        </w:rPr>
      </w:pPr>
    </w:p>
    <w:p w14:paraId="3908C106">
      <w:pPr>
        <w:tabs>
          <w:tab w:val="left" w:pos="235"/>
        </w:tabs>
        <w:spacing w:line="600" w:lineRule="exact"/>
        <w:ind w:firstLine="640" w:firstLineChars="200"/>
        <w:jc w:val="left"/>
        <w:rPr>
          <w:rFonts w:ascii="仿宋_GB2312" w:hAnsi="Cambria" w:eastAsia="仿宋_GB2312" w:cs="Arial Black"/>
          <w:kern w:val="0"/>
          <w:sz w:val="32"/>
          <w:szCs w:val="32"/>
        </w:rPr>
      </w:pPr>
    </w:p>
    <w:p w14:paraId="3DD42FA4">
      <w:pPr>
        <w:tabs>
          <w:tab w:val="left" w:pos="235"/>
        </w:tabs>
        <w:spacing w:line="600" w:lineRule="exact"/>
        <w:ind w:firstLine="640" w:firstLineChars="200"/>
        <w:jc w:val="left"/>
        <w:rPr>
          <w:rFonts w:ascii="仿宋_GB2312" w:hAnsi="Cambria" w:eastAsia="仿宋_GB2312" w:cs="Arial Black"/>
          <w:kern w:val="0"/>
          <w:sz w:val="32"/>
          <w:szCs w:val="32"/>
        </w:rPr>
      </w:pPr>
    </w:p>
    <w:p w14:paraId="335693F1">
      <w:pPr>
        <w:tabs>
          <w:tab w:val="left" w:pos="235"/>
        </w:tabs>
        <w:spacing w:line="600" w:lineRule="exact"/>
        <w:ind w:firstLine="640" w:firstLineChars="200"/>
        <w:jc w:val="left"/>
        <w:rPr>
          <w:rFonts w:ascii="仿宋_GB2312" w:hAnsi="Cambria" w:eastAsia="仿宋_GB2312" w:cs="Arial Black"/>
          <w:kern w:val="0"/>
          <w:sz w:val="32"/>
          <w:szCs w:val="32"/>
        </w:rPr>
      </w:pPr>
    </w:p>
    <w:p w14:paraId="5DCA5C5A">
      <w:pPr>
        <w:tabs>
          <w:tab w:val="left" w:pos="235"/>
        </w:tabs>
        <w:spacing w:line="600" w:lineRule="exact"/>
        <w:ind w:firstLine="640" w:firstLineChars="200"/>
        <w:jc w:val="left"/>
        <w:rPr>
          <w:rFonts w:ascii="仿宋_GB2312" w:hAnsi="Cambria" w:eastAsia="仿宋_GB2312" w:cs="Arial Black"/>
          <w:kern w:val="0"/>
          <w:sz w:val="32"/>
          <w:szCs w:val="32"/>
        </w:rPr>
      </w:pPr>
    </w:p>
    <w:p w14:paraId="74E71ED1">
      <w:pPr>
        <w:tabs>
          <w:tab w:val="left" w:pos="235"/>
        </w:tabs>
        <w:spacing w:line="600" w:lineRule="exact"/>
        <w:ind w:firstLine="640" w:firstLineChars="200"/>
        <w:jc w:val="left"/>
        <w:rPr>
          <w:rFonts w:ascii="仿宋_GB2312" w:hAnsi="Cambria" w:eastAsia="仿宋_GB2312" w:cs="Arial Black"/>
          <w:kern w:val="0"/>
          <w:sz w:val="32"/>
          <w:szCs w:val="32"/>
        </w:rPr>
      </w:pPr>
    </w:p>
    <w:p w14:paraId="27D4C560">
      <w:pPr>
        <w:tabs>
          <w:tab w:val="left" w:pos="235"/>
        </w:tabs>
        <w:spacing w:line="600" w:lineRule="exact"/>
        <w:jc w:val="left"/>
        <w:rPr>
          <w:rFonts w:ascii="仿宋_GB2312" w:hAnsi="Cambria" w:eastAsia="仿宋_GB2312" w:cs="Arial Black"/>
          <w:kern w:val="0"/>
          <w:sz w:val="32"/>
          <w:szCs w:val="32"/>
        </w:rPr>
      </w:pPr>
    </w:p>
    <w:p w14:paraId="0FFD4A8E">
      <w:pPr>
        <w:tabs>
          <w:tab w:val="left" w:pos="235"/>
        </w:tabs>
        <w:spacing w:line="600" w:lineRule="exact"/>
        <w:ind w:firstLine="640" w:firstLineChars="200"/>
        <w:jc w:val="left"/>
        <w:rPr>
          <w:rFonts w:ascii="仿宋_GB2312" w:hAnsi="Cambria" w:eastAsia="仿宋_GB2312" w:cs="Arial Black"/>
          <w:kern w:val="0"/>
          <w:sz w:val="32"/>
          <w:szCs w:val="32"/>
        </w:rPr>
      </w:pPr>
    </w:p>
    <w:p w14:paraId="5344322D">
      <w:pPr>
        <w:tabs>
          <w:tab w:val="left" w:pos="235"/>
        </w:tabs>
        <w:spacing w:line="600" w:lineRule="exact"/>
        <w:ind w:firstLine="640" w:firstLineChars="200"/>
        <w:jc w:val="left"/>
        <w:rPr>
          <w:rFonts w:ascii="仿宋_GB2312" w:hAnsi="Cambria" w:eastAsia="仿宋_GB2312" w:cs="Arial Black"/>
          <w:kern w:val="0"/>
          <w:sz w:val="32"/>
          <w:szCs w:val="32"/>
        </w:rPr>
      </w:pPr>
    </w:p>
    <w:p w14:paraId="3402CBED">
      <w:pPr>
        <w:tabs>
          <w:tab w:val="left" w:pos="235"/>
        </w:tabs>
        <w:spacing w:line="600" w:lineRule="exact"/>
        <w:ind w:firstLine="640" w:firstLineChars="200"/>
        <w:jc w:val="left"/>
        <w:rPr>
          <w:rFonts w:ascii="仿宋_GB2312" w:hAnsi="Cambria" w:eastAsia="仿宋_GB2312" w:cs="Arial Black"/>
          <w:kern w:val="0"/>
          <w:sz w:val="32"/>
          <w:szCs w:val="32"/>
        </w:rPr>
      </w:pPr>
    </w:p>
    <w:p w14:paraId="08B83CAC">
      <w:pPr>
        <w:tabs>
          <w:tab w:val="left" w:pos="235"/>
        </w:tabs>
        <w:spacing w:line="600" w:lineRule="exact"/>
        <w:jc w:val="left"/>
        <w:rPr>
          <w:rFonts w:ascii="仿宋_GB2312" w:hAnsi="Cambria" w:eastAsia="仿宋_GB2312" w:cs="Arial Black"/>
          <w:kern w:val="0"/>
          <w:sz w:val="32"/>
          <w:szCs w:val="32"/>
        </w:rPr>
      </w:pPr>
    </w:p>
    <w:p w14:paraId="022AFC6A">
      <w:pPr>
        <w:tabs>
          <w:tab w:val="left" w:pos="235"/>
        </w:tabs>
        <w:spacing w:line="600" w:lineRule="exact"/>
        <w:ind w:firstLine="640" w:firstLineChars="200"/>
        <w:jc w:val="left"/>
        <w:rPr>
          <w:rFonts w:ascii="仿宋_GB2312" w:hAnsi="Cambria" w:eastAsia="仿宋_GB2312" w:cs="Arial Black"/>
          <w:kern w:val="0"/>
          <w:sz w:val="32"/>
          <w:szCs w:val="32"/>
        </w:rPr>
      </w:pPr>
      <w:r>
        <w:rPr>
          <w:sz w:val="32"/>
        </w:rPr>
        <mc:AlternateContent>
          <mc:Choice Requires="wps">
            <w:drawing>
              <wp:anchor distT="0" distB="0" distL="114300" distR="114300" simplePos="0" relativeHeight="251665408" behindDoc="0" locked="0" layoutInCell="1" allowOverlap="1">
                <wp:simplePos x="0" y="0"/>
                <wp:positionH relativeFrom="column">
                  <wp:posOffset>-1021715</wp:posOffset>
                </wp:positionH>
                <wp:positionV relativeFrom="paragraph">
                  <wp:posOffset>-1706245</wp:posOffset>
                </wp:positionV>
                <wp:extent cx="7632700" cy="10695940"/>
                <wp:effectExtent l="0" t="0" r="6350" b="10160"/>
                <wp:wrapNone/>
                <wp:docPr id="4" name="矩形 3"/>
                <wp:cNvGraphicFramePr/>
                <a:graphic xmlns:a="http://schemas.openxmlformats.org/drawingml/2006/main">
                  <a:graphicData uri="http://schemas.microsoft.com/office/word/2010/wordprocessingShape">
                    <wps:wsp>
                      <wps:cNvSpPr/>
                      <wps:spPr>
                        <a:xfrm>
                          <a:off x="0" y="0"/>
                          <a:ext cx="7632700" cy="10695940"/>
                        </a:xfrm>
                        <a:prstGeom prst="rect">
                          <a:avLst/>
                        </a:prstGeom>
                        <a:solidFill>
                          <a:srgbClr val="BDD6EE"/>
                        </a:solidFill>
                        <a:ln w="12700">
                          <a:noFill/>
                        </a:ln>
                      </wps:spPr>
                      <wps:bodyPr anchor="ctr" anchorCtr="0" upright="1"/>
                    </wps:wsp>
                  </a:graphicData>
                </a:graphic>
              </wp:anchor>
            </w:drawing>
          </mc:Choice>
          <mc:Fallback>
            <w:pict>
              <v:rect id="矩形 3" o:spid="_x0000_s1026" o:spt="1" style="position:absolute;left:0pt;margin-left:-80.45pt;margin-top:-134.35pt;height:842.2pt;width:601pt;z-index:251665408;v-text-anchor:middle;mso-width-relative:page;mso-height-relative:page;" fillcolor="#BDD6EE" filled="t" stroked="f" coordsize="21600,21600" o:gfxdata="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1XWke9oAAAAPAQAADwAAAAAAAAABACAAAAAiAAAA&#10;ZHJzL2Rvd25yZXYueG1sUEsBAhQAFAAAAAgAh07iQCpotqfMAQAAhgMAAA4AAAAAAAAAAQAgAAAA&#10;KQEAAGRycy9lMm9Eb2MueG1sUEsFBgAAAAAGAAYAWQEAAGcFAAAAAA==&#10;">
                <v:fill on="t" focussize="0,0"/>
                <v:stroke on="f" weight="1pt"/>
                <v:imagedata o:title=""/>
                <o:lock v:ext="edit" aspectratio="f"/>
              </v:rect>
            </w:pict>
          </mc:Fallback>
        </mc:AlternateConten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60E1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762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CC0B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93A2E">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B92D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276B5">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41A72">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B9E1B">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5C3FC">
    <w:pPr>
      <w:pStyle w:val="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55C8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35BA0"/>
    <w:multiLevelType w:val="singleLevel"/>
    <w:tmpl w:val="94235BA0"/>
    <w:lvl w:ilvl="0" w:tentative="0">
      <w:start w:val="3"/>
      <w:numFmt w:val="decimal"/>
      <w:suff w:val="space"/>
      <w:lvlText w:val="%1."/>
      <w:lvlJc w:val="left"/>
    </w:lvl>
  </w:abstractNum>
  <w:abstractNum w:abstractNumId="1">
    <w:nsid w:val="08803FC4"/>
    <w:multiLevelType w:val="singleLevel"/>
    <w:tmpl w:val="08803FC4"/>
    <w:lvl w:ilvl="0" w:tentative="0">
      <w:start w:val="1"/>
      <w:numFmt w:val="chineseCounting"/>
      <w:suff w:val="nothing"/>
      <w:lvlText w:val="%1、"/>
      <w:lvlJc w:val="left"/>
      <w:rPr>
        <w:rFonts w:hint="eastAsia"/>
      </w:rPr>
    </w:lvl>
  </w:abstractNum>
  <w:abstractNum w:abstractNumId="2">
    <w:nsid w:val="45DB9A87"/>
    <w:multiLevelType w:val="singleLevel"/>
    <w:tmpl w:val="45DB9A87"/>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1201505"/>
    <w:rsid w:val="03105BD2"/>
    <w:rsid w:val="037037F9"/>
    <w:rsid w:val="058B71E0"/>
    <w:rsid w:val="05C83340"/>
    <w:rsid w:val="0693614F"/>
    <w:rsid w:val="071A6154"/>
    <w:rsid w:val="08D50587"/>
    <w:rsid w:val="09796EB6"/>
    <w:rsid w:val="0D3644FA"/>
    <w:rsid w:val="0D3906B3"/>
    <w:rsid w:val="0E27768B"/>
    <w:rsid w:val="0EA325C9"/>
    <w:rsid w:val="0EB74960"/>
    <w:rsid w:val="0EE56783"/>
    <w:rsid w:val="0EF7709B"/>
    <w:rsid w:val="0FED2ED5"/>
    <w:rsid w:val="142C5B69"/>
    <w:rsid w:val="172B1D6F"/>
    <w:rsid w:val="175D4490"/>
    <w:rsid w:val="1ADF0803"/>
    <w:rsid w:val="1B9D1DA6"/>
    <w:rsid w:val="1C157763"/>
    <w:rsid w:val="1C40431D"/>
    <w:rsid w:val="1CD90588"/>
    <w:rsid w:val="1D6E134A"/>
    <w:rsid w:val="1DCC731B"/>
    <w:rsid w:val="1F5F4643"/>
    <w:rsid w:val="214A7AE0"/>
    <w:rsid w:val="219837BE"/>
    <w:rsid w:val="23B67A8A"/>
    <w:rsid w:val="24040B58"/>
    <w:rsid w:val="24675A36"/>
    <w:rsid w:val="26DD429D"/>
    <w:rsid w:val="2707707D"/>
    <w:rsid w:val="27EF5C61"/>
    <w:rsid w:val="28586F14"/>
    <w:rsid w:val="289B0D66"/>
    <w:rsid w:val="29A749BD"/>
    <w:rsid w:val="2F07462D"/>
    <w:rsid w:val="2FB96948"/>
    <w:rsid w:val="30F02AB1"/>
    <w:rsid w:val="331C6DF7"/>
    <w:rsid w:val="341934F3"/>
    <w:rsid w:val="34C45458"/>
    <w:rsid w:val="35C83C42"/>
    <w:rsid w:val="385B7CC7"/>
    <w:rsid w:val="38751F29"/>
    <w:rsid w:val="3BD30F8D"/>
    <w:rsid w:val="3C34573A"/>
    <w:rsid w:val="3CF46361"/>
    <w:rsid w:val="3DA21C7E"/>
    <w:rsid w:val="3FF042DF"/>
    <w:rsid w:val="3FF2748F"/>
    <w:rsid w:val="42EE518F"/>
    <w:rsid w:val="46132FEC"/>
    <w:rsid w:val="48054FCE"/>
    <w:rsid w:val="49EB224C"/>
    <w:rsid w:val="4A0E1778"/>
    <w:rsid w:val="4D33223E"/>
    <w:rsid w:val="52A26DF5"/>
    <w:rsid w:val="58145EFA"/>
    <w:rsid w:val="58DA78CC"/>
    <w:rsid w:val="5A0E442A"/>
    <w:rsid w:val="5A615767"/>
    <w:rsid w:val="5BD27BE7"/>
    <w:rsid w:val="5C166727"/>
    <w:rsid w:val="5CA665E2"/>
    <w:rsid w:val="5D0C63C4"/>
    <w:rsid w:val="5DAA3367"/>
    <w:rsid w:val="675E3422"/>
    <w:rsid w:val="692C00DF"/>
    <w:rsid w:val="699965DC"/>
    <w:rsid w:val="6D1B59F3"/>
    <w:rsid w:val="6D6C28DD"/>
    <w:rsid w:val="6EE65AFF"/>
    <w:rsid w:val="73351177"/>
    <w:rsid w:val="73D824BD"/>
    <w:rsid w:val="74D52644"/>
    <w:rsid w:val="77BE590F"/>
    <w:rsid w:val="7B565102"/>
    <w:rsid w:val="7C3D6E4B"/>
    <w:rsid w:val="7DD27EA6"/>
    <w:rsid w:val="7F9071C7"/>
    <w:rsid w:val="7F9D1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99"/>
    <w:pPr>
      <w:ind w:left="420" w:leftChars="2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1.emf"/><Relationship Id="rId27" Type="http://schemas.openxmlformats.org/officeDocument/2006/relationships/image" Target="media/image10.emf"/><Relationship Id="rId26" Type="http://schemas.openxmlformats.org/officeDocument/2006/relationships/image" Target="media/image9.emf"/><Relationship Id="rId25" Type="http://schemas.openxmlformats.org/officeDocument/2006/relationships/image" Target="media/image8.emf"/><Relationship Id="rId24" Type="http://schemas.openxmlformats.org/officeDocument/2006/relationships/image" Target="media/image7.emf"/><Relationship Id="rId23" Type="http://schemas.openxmlformats.org/officeDocument/2006/relationships/image" Target="media/image6.emf"/><Relationship Id="rId22" Type="http://schemas.openxmlformats.org/officeDocument/2006/relationships/image" Target="media/image5.emf"/><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chart" Target="charts/chart2.xml"/><Relationship Id="rId16" Type="http://schemas.openxmlformats.org/officeDocument/2006/relationships/chart" Target="charts/chart1.xml"/><Relationship Id="rId15" Type="http://schemas.openxmlformats.org/officeDocument/2006/relationships/image" Target="media/image2.bmp"/><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2019-2020年收支总计对比情况（图1）</a:t>
            </a:r>
          </a:p>
        </c:rich>
      </c:tx>
      <c:layout>
        <c:manualLayout>
          <c:xMode val="edge"/>
          <c:yMode val="edge"/>
          <c:x val="0.209718361608105"/>
          <c:y val="0.846648044692737"/>
        </c:manualLayout>
      </c:layout>
      <c:overlay val="0"/>
      <c:spPr>
        <a:noFill/>
        <a:ln>
          <a:noFill/>
        </a:ln>
        <a:effectLst/>
      </c:spPr>
    </c:title>
    <c:autoTitleDeleted val="0"/>
    <c:plotArea>
      <c:layout>
        <c:manualLayout>
          <c:layoutTarget val="inner"/>
          <c:xMode val="edge"/>
          <c:yMode val="edge"/>
          <c:x val="0.123946243127673"/>
          <c:y val="0.0879888268156425"/>
          <c:w val="0.778772144166158"/>
          <c:h val="0.619106145251397"/>
        </c:manualLayout>
      </c:layout>
      <c:barChart>
        <c:barDir val="col"/>
        <c:grouping val="clustered"/>
        <c:varyColors val="0"/>
        <c:ser>
          <c:idx val="0"/>
          <c:order val="0"/>
          <c:tx>
            <c:strRef>
              <c:f>Sheet1!$B$1</c:f>
              <c:strCache>
                <c:ptCount val="1"/>
                <c:pt idx="0">
                  <c:v>收支总计</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c:v>
                </c:pt>
                <c:pt idx="1">
                  <c:v>2020年</c:v>
                </c:pt>
              </c:strCache>
            </c:strRef>
          </c:cat>
          <c:val>
            <c:numRef>
              <c:f>Sheet1!$B$2:$B$3</c:f>
              <c:numCache>
                <c:formatCode>General</c:formatCode>
                <c:ptCount val="2"/>
                <c:pt idx="0">
                  <c:v>509.54</c:v>
                </c:pt>
                <c:pt idx="1">
                  <c:v>245.59</c:v>
                </c:pt>
              </c:numCache>
            </c:numRef>
          </c:val>
        </c:ser>
        <c:dLbls>
          <c:showLegendKey val="0"/>
          <c:showVal val="1"/>
          <c:showCatName val="0"/>
          <c:showSerName val="0"/>
          <c:showPercent val="0"/>
          <c:showBubbleSize val="0"/>
        </c:dLbls>
        <c:gapWidth val="100"/>
        <c:overlap val="-24"/>
        <c:axId val="227821056"/>
        <c:axId val="227822592"/>
      </c:barChart>
      <c:catAx>
        <c:axId val="2278210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227822592"/>
        <c:crosses val="autoZero"/>
        <c:auto val="1"/>
        <c:lblAlgn val="ctr"/>
        <c:lblOffset val="100"/>
        <c:noMultiLvlLbl val="0"/>
      </c:catAx>
      <c:valAx>
        <c:axId val="227822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227821056"/>
        <c:crosses val="autoZero"/>
        <c:crossBetween val="between"/>
      </c:valAx>
      <c:spPr>
        <a:noFill/>
        <a:ln>
          <a:noFill/>
        </a:ln>
        <a:effectLst/>
      </c:spPr>
    </c:plotArea>
    <c:legend>
      <c:legendPos val="b"/>
      <c:layout>
        <c:manualLayout>
          <c:xMode val="edge"/>
          <c:yMode val="edge"/>
          <c:x val="0.468802698145025"/>
          <c:y val="0.007978723404255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935de22b-ec20-4843-89d3-feda0cd47e1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百分比</c:v>
                </c:pt>
              </c:strCache>
            </c:strRef>
          </c:tx>
          <c:spPr>
            <a:scene3d>
              <a:camera prst="orthographicFront"/>
              <a:lightRig rig="threePt" dir="t"/>
            </a:scene3d>
            <a:sp3d contourW="9525"/>
          </c:spPr>
          <c:explosion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Lbls>
            <c:dLbl>
              <c:idx val="0"/>
              <c:layout/>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208333333333333"/>
                  <c:y val="0.021413276231263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18825354609929"/>
                  <c:y val="0.0163015653815772"/>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事业收入</c:v>
                </c:pt>
                <c:pt idx="2">
                  <c:v>经营收入</c:v>
                </c:pt>
                <c:pt idx="3">
                  <c:v>其他收入</c:v>
                </c:pt>
              </c:strCache>
            </c:strRef>
          </c:cat>
          <c:val>
            <c:numRef>
              <c:f>Sheet1!$B$2:$B$5</c:f>
              <c:numCache>
                <c:formatCode>0%</c:formatCode>
                <c:ptCount val="4"/>
                <c:pt idx="0">
                  <c:v>1</c:v>
                </c:pt>
                <c:pt idx="1">
                  <c:v>0</c:v>
                </c:pt>
                <c:pt idx="2">
                  <c:v>0</c:v>
                </c:pt>
                <c:pt idx="3">
                  <c:v>0</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layout>
        <c:manualLayout>
          <c:xMode val="edge"/>
          <c:yMode val="edge"/>
          <c:x val="0.212569444444444"/>
          <c:y val="0.8443968593861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bc776c-ada9-4d15-bc36-69c3fad971d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39166666666666"/>
          <c:y val="0.240325757307633"/>
          <c:w val="0.826222222222222"/>
          <c:h val="0.585567628325215"/>
        </c:manualLayout>
      </c:layout>
      <c:pieChart>
        <c:varyColors val="1"/>
        <c:ser>
          <c:idx val="0"/>
          <c:order val="0"/>
          <c:tx>
            <c:strRef>
              <c:f>Sheet1!$B$1</c:f>
              <c:strCache>
                <c:ptCount val="1"/>
                <c:pt idx="0">
                  <c:v>列1</c:v>
                </c:pt>
              </c:strCache>
            </c:strRef>
          </c:tx>
          <c:spPr>
            <a:scene3d>
              <a:camera prst="orthographicFront"/>
              <a:lightRig rig="threePt" dir="t"/>
            </a:scene3d>
            <a:sp3d contourW="9525"/>
          </c:spPr>
          <c:explosion val="0"/>
          <c:dPt>
            <c:idx val="0"/>
            <c:bubble3D val="0"/>
            <c:explosion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基本支出, 41%</a:t>
                    </a:r>
                  </a:p>
                </c:rich>
              </c:tx>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项目支出, 59%</a:t>
                    </a:r>
                  </a:p>
                </c:rich>
              </c:tx>
              <c:dLblPos val="outEnd"/>
              <c:showLegendKey val="0"/>
              <c:showVal val="1"/>
              <c:showCatName val="1"/>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经营支出, 0%</a:t>
                    </a:r>
                  </a:p>
                </c:rich>
              </c:tx>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pt idx="2">
                  <c:v>经营支出</c:v>
                </c:pt>
              </c:strCache>
            </c:strRef>
          </c:cat>
          <c:val>
            <c:numRef>
              <c:f>Sheet1!$B$2:$B$5</c:f>
              <c:numCache>
                <c:formatCode>0%</c:formatCode>
                <c:ptCount val="4"/>
                <c:pt idx="0">
                  <c:v>0.41</c:v>
                </c:pt>
                <c:pt idx="1">
                  <c:v>0.59</c:v>
                </c:pt>
                <c:pt idx="2"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8d9f4c-4810-4ccd-b654-91806fb5e4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a:scene3d>
              <a:camera prst="orthographicFront"/>
              <a:lightRig rig="threePt" dir="t"/>
            </a:scene3d>
            <a:sp3d contourW="25400"/>
          </c:spPr>
          <c:explosion val="0"/>
          <c:dPt>
            <c:idx val="0"/>
            <c:bubble3D val="0"/>
            <c:explosion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89</a:t>
                    </a:r>
                    <a:r>
                      <a:rPr lang="en-US" altLang="zh-CN"/>
                      <a:t>.04</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a:t>
                    </a:r>
                    <a:r>
                      <a:rPr lang="en-US" altLang="zh-CN"/>
                      <a:t>.24</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1206106870229"/>
                      <c:h val="0.0779944289693593"/>
                    </c:manualLayout>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.31</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0.0435114503816794"/>
                  <c:y val="-0.0041782729805013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2.41</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一般公共服务类支出</c:v>
                </c:pt>
                <c:pt idx="1">
                  <c:v>社会保障和就业类支出</c:v>
                </c:pt>
                <c:pt idx="2">
                  <c:v>卫生健康类支出</c:v>
                </c:pt>
                <c:pt idx="3">
                  <c:v>住房保障类支出</c:v>
                </c:pt>
              </c:strCache>
            </c:strRef>
          </c:cat>
          <c:val>
            <c:numRef>
              <c:f>Sheet1!$B$2:$B$5</c:f>
              <c:numCache>
                <c:formatCode>0.00%</c:formatCode>
                <c:ptCount val="4"/>
                <c:pt idx="0">
                  <c:v>0.8904</c:v>
                </c:pt>
                <c:pt idx="1">
                  <c:v>0.0724</c:v>
                </c:pt>
                <c:pt idx="2">
                  <c:v>0.0131</c:v>
                </c:pt>
                <c:pt idx="3">
                  <c:v>0.0241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9f3a812-449c-4141-b80e-7a940e172b8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6663</Words>
  <Characters>7314</Characters>
  <Lines>82</Lines>
  <Paragraphs>23</Paragraphs>
  <TotalTime>0</TotalTime>
  <ScaleCrop>false</ScaleCrop>
  <LinksUpToDate>false</LinksUpToDate>
  <CharactersWithSpaces>7343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归零</cp:lastModifiedBy>
  <cp:lastPrinted>2021-10-10T01:52:00Z</cp:lastPrinted>
  <dcterms:modified xsi:type="dcterms:W3CDTF">2025-04-24T01:23:48Z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2116B1C2057F48879B879EE88C3D9DC6</vt:lpwstr>
  </property>
  <property fmtid="{D5CDD505-2E9C-101B-9397-08002B2CF9AE}" pid="4" name="KSOTemplateDocerSaveRecord">
    <vt:lpwstr>eyJoZGlkIjoiYmFmOWE4ODJlNWQxZGE3NWRhZWY2YjhhNGM4YmExYzQiLCJ1c2VySWQiOiIxMTA2NTczNTA2In0=</vt:lpwstr>
  </property>
</Properties>
</file>