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B0B" w:rsidRDefault="00A31996">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t>2022年单位预算信息公开目录</w:t>
      </w:r>
    </w:p>
    <w:p w:rsidR="00895B0B" w:rsidRDefault="00895B0B">
      <w:pPr>
        <w:jc w:val="center"/>
        <w:rPr>
          <w:rFonts w:ascii="宋体" w:eastAsia="宋体" w:hAnsi="宋体" w:cs="宋体"/>
          <w:b/>
          <w:bCs/>
          <w:sz w:val="44"/>
          <w:szCs w:val="44"/>
          <w:lang w:eastAsia="zh-CN"/>
        </w:rPr>
      </w:pPr>
    </w:p>
    <w:p w:rsidR="00895B0B" w:rsidRDefault="00A31996">
      <w:pPr>
        <w:pStyle w:val="-"/>
        <w:rPr>
          <w:lang w:eastAsia="zh-CN"/>
        </w:rPr>
      </w:pPr>
      <w:r>
        <w:rPr>
          <w:rFonts w:hint="eastAsia"/>
          <w:lang w:eastAsia="zh-CN"/>
        </w:rPr>
        <w:t>一、阜平县交通运输局本级收支预算</w:t>
      </w:r>
      <w:r>
        <w:rPr>
          <w:rFonts w:hint="eastAsia"/>
          <w:lang w:eastAsia="zh-CN"/>
        </w:rPr>
        <w:t>...................</w:t>
      </w:r>
      <w:r w:rsidR="00DF7410" w:rsidRPr="00DF7410">
        <w:rPr>
          <w:rFonts w:hint="eastAsia"/>
          <w:lang w:eastAsia="zh-CN"/>
        </w:rPr>
        <w:t xml:space="preserve"> </w:t>
      </w:r>
      <w:r w:rsidR="00DF7410">
        <w:rPr>
          <w:rFonts w:hint="eastAsia"/>
          <w:lang w:eastAsia="zh-CN"/>
        </w:rPr>
        <w:t>.................</w:t>
      </w:r>
      <w:r w:rsidR="00DF7410" w:rsidRPr="00DF7410">
        <w:rPr>
          <w:rFonts w:hint="eastAsia"/>
          <w:lang w:eastAsia="zh-CN"/>
        </w:rPr>
        <w:t xml:space="preserve"> </w:t>
      </w:r>
      <w:r w:rsidR="00DF7410">
        <w:rPr>
          <w:rFonts w:hint="eastAsia"/>
          <w:lang w:eastAsia="zh-CN"/>
        </w:rPr>
        <w:t>.................</w:t>
      </w:r>
      <w:r w:rsidR="00DF7410" w:rsidRPr="00DF7410">
        <w:rPr>
          <w:rFonts w:hint="eastAsia"/>
          <w:lang w:eastAsia="zh-CN"/>
        </w:rPr>
        <w:t xml:space="preserve"> </w:t>
      </w:r>
      <w:r w:rsidR="00DF7410">
        <w:rPr>
          <w:rFonts w:hint="eastAsia"/>
          <w:lang w:eastAsia="zh-CN"/>
        </w:rPr>
        <w:t>.................</w:t>
      </w:r>
      <w:r w:rsidR="00DF7410" w:rsidRPr="00DF7410">
        <w:rPr>
          <w:rFonts w:hint="eastAsia"/>
          <w:lang w:eastAsia="zh-CN"/>
        </w:rPr>
        <w:t xml:space="preserve"> </w:t>
      </w:r>
      <w:r w:rsidR="00DF7410">
        <w:rPr>
          <w:rFonts w:hint="eastAsia"/>
          <w:lang w:eastAsia="zh-CN"/>
        </w:rPr>
        <w:t>.................</w:t>
      </w:r>
      <w:r>
        <w:rPr>
          <w:rFonts w:hint="eastAsia"/>
          <w:lang w:eastAsia="zh-CN"/>
        </w:rPr>
        <w:t>...2</w:t>
      </w:r>
    </w:p>
    <w:p w:rsidR="00895B0B" w:rsidRDefault="00A31996">
      <w:pPr>
        <w:pStyle w:val="-"/>
        <w:rPr>
          <w:lang w:eastAsia="zh-CN"/>
        </w:rPr>
      </w:pPr>
      <w:r>
        <w:rPr>
          <w:rFonts w:hint="eastAsia"/>
          <w:lang w:eastAsia="zh-CN"/>
        </w:rPr>
        <w:t>二、阜平县公路发展服务站收支预算</w:t>
      </w:r>
      <w:r>
        <w:rPr>
          <w:rFonts w:hint="eastAsia"/>
          <w:lang w:eastAsia="zh-CN"/>
        </w:rPr>
        <w:t>................</w:t>
      </w:r>
      <w:r w:rsidR="00DF7410" w:rsidRPr="00DF7410">
        <w:rPr>
          <w:rFonts w:hint="eastAsia"/>
          <w:lang w:eastAsia="zh-CN"/>
        </w:rPr>
        <w:t xml:space="preserve"> </w:t>
      </w:r>
      <w:r w:rsidR="00DF7410">
        <w:rPr>
          <w:rFonts w:hint="eastAsia"/>
          <w:lang w:eastAsia="zh-CN"/>
        </w:rPr>
        <w:t>.................</w:t>
      </w:r>
      <w:r w:rsidR="00DF7410" w:rsidRPr="00DF7410">
        <w:rPr>
          <w:rFonts w:hint="eastAsia"/>
          <w:lang w:eastAsia="zh-CN"/>
        </w:rPr>
        <w:t xml:space="preserve"> </w:t>
      </w:r>
      <w:r w:rsidR="00DF7410">
        <w:rPr>
          <w:rFonts w:hint="eastAsia"/>
          <w:lang w:eastAsia="zh-CN"/>
        </w:rPr>
        <w:t>.................</w:t>
      </w:r>
      <w:r w:rsidR="00DF7410" w:rsidRPr="00DF7410">
        <w:rPr>
          <w:rFonts w:hint="eastAsia"/>
          <w:lang w:eastAsia="zh-CN"/>
        </w:rPr>
        <w:t xml:space="preserve"> </w:t>
      </w:r>
      <w:r w:rsidR="00DF7410">
        <w:rPr>
          <w:rFonts w:hint="eastAsia"/>
          <w:lang w:eastAsia="zh-CN"/>
        </w:rPr>
        <w:t>.................</w:t>
      </w:r>
      <w:r w:rsidR="00DF7410" w:rsidRPr="00DF7410">
        <w:rPr>
          <w:rFonts w:hint="eastAsia"/>
          <w:lang w:eastAsia="zh-CN"/>
        </w:rPr>
        <w:t xml:space="preserve"> </w:t>
      </w:r>
      <w:r w:rsidR="00DF7410">
        <w:rPr>
          <w:rFonts w:hint="eastAsia"/>
          <w:lang w:eastAsia="zh-CN"/>
        </w:rPr>
        <w:t>.................</w:t>
      </w:r>
      <w:r>
        <w:rPr>
          <w:rFonts w:hint="eastAsia"/>
          <w:lang w:eastAsia="zh-CN"/>
        </w:rPr>
        <w:t>.....44</w:t>
      </w: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895B0B">
      <w:pPr>
        <w:jc w:val="both"/>
        <w:rPr>
          <w:rFonts w:ascii="仿宋" w:eastAsia="仿宋" w:hAnsi="仿宋" w:cs="仿宋"/>
          <w:sz w:val="32"/>
          <w:szCs w:val="32"/>
          <w:lang w:eastAsia="zh-CN"/>
        </w:rPr>
      </w:pPr>
    </w:p>
    <w:p w:rsidR="00895B0B" w:rsidRDefault="00A31996">
      <w:pPr>
        <w:pStyle w:val="-"/>
        <w:rPr>
          <w:lang w:eastAsia="zh-CN"/>
        </w:rPr>
      </w:pPr>
      <w:r>
        <w:rPr>
          <w:rFonts w:hint="eastAsia"/>
          <w:lang w:eastAsia="zh-CN"/>
        </w:rPr>
        <w:t>一、阜平县交通运输局本级收支预算</w:t>
      </w:r>
    </w:p>
    <w:tbl>
      <w:tblPr>
        <w:tblW w:w="13391" w:type="dxa"/>
        <w:tblInd w:w="96" w:type="dxa"/>
        <w:tblLook w:val="04A0" w:firstRow="1" w:lastRow="0" w:firstColumn="1" w:lastColumn="0" w:noHBand="0" w:noVBand="1"/>
      </w:tblPr>
      <w:tblGrid>
        <w:gridCol w:w="809"/>
        <w:gridCol w:w="4156"/>
        <w:gridCol w:w="1738"/>
        <w:gridCol w:w="4785"/>
        <w:gridCol w:w="2301"/>
      </w:tblGrid>
      <w:tr w:rsidR="00895B0B">
        <w:trPr>
          <w:trHeight w:val="360"/>
        </w:trPr>
        <w:tc>
          <w:tcPr>
            <w:tcW w:w="13391" w:type="dxa"/>
            <w:gridSpan w:val="5"/>
            <w:tcBorders>
              <w:top w:val="nil"/>
              <w:left w:val="nil"/>
              <w:bottom w:val="nil"/>
              <w:right w:val="nil"/>
            </w:tcBorders>
            <w:shd w:val="clear" w:color="auto" w:fill="auto"/>
            <w:noWrap/>
            <w:vAlign w:val="center"/>
          </w:tcPr>
          <w:p w:rsidR="00895B0B" w:rsidRDefault="00A31996">
            <w:pPr>
              <w:jc w:val="center"/>
              <w:textAlignment w:val="center"/>
              <w:rPr>
                <w:rFonts w:ascii="宋体" w:eastAsia="宋体" w:hAnsi="宋体" w:cs="宋体"/>
                <w:b/>
                <w:bCs/>
                <w:color w:val="000000"/>
                <w:sz w:val="22"/>
                <w:szCs w:val="22"/>
              </w:rPr>
            </w:pPr>
            <w:r>
              <w:rPr>
                <w:rFonts w:ascii="方正小标宋_GBK" w:eastAsia="方正小标宋_GBK" w:hAnsi="方正小标宋_GBK" w:cs="方正小标宋_GBK" w:hint="eastAsia"/>
                <w:color w:val="000000"/>
                <w:sz w:val="36"/>
                <w:lang w:eastAsia="zh-CN"/>
              </w:rPr>
              <w:t>单位预算收支总表</w:t>
            </w:r>
          </w:p>
        </w:tc>
      </w:tr>
      <w:tr w:rsidR="00895B0B">
        <w:trPr>
          <w:trHeight w:val="360"/>
        </w:trPr>
        <w:tc>
          <w:tcPr>
            <w:tcW w:w="6702" w:type="dxa"/>
            <w:gridSpan w:val="3"/>
            <w:tcBorders>
              <w:top w:val="nil"/>
              <w:left w:val="nil"/>
              <w:bottom w:val="nil"/>
              <w:right w:val="nil"/>
            </w:tcBorders>
            <w:shd w:val="clear" w:color="auto" w:fill="auto"/>
            <w:noWrap/>
            <w:vAlign w:val="center"/>
          </w:tcPr>
          <w:p w:rsidR="00895B0B" w:rsidRDefault="00A31996">
            <w:pPr>
              <w:pStyle w:val="20"/>
            </w:pPr>
            <w:r>
              <w:rPr>
                <w:rFonts w:hint="eastAsia"/>
                <w:lang w:eastAsia="zh-CN"/>
              </w:rPr>
              <w:t>[348001]阜平县交通运输局本级</w:t>
            </w:r>
          </w:p>
        </w:tc>
        <w:tc>
          <w:tcPr>
            <w:tcW w:w="4376"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0" w:type="auto"/>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36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5838"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收入</w:t>
            </w:r>
          </w:p>
        </w:tc>
        <w:tc>
          <w:tcPr>
            <w:tcW w:w="668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支出</w:t>
            </w:r>
          </w:p>
        </w:tc>
      </w:tr>
      <w:tr w:rsidR="00895B0B">
        <w:trPr>
          <w:trHeight w:val="36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预算数</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预算数</w:t>
            </w:r>
          </w:p>
        </w:tc>
      </w:tr>
      <w:tr w:rsidR="00895B0B">
        <w:trPr>
          <w:trHeight w:val="3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2</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一、一般公共预算拨款收入</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2400.51</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二、政府性基金预算拨款收入</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4730.28</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三、国有资本经营预算拨款收入</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四、财政专户管理资金收入</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五、事业收入</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六、事业单位经营收入</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七、上级补助收入</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七、文化旅游体育与传媒支出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八、附属单位上缴收入</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八、社会保障和就业支出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24.8</w:t>
            </w: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九、其他收入</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九、社会保险基金支出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十一、节能环保支出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十二、城乡社区支出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4730.28</w:t>
            </w: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十三、农林水支出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十四、交通运输支出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2355.65</w:t>
            </w: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lastRenderedPageBreak/>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十五、资源勘探工业信息等支出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十六、商业服务业等支出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十七、金融支出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十八、援助其他地区支出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十九、自然资源海洋气象等支出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二十一、粮油物资储备支出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二十二、国有资本经营预算支出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二十三、灾害防治及应急管理支出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二十四、预备费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二十五、其他支出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二十六、转移性支出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二十七、债务还本支出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二十八、债务付息支出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二十九、债务发行费用支出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三十、抗</w:t>
            </w:r>
            <w:proofErr w:type="gramStart"/>
            <w:r>
              <w:rPr>
                <w:rFonts w:hint="eastAsia"/>
                <w:lang w:eastAsia="zh-CN"/>
              </w:rPr>
              <w:t>疫</w:t>
            </w:r>
            <w:proofErr w:type="gramEnd"/>
            <w:r>
              <w:rPr>
                <w:rFonts w:hint="eastAsia"/>
                <w:lang w:eastAsia="zh-CN"/>
              </w:rPr>
              <w:t>特别国债安排的支出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本年收入合计</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7130.79</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7130.79</w:t>
            </w: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上年结转结余</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年终结转结余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其中财政拨款结转结余</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    非财政拨款结转结余</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收入总计</w:t>
            </w:r>
          </w:p>
        </w:tc>
        <w:tc>
          <w:tcPr>
            <w:tcW w:w="149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7130.79</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支出总计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7130.79</w:t>
            </w:r>
          </w:p>
        </w:tc>
      </w:tr>
    </w:tbl>
    <w:p w:rsidR="00895B0B" w:rsidRDefault="00895B0B">
      <w:pPr>
        <w:jc w:val="both"/>
        <w:rPr>
          <w:rFonts w:ascii="仿宋" w:eastAsia="仿宋" w:hAnsi="仿宋" w:cs="仿宋"/>
          <w:sz w:val="32"/>
          <w:szCs w:val="32"/>
          <w:lang w:eastAsia="zh-CN"/>
        </w:rPr>
      </w:pPr>
    </w:p>
    <w:p w:rsidR="00895B0B" w:rsidRDefault="00895B0B">
      <w:pPr>
        <w:jc w:val="both"/>
      </w:pPr>
    </w:p>
    <w:tbl>
      <w:tblPr>
        <w:tblW w:w="14013" w:type="dxa"/>
        <w:tblInd w:w="96" w:type="dxa"/>
        <w:tblLayout w:type="fixed"/>
        <w:tblLook w:val="04A0" w:firstRow="1" w:lastRow="0" w:firstColumn="1" w:lastColumn="0" w:noHBand="0" w:noVBand="1"/>
      </w:tblPr>
      <w:tblGrid>
        <w:gridCol w:w="552"/>
        <w:gridCol w:w="1405"/>
        <w:gridCol w:w="3007"/>
        <w:gridCol w:w="1337"/>
        <w:gridCol w:w="1248"/>
        <w:gridCol w:w="1248"/>
        <w:gridCol w:w="768"/>
        <w:gridCol w:w="468"/>
        <w:gridCol w:w="708"/>
        <w:gridCol w:w="972"/>
        <w:gridCol w:w="996"/>
        <w:gridCol w:w="621"/>
        <w:gridCol w:w="683"/>
      </w:tblGrid>
      <w:tr w:rsidR="00895B0B">
        <w:trPr>
          <w:trHeight w:val="312"/>
        </w:trPr>
        <w:tc>
          <w:tcPr>
            <w:tcW w:w="14013" w:type="dxa"/>
            <w:gridSpan w:val="13"/>
            <w:tcBorders>
              <w:top w:val="nil"/>
              <w:left w:val="nil"/>
              <w:bottom w:val="nil"/>
              <w:right w:val="nil"/>
            </w:tcBorders>
            <w:shd w:val="clear" w:color="auto" w:fill="auto"/>
            <w:vAlign w:val="center"/>
          </w:tcPr>
          <w:p w:rsidR="00895B0B" w:rsidRDefault="00A31996">
            <w:pPr>
              <w:jc w:val="center"/>
              <w:outlineLvl w:val="1"/>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单位预算收入总表</w:t>
            </w:r>
          </w:p>
        </w:tc>
      </w:tr>
      <w:tr w:rsidR="00895B0B">
        <w:trPr>
          <w:trHeight w:val="312"/>
        </w:trPr>
        <w:tc>
          <w:tcPr>
            <w:tcW w:w="10741" w:type="dxa"/>
            <w:gridSpan w:val="9"/>
            <w:tcBorders>
              <w:top w:val="nil"/>
              <w:left w:val="nil"/>
              <w:bottom w:val="nil"/>
              <w:right w:val="nil"/>
            </w:tcBorders>
            <w:shd w:val="clear" w:color="auto" w:fill="auto"/>
            <w:vAlign w:val="center"/>
          </w:tcPr>
          <w:p w:rsidR="00895B0B" w:rsidRDefault="00A31996">
            <w:pPr>
              <w:pStyle w:val="20"/>
            </w:pPr>
            <w:r>
              <w:rPr>
                <w:rFonts w:hint="eastAsia"/>
                <w:lang w:eastAsia="zh-CN"/>
              </w:rPr>
              <w:t>[348001]阜平县交通运输局本级</w:t>
            </w:r>
          </w:p>
        </w:tc>
        <w:tc>
          <w:tcPr>
            <w:tcW w:w="1968" w:type="dxa"/>
            <w:gridSpan w:val="2"/>
            <w:tcBorders>
              <w:top w:val="nil"/>
              <w:left w:val="nil"/>
              <w:bottom w:val="nil"/>
              <w:right w:val="nil"/>
            </w:tcBorders>
            <w:shd w:val="clear" w:color="auto" w:fill="auto"/>
            <w:vAlign w:val="center"/>
          </w:tcPr>
          <w:p w:rsidR="00895B0B" w:rsidRDefault="00A31996">
            <w:pPr>
              <w:pStyle w:val="20"/>
            </w:pPr>
            <w:r>
              <w:rPr>
                <w:rFonts w:hint="eastAsia"/>
                <w:lang w:eastAsia="zh-CN"/>
              </w:rPr>
              <w:t>预算年度：2022</w:t>
            </w:r>
          </w:p>
        </w:tc>
        <w:tc>
          <w:tcPr>
            <w:tcW w:w="1304" w:type="dxa"/>
            <w:gridSpan w:val="2"/>
            <w:tcBorders>
              <w:top w:val="nil"/>
              <w:left w:val="nil"/>
              <w:bottom w:val="nil"/>
              <w:right w:val="nil"/>
            </w:tcBorders>
            <w:shd w:val="clear" w:color="auto" w:fill="auto"/>
            <w:vAlign w:val="center"/>
          </w:tcPr>
          <w:p w:rsidR="00895B0B" w:rsidRDefault="00A31996">
            <w:pPr>
              <w:pStyle w:val="20"/>
            </w:pPr>
            <w:r>
              <w:rPr>
                <w:rFonts w:hint="eastAsia"/>
                <w:lang w:eastAsia="zh-CN"/>
              </w:rPr>
              <w:t>金额单位：万元</w:t>
            </w:r>
          </w:p>
        </w:tc>
      </w:tr>
      <w:tr w:rsidR="00895B0B">
        <w:trPr>
          <w:trHeight w:val="312"/>
        </w:trPr>
        <w:tc>
          <w:tcPr>
            <w:tcW w:w="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序号</w:t>
            </w:r>
          </w:p>
        </w:tc>
        <w:tc>
          <w:tcPr>
            <w:tcW w:w="44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功能分类科目</w:t>
            </w:r>
          </w:p>
        </w:tc>
        <w:tc>
          <w:tcPr>
            <w:tcW w:w="13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合计</w:t>
            </w:r>
          </w:p>
        </w:tc>
        <w:tc>
          <w:tcPr>
            <w:tcW w:w="702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本年收入</w:t>
            </w:r>
          </w:p>
        </w:tc>
        <w:tc>
          <w:tcPr>
            <w:tcW w:w="6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上年结转</w:t>
            </w:r>
          </w:p>
        </w:tc>
      </w:tr>
      <w:tr w:rsidR="00895B0B">
        <w:trPr>
          <w:trHeight w:val="1248"/>
        </w:trPr>
        <w:tc>
          <w:tcPr>
            <w:tcW w:w="5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1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科目编码</w:t>
            </w:r>
          </w:p>
        </w:tc>
        <w:tc>
          <w:tcPr>
            <w:tcW w:w="3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科目名称</w:t>
            </w:r>
          </w:p>
        </w:tc>
        <w:tc>
          <w:tcPr>
            <w:tcW w:w="13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小计</w:t>
            </w: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财政拨款收入</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财政专户收入</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事业收入</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经营收入</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上级补助收入</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附属单位上缴收入</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其他收入</w:t>
            </w:r>
          </w:p>
        </w:tc>
        <w:tc>
          <w:tcPr>
            <w:tcW w:w="6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栏次</w:t>
            </w:r>
          </w:p>
        </w:tc>
        <w:tc>
          <w:tcPr>
            <w:tcW w:w="1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1</w:t>
            </w:r>
          </w:p>
        </w:tc>
        <w:tc>
          <w:tcPr>
            <w:tcW w:w="30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2</w:t>
            </w: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3</w:t>
            </w: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4</w:t>
            </w:r>
          </w:p>
        </w:tc>
        <w:tc>
          <w:tcPr>
            <w:tcW w:w="12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5</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6</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7</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8</w:t>
            </w:r>
          </w:p>
        </w:tc>
        <w:tc>
          <w:tcPr>
            <w:tcW w:w="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9</w:t>
            </w:r>
          </w:p>
        </w:tc>
        <w:tc>
          <w:tcPr>
            <w:tcW w:w="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10</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11</w:t>
            </w:r>
          </w:p>
        </w:tc>
        <w:tc>
          <w:tcPr>
            <w:tcW w:w="6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12</w:t>
            </w: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社会保障和就业支出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24.80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24.80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24.80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20805</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行政事业单位养老支出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3</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2080501</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行政单位离退休</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4</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20808</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抚恤</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5</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2080801</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死亡抚恤</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6</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210</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卫生健康支出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7</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21011</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行政事业单位医疗</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8</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2101101</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行政单位医疗</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lastRenderedPageBreak/>
              <w:t>9</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城乡社区支出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4730.28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4730.28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4730.28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60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10</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21208</w:t>
            </w:r>
          </w:p>
        </w:tc>
        <w:tc>
          <w:tcPr>
            <w:tcW w:w="3007"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国有土地使用权出让收入安排的支出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90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11</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2120899</w:t>
            </w:r>
          </w:p>
        </w:tc>
        <w:tc>
          <w:tcPr>
            <w:tcW w:w="3007"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其他国有土地使用权出让收入安排的支出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12</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21210</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国有土地收益基金安排的支出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13</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2121001</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征地和拆迁补偿支出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14</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交通运输支出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2355.65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2355.65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2355.65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15</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公路水路运输</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715.65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715.65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715.65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16</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2140101</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行政运行</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227.94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227.94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227.94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17</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2140112</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公路运输管理</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100.00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100.00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100.00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18</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2140199</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其他公路水路运输支出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387.71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387.71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387.71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19</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21499</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其他交通运输支出</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2149901</w:t>
            </w: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公共交通运营补助</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5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21</w:t>
            </w:r>
          </w:p>
        </w:tc>
        <w:tc>
          <w:tcPr>
            <w:tcW w:w="140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30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合计</w:t>
            </w:r>
          </w:p>
        </w:tc>
        <w:tc>
          <w:tcPr>
            <w:tcW w:w="13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7130.79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7130.79 </w:t>
            </w:r>
          </w:p>
        </w:tc>
        <w:tc>
          <w:tcPr>
            <w:tcW w:w="124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7130.79 </w:t>
            </w:r>
          </w:p>
        </w:tc>
        <w:tc>
          <w:tcPr>
            <w:tcW w:w="7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46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6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r>
    </w:tbl>
    <w:p w:rsidR="00895B0B" w:rsidRDefault="00895B0B">
      <w:pPr>
        <w:rPr>
          <w:rFonts w:asciiTheme="minorHAnsi" w:eastAsiaTheme="minorEastAsia" w:hAnsiTheme="minorHAnsi" w:cstheme="minorBidi"/>
          <w:kern w:val="2"/>
          <w:sz w:val="21"/>
          <w:lang w:eastAsia="zh-CN"/>
        </w:rPr>
      </w:pPr>
    </w:p>
    <w:tbl>
      <w:tblPr>
        <w:tblW w:w="14032" w:type="dxa"/>
        <w:tblInd w:w="96" w:type="dxa"/>
        <w:tblLayout w:type="fixed"/>
        <w:tblLook w:val="04A0" w:firstRow="1" w:lastRow="0" w:firstColumn="1" w:lastColumn="0" w:noHBand="0" w:noVBand="1"/>
      </w:tblPr>
      <w:tblGrid>
        <w:gridCol w:w="986"/>
        <w:gridCol w:w="1667"/>
        <w:gridCol w:w="2760"/>
        <w:gridCol w:w="1404"/>
        <w:gridCol w:w="1284"/>
        <w:gridCol w:w="1500"/>
        <w:gridCol w:w="1500"/>
        <w:gridCol w:w="1721"/>
        <w:gridCol w:w="1210"/>
      </w:tblGrid>
      <w:tr w:rsidR="00895B0B">
        <w:trPr>
          <w:trHeight w:val="360"/>
        </w:trPr>
        <w:tc>
          <w:tcPr>
            <w:tcW w:w="14032" w:type="dxa"/>
            <w:gridSpan w:val="9"/>
            <w:tcBorders>
              <w:top w:val="nil"/>
              <w:left w:val="nil"/>
              <w:bottom w:val="nil"/>
              <w:right w:val="nil"/>
            </w:tcBorders>
            <w:shd w:val="clear" w:color="auto" w:fill="auto"/>
            <w:noWrap/>
            <w:vAlign w:val="center"/>
          </w:tcPr>
          <w:p w:rsidR="00895B0B" w:rsidRDefault="00895B0B">
            <w:pPr>
              <w:jc w:val="center"/>
              <w:textAlignment w:val="center"/>
              <w:rPr>
                <w:rFonts w:ascii="宋体" w:eastAsia="宋体" w:hAnsi="宋体" w:cs="宋体"/>
                <w:b/>
                <w:bCs/>
                <w:color w:val="000000"/>
                <w:lang w:eastAsia="zh-CN" w:bidi="ar"/>
              </w:rPr>
            </w:pPr>
          </w:p>
          <w:p w:rsidR="00895B0B" w:rsidRDefault="00895B0B">
            <w:pPr>
              <w:jc w:val="center"/>
              <w:textAlignment w:val="center"/>
              <w:rPr>
                <w:rFonts w:ascii="宋体" w:eastAsia="宋体" w:hAnsi="宋体" w:cs="宋体"/>
                <w:b/>
                <w:bCs/>
                <w:color w:val="000000"/>
                <w:lang w:eastAsia="zh-CN" w:bidi="ar"/>
              </w:rPr>
            </w:pPr>
          </w:p>
          <w:p w:rsidR="00895B0B" w:rsidRDefault="00895B0B">
            <w:pPr>
              <w:jc w:val="center"/>
              <w:textAlignment w:val="center"/>
              <w:rPr>
                <w:rFonts w:ascii="宋体" w:eastAsia="宋体" w:hAnsi="宋体" w:cs="宋体"/>
                <w:b/>
                <w:bCs/>
                <w:color w:val="000000"/>
                <w:lang w:eastAsia="zh-CN" w:bidi="ar"/>
              </w:rPr>
            </w:pPr>
          </w:p>
          <w:p w:rsidR="00895B0B" w:rsidRDefault="00A31996">
            <w:pPr>
              <w:jc w:val="center"/>
              <w:outlineLvl w:val="1"/>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lastRenderedPageBreak/>
              <w:t>单位预算支出总表</w:t>
            </w:r>
          </w:p>
        </w:tc>
      </w:tr>
      <w:tr w:rsidR="00895B0B">
        <w:trPr>
          <w:trHeight w:val="360"/>
        </w:trPr>
        <w:tc>
          <w:tcPr>
            <w:tcW w:w="6817" w:type="dxa"/>
            <w:gridSpan w:val="4"/>
            <w:tcBorders>
              <w:top w:val="nil"/>
              <w:left w:val="nil"/>
              <w:bottom w:val="nil"/>
              <w:right w:val="nil"/>
            </w:tcBorders>
            <w:shd w:val="clear" w:color="auto" w:fill="auto"/>
            <w:noWrap/>
            <w:vAlign w:val="center"/>
          </w:tcPr>
          <w:p w:rsidR="00895B0B" w:rsidRDefault="00A31996">
            <w:pPr>
              <w:pStyle w:val="20"/>
            </w:pPr>
            <w:r>
              <w:rPr>
                <w:rFonts w:hint="eastAsia"/>
                <w:lang w:eastAsia="zh-CN"/>
              </w:rPr>
              <w:lastRenderedPageBreak/>
              <w:t>[348001]阜平县交通运输局本级</w:t>
            </w:r>
          </w:p>
        </w:tc>
        <w:tc>
          <w:tcPr>
            <w:tcW w:w="2784" w:type="dxa"/>
            <w:gridSpan w:val="2"/>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3221" w:type="dxa"/>
            <w:gridSpan w:val="2"/>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c>
          <w:tcPr>
            <w:tcW w:w="1210" w:type="dxa"/>
            <w:tcBorders>
              <w:top w:val="nil"/>
              <w:left w:val="nil"/>
              <w:bottom w:val="nil"/>
              <w:right w:val="nil"/>
            </w:tcBorders>
            <w:shd w:val="clear" w:color="auto" w:fill="auto"/>
            <w:noWrap/>
            <w:vAlign w:val="center"/>
          </w:tcPr>
          <w:p w:rsidR="00895B0B" w:rsidRDefault="00895B0B">
            <w:pPr>
              <w:pStyle w:val="20"/>
            </w:pPr>
          </w:p>
        </w:tc>
      </w:tr>
      <w:tr w:rsidR="00895B0B">
        <w:trPr>
          <w:trHeight w:val="1020"/>
        </w:trPr>
        <w:tc>
          <w:tcPr>
            <w:tcW w:w="9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科目编码</w:t>
            </w:r>
          </w:p>
        </w:tc>
        <w:tc>
          <w:tcPr>
            <w:tcW w:w="2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科目名称</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合计</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基本支出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项目支出</w:t>
            </w:r>
          </w:p>
        </w:tc>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事业单位经营支出</w:t>
            </w:r>
          </w:p>
        </w:tc>
        <w:tc>
          <w:tcPr>
            <w:tcW w:w="17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上缴上级支出</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对附属单位补助支出</w:t>
            </w:r>
          </w:p>
        </w:tc>
      </w:tr>
      <w:tr w:rsidR="00895B0B">
        <w:trPr>
          <w:trHeight w:val="260"/>
        </w:trPr>
        <w:tc>
          <w:tcPr>
            <w:tcW w:w="9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2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2</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5</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6</w:t>
            </w: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7</w:t>
            </w: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8</w:t>
            </w:r>
          </w:p>
        </w:tc>
      </w:tr>
      <w:tr w:rsidR="00895B0B">
        <w:trPr>
          <w:trHeight w:val="34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社会保障和就业支出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24.80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24.80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20805</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行政事业单位养老支出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0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3</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2080501</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行政单位离退休</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18.00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4</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20808</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抚恤</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5</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2080801</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死亡抚恤</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6.80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6</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210</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卫生健康支出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7</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21011</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行政事业单位医疗</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8</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2101101</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行政单位医疗</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20.06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9</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城乡社区支出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4730.28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4730.28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4730.28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10</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21208</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国有土地使用权出让收入安排的支出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11</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2120899</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其他国有土地使用权出让收入安排的支出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4665.75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12</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21210</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国有土地收益基金安排的支出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8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lastRenderedPageBreak/>
              <w:t>13</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2121001</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征地和拆迁补偿支出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64.53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4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14</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交通运输支出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2355.65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217.94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2137.71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15</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公路水路运输</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715.65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217.94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497.71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16</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2140101</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行政运行</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227.94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217.94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10.00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17</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2140112</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公路运输管理</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100.00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100.00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0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18</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2140199</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其他公路水路运输支出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387.71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387.71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19</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21499</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其他交通运输支出</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0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2149901</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公共交通运营补助</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1640.00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40"/>
        </w:trPr>
        <w:tc>
          <w:tcPr>
            <w:tcW w:w="9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21</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rPr>
                <w:b/>
                <w:bCs/>
              </w:rPr>
            </w:pPr>
            <w:r>
              <w:rPr>
                <w:rFonts w:hint="eastAsia"/>
                <w:b/>
                <w:bCs/>
                <w:lang w:eastAsia="zh-CN"/>
              </w:rPr>
              <w:t>合计</w:t>
            </w:r>
          </w:p>
        </w:tc>
        <w:tc>
          <w:tcPr>
            <w:tcW w:w="14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7130.79 </w:t>
            </w:r>
          </w:p>
        </w:tc>
        <w:tc>
          <w:tcPr>
            <w:tcW w:w="128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262.80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6867.99 </w:t>
            </w:r>
          </w:p>
        </w:tc>
        <w:tc>
          <w:tcPr>
            <w:tcW w:w="150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121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r>
    </w:tbl>
    <w:p w:rsidR="00895B0B" w:rsidRDefault="00895B0B">
      <w:pPr>
        <w:pStyle w:val="20"/>
        <w:rPr>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tabs>
          <w:tab w:val="left" w:pos="2186"/>
        </w:tabs>
        <w:rPr>
          <w:sz w:val="32"/>
          <w:szCs w:val="32"/>
          <w:lang w:eastAsia="zh-CN"/>
        </w:rPr>
      </w:pPr>
    </w:p>
    <w:p w:rsidR="00895B0B" w:rsidRDefault="00895B0B">
      <w:pPr>
        <w:jc w:val="center"/>
        <w:outlineLvl w:val="1"/>
        <w:rPr>
          <w:rFonts w:ascii="方正小标宋_GBK" w:eastAsia="方正小标宋_GBK" w:hAnsi="方正小标宋_GBK" w:cs="方正小标宋_GBK"/>
          <w:color w:val="000000"/>
          <w:sz w:val="36"/>
          <w:lang w:eastAsia="zh-CN"/>
        </w:rPr>
      </w:pPr>
    </w:p>
    <w:tbl>
      <w:tblPr>
        <w:tblW w:w="14013" w:type="dxa"/>
        <w:tblInd w:w="96" w:type="dxa"/>
        <w:tblLayout w:type="fixed"/>
        <w:tblLook w:val="04A0" w:firstRow="1" w:lastRow="0" w:firstColumn="1" w:lastColumn="0" w:noHBand="0" w:noVBand="1"/>
      </w:tblPr>
      <w:tblGrid>
        <w:gridCol w:w="699"/>
        <w:gridCol w:w="3806"/>
        <w:gridCol w:w="2262"/>
        <w:gridCol w:w="3988"/>
        <w:gridCol w:w="3258"/>
      </w:tblGrid>
      <w:tr w:rsidR="00895B0B">
        <w:trPr>
          <w:trHeight w:val="360"/>
        </w:trPr>
        <w:tc>
          <w:tcPr>
            <w:tcW w:w="14013" w:type="dxa"/>
            <w:gridSpan w:val="5"/>
            <w:tcBorders>
              <w:top w:val="nil"/>
              <w:left w:val="nil"/>
              <w:bottom w:val="nil"/>
              <w:right w:val="nil"/>
            </w:tcBorders>
            <w:shd w:val="clear" w:color="auto" w:fill="auto"/>
            <w:noWrap/>
            <w:vAlign w:val="center"/>
          </w:tcPr>
          <w:p w:rsidR="00895B0B" w:rsidRDefault="00A31996">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hint="eastAsia"/>
                <w:color w:val="000000"/>
                <w:sz w:val="36"/>
                <w:lang w:eastAsia="zh-CN"/>
              </w:rPr>
              <w:lastRenderedPageBreak/>
              <w:t>财政拨款收支总表</w:t>
            </w:r>
          </w:p>
        </w:tc>
      </w:tr>
      <w:tr w:rsidR="00895B0B">
        <w:trPr>
          <w:trHeight w:val="540"/>
        </w:trPr>
        <w:tc>
          <w:tcPr>
            <w:tcW w:w="4505" w:type="dxa"/>
            <w:gridSpan w:val="2"/>
            <w:tcBorders>
              <w:top w:val="nil"/>
              <w:left w:val="nil"/>
              <w:bottom w:val="nil"/>
              <w:right w:val="nil"/>
            </w:tcBorders>
            <w:shd w:val="clear" w:color="auto" w:fill="auto"/>
            <w:noWrap/>
            <w:vAlign w:val="center"/>
          </w:tcPr>
          <w:p w:rsidR="00895B0B" w:rsidRDefault="00A31996">
            <w:pPr>
              <w:pStyle w:val="20"/>
            </w:pPr>
            <w:r>
              <w:rPr>
                <w:rFonts w:hint="eastAsia"/>
                <w:lang w:eastAsia="zh-CN"/>
              </w:rPr>
              <w:t>[348001]阜平县交通运输局本级</w:t>
            </w:r>
          </w:p>
        </w:tc>
        <w:tc>
          <w:tcPr>
            <w:tcW w:w="2262" w:type="dxa"/>
            <w:tcBorders>
              <w:top w:val="nil"/>
              <w:left w:val="nil"/>
              <w:bottom w:val="nil"/>
              <w:right w:val="nil"/>
            </w:tcBorders>
            <w:shd w:val="clear" w:color="auto" w:fill="auto"/>
            <w:noWrap/>
            <w:vAlign w:val="center"/>
          </w:tcPr>
          <w:p w:rsidR="00895B0B" w:rsidRDefault="00895B0B">
            <w:pPr>
              <w:pStyle w:val="20"/>
            </w:pPr>
          </w:p>
        </w:tc>
        <w:tc>
          <w:tcPr>
            <w:tcW w:w="3988"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3258"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6068"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收入</w:t>
            </w:r>
          </w:p>
        </w:tc>
        <w:tc>
          <w:tcPr>
            <w:tcW w:w="724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支出</w:t>
            </w: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预算数</w:t>
            </w: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预算数</w:t>
            </w: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2</w:t>
            </w: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一、本年收入</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7130.79</w:t>
            </w: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一、本年支出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7130.79</w:t>
            </w: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（一）一般公共预算拨款</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2400.51</w:t>
            </w: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（一）一般公共服务支出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（二）政府性基金预算拨款</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4730.28</w:t>
            </w: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（二）外交支出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（三）国有资本经营预算拨款</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（三）国防支出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5</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二、上年结转</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（四）公共安全支出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6</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（一）一般公共预算拨款</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（五）教育支出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（二）政府性基金预算拨款</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（六）科学技术支出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8</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（三）国有资本经营预算拨款</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（七）文化旅游体育与传媒支出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9</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（八）社会保障和就业支出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24.8</w:t>
            </w: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10</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（九）社会保险基金支出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11</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（十）卫生健康支出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12</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（十一）节能环保支出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13</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（十二）城乡社区支出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4730.28</w:t>
            </w: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14</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（十三）农林水支出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15</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（十四）交通运输支出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2355.65</w:t>
            </w: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16</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（十五）资源勘探工业信息等支出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lastRenderedPageBreak/>
              <w:t>17</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（十六）商业服务业等支出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18</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（十七）金融支出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19</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（十八）援助其他地区支出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（十九）自然资源海洋气象等支出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（二十）住房保障支出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22</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（二十一）粮油物资储备支出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23</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（二十二）国有资本经营预算支出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24</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（二十三）灾害防治及应急管理支出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25</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（二十四）预备费</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26</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（二十五）其他支出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27</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（二十六）转移性支出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28</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（二十七）债务还本支出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29</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（二十八）债务付息支出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30</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（二十九）债务发行费用支出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31</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（三十）抗</w:t>
            </w:r>
            <w:proofErr w:type="gramStart"/>
            <w:r>
              <w:rPr>
                <w:rFonts w:hint="eastAsia"/>
                <w:lang w:eastAsia="zh-CN"/>
              </w:rPr>
              <w:t>疫</w:t>
            </w:r>
            <w:proofErr w:type="gramEnd"/>
            <w:r>
              <w:rPr>
                <w:rFonts w:hint="eastAsia"/>
                <w:lang w:eastAsia="zh-CN"/>
              </w:rPr>
              <w:t>特别国债安排的支出</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32</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二、年终结转结余</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20"/>
        </w:trPr>
        <w:tc>
          <w:tcPr>
            <w:tcW w:w="69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33</w:t>
            </w:r>
          </w:p>
        </w:tc>
        <w:tc>
          <w:tcPr>
            <w:tcW w:w="3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收入总计</w:t>
            </w:r>
          </w:p>
        </w:tc>
        <w:tc>
          <w:tcPr>
            <w:tcW w:w="22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7130.79</w:t>
            </w:r>
          </w:p>
        </w:tc>
        <w:tc>
          <w:tcPr>
            <w:tcW w:w="398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支出总计</w:t>
            </w:r>
          </w:p>
        </w:tc>
        <w:tc>
          <w:tcPr>
            <w:tcW w:w="32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7130.79</w:t>
            </w:r>
          </w:p>
        </w:tc>
      </w:tr>
    </w:tbl>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center"/>
        <w:outlineLvl w:val="1"/>
        <w:rPr>
          <w:rFonts w:ascii="方正小标宋_GBK" w:eastAsia="方正小标宋_GBK" w:hAnsi="方正小标宋_GBK" w:cs="方正小标宋_GBK"/>
          <w:color w:val="000000"/>
          <w:sz w:val="36"/>
        </w:rPr>
      </w:pPr>
    </w:p>
    <w:tbl>
      <w:tblPr>
        <w:tblW w:w="14019" w:type="dxa"/>
        <w:tblInd w:w="96" w:type="dxa"/>
        <w:tblLayout w:type="fixed"/>
        <w:tblLook w:val="04A0" w:firstRow="1" w:lastRow="0" w:firstColumn="1" w:lastColumn="0" w:noHBand="0" w:noVBand="1"/>
      </w:tblPr>
      <w:tblGrid>
        <w:gridCol w:w="744"/>
        <w:gridCol w:w="1257"/>
        <w:gridCol w:w="3323"/>
        <w:gridCol w:w="2058"/>
        <w:gridCol w:w="1062"/>
        <w:gridCol w:w="1431"/>
        <w:gridCol w:w="1366"/>
        <w:gridCol w:w="2778"/>
      </w:tblGrid>
      <w:tr w:rsidR="00895B0B">
        <w:trPr>
          <w:trHeight w:val="360"/>
        </w:trPr>
        <w:tc>
          <w:tcPr>
            <w:tcW w:w="14019" w:type="dxa"/>
            <w:gridSpan w:val="8"/>
            <w:tcBorders>
              <w:top w:val="nil"/>
              <w:left w:val="nil"/>
              <w:bottom w:val="nil"/>
              <w:right w:val="nil"/>
            </w:tcBorders>
            <w:shd w:val="clear" w:color="auto" w:fill="auto"/>
            <w:noWrap/>
            <w:vAlign w:val="center"/>
          </w:tcPr>
          <w:p w:rsidR="00895B0B" w:rsidRDefault="00A31996">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hint="eastAsia"/>
                <w:color w:val="000000"/>
                <w:sz w:val="36"/>
                <w:lang w:eastAsia="zh-CN"/>
              </w:rPr>
              <w:t>单位一般公共预算财政拨款支出表</w:t>
            </w:r>
          </w:p>
        </w:tc>
      </w:tr>
      <w:tr w:rsidR="00895B0B">
        <w:trPr>
          <w:trHeight w:val="360"/>
        </w:trPr>
        <w:tc>
          <w:tcPr>
            <w:tcW w:w="5324" w:type="dxa"/>
            <w:gridSpan w:val="3"/>
            <w:tcBorders>
              <w:top w:val="nil"/>
              <w:left w:val="nil"/>
              <w:bottom w:val="nil"/>
              <w:right w:val="nil"/>
            </w:tcBorders>
            <w:shd w:val="clear" w:color="auto" w:fill="auto"/>
            <w:noWrap/>
            <w:vAlign w:val="center"/>
          </w:tcPr>
          <w:p w:rsidR="00895B0B" w:rsidRDefault="00A31996">
            <w:pPr>
              <w:pStyle w:val="20"/>
            </w:pPr>
            <w:r>
              <w:rPr>
                <w:rFonts w:hint="eastAsia"/>
                <w:lang w:eastAsia="zh-CN"/>
              </w:rPr>
              <w:t>[348001]阜平县交通运输局本级</w:t>
            </w:r>
          </w:p>
        </w:tc>
        <w:tc>
          <w:tcPr>
            <w:tcW w:w="3120" w:type="dxa"/>
            <w:gridSpan w:val="2"/>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1431" w:type="dxa"/>
            <w:tcBorders>
              <w:top w:val="nil"/>
              <w:left w:val="nil"/>
              <w:bottom w:val="nil"/>
              <w:right w:val="nil"/>
            </w:tcBorders>
            <w:shd w:val="clear" w:color="auto" w:fill="auto"/>
            <w:noWrap/>
            <w:vAlign w:val="center"/>
          </w:tcPr>
          <w:p w:rsidR="00895B0B" w:rsidRDefault="00895B0B">
            <w:pPr>
              <w:pStyle w:val="20"/>
            </w:pPr>
          </w:p>
        </w:tc>
        <w:tc>
          <w:tcPr>
            <w:tcW w:w="4144" w:type="dxa"/>
            <w:gridSpan w:val="2"/>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36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12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科目编码</w:t>
            </w:r>
          </w:p>
        </w:tc>
        <w:tc>
          <w:tcPr>
            <w:tcW w:w="332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科目名称</w:t>
            </w:r>
          </w:p>
        </w:tc>
        <w:tc>
          <w:tcPr>
            <w:tcW w:w="205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合计</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jc w:val="center"/>
              <w:rPr>
                <w:b/>
                <w:bCs/>
              </w:rPr>
            </w:pPr>
          </w:p>
        </w:tc>
        <w:tc>
          <w:tcPr>
            <w:tcW w:w="279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基本支出</w:t>
            </w: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r>
      <w:tr w:rsidR="00895B0B">
        <w:trPr>
          <w:trHeight w:val="360"/>
        </w:trPr>
        <w:tc>
          <w:tcPr>
            <w:tcW w:w="7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125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332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205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小计</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人员经费</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公用经费</w:t>
            </w: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项目支出</w:t>
            </w: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2</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5</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6</w:t>
            </w: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7</w:t>
            </w: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社会保障和就业支出</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24.80 </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24.80 </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24.80 </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20805</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行政事业单位养老支出</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2080501</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行政单位离退休</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20808</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抚恤</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6.80 </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6.80 </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6.80 </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5</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2080801</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死亡抚恤</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6.80 </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6.80 </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6.80 </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6</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210</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卫生健康支出</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21011</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行政事业单位医疗</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8</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2101101</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行政单位医疗</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20.06</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9</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交通运输支出</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2355.65</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217.94</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75.82</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142.12</w:t>
            </w: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2137.71</w:t>
            </w: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10</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21401</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公路水路运输</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715.65</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217.94</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75.82</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142.12</w:t>
            </w: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497.71</w:t>
            </w: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11</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2140101</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行政运行</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227.94</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217.94</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75.82</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142.12</w:t>
            </w: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10.00 </w:t>
            </w: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lastRenderedPageBreak/>
              <w:t>12</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2140112</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公路运输管理</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100.00 </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100.00 </w:t>
            </w: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13</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2140199</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其他公路水路运输支出</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387.71</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387.71</w:t>
            </w: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14</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21499</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其他交通运输支出</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1640.00 </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1640</w:t>
            </w: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15</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2149901</w:t>
            </w: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公共交通运营补助</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1640.00 </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1640</w:t>
            </w:r>
          </w:p>
        </w:tc>
      </w:tr>
      <w:tr w:rsidR="00895B0B">
        <w:trPr>
          <w:trHeight w:val="54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16</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332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合计</w:t>
            </w:r>
          </w:p>
        </w:tc>
        <w:tc>
          <w:tcPr>
            <w:tcW w:w="205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2400.51</w:t>
            </w:r>
          </w:p>
        </w:tc>
        <w:tc>
          <w:tcPr>
            <w:tcW w:w="10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262.8</w:t>
            </w:r>
          </w:p>
        </w:tc>
        <w:tc>
          <w:tcPr>
            <w:tcW w:w="143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120.68</w:t>
            </w:r>
          </w:p>
        </w:tc>
        <w:tc>
          <w:tcPr>
            <w:tcW w:w="136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142.12</w:t>
            </w:r>
          </w:p>
        </w:tc>
        <w:tc>
          <w:tcPr>
            <w:tcW w:w="27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2137.71</w:t>
            </w:r>
          </w:p>
        </w:tc>
      </w:tr>
    </w:tbl>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tbl>
      <w:tblPr>
        <w:tblW w:w="14047" w:type="dxa"/>
        <w:tblInd w:w="96" w:type="dxa"/>
        <w:tblLayout w:type="fixed"/>
        <w:tblLook w:val="04A0" w:firstRow="1" w:lastRow="0" w:firstColumn="1" w:lastColumn="0" w:noHBand="0" w:noVBand="1"/>
      </w:tblPr>
      <w:tblGrid>
        <w:gridCol w:w="752"/>
        <w:gridCol w:w="1270"/>
        <w:gridCol w:w="3996"/>
        <w:gridCol w:w="1056"/>
        <w:gridCol w:w="2137"/>
        <w:gridCol w:w="4836"/>
      </w:tblGrid>
      <w:tr w:rsidR="00895B0B">
        <w:trPr>
          <w:trHeight w:val="360"/>
        </w:trPr>
        <w:tc>
          <w:tcPr>
            <w:tcW w:w="14047" w:type="dxa"/>
            <w:gridSpan w:val="6"/>
            <w:tcBorders>
              <w:top w:val="nil"/>
              <w:left w:val="nil"/>
              <w:bottom w:val="nil"/>
              <w:right w:val="nil"/>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lastRenderedPageBreak/>
              <w:t>单位预算一般公共预算基本支出表</w:t>
            </w:r>
          </w:p>
        </w:tc>
      </w:tr>
      <w:tr w:rsidR="00895B0B">
        <w:trPr>
          <w:trHeight w:val="360"/>
        </w:trPr>
        <w:tc>
          <w:tcPr>
            <w:tcW w:w="7074" w:type="dxa"/>
            <w:gridSpan w:val="4"/>
            <w:tcBorders>
              <w:top w:val="nil"/>
              <w:left w:val="nil"/>
              <w:bottom w:val="nil"/>
              <w:right w:val="nil"/>
            </w:tcBorders>
            <w:shd w:val="clear" w:color="auto" w:fill="auto"/>
            <w:noWrap/>
            <w:vAlign w:val="center"/>
          </w:tcPr>
          <w:p w:rsidR="00895B0B" w:rsidRDefault="00A31996">
            <w:pPr>
              <w:pStyle w:val="20"/>
            </w:pPr>
            <w:r>
              <w:rPr>
                <w:rFonts w:hint="eastAsia"/>
                <w:lang w:eastAsia="zh-CN"/>
              </w:rPr>
              <w:t>[348001]阜平县交通运输局本级</w:t>
            </w:r>
          </w:p>
        </w:tc>
        <w:tc>
          <w:tcPr>
            <w:tcW w:w="2137"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4478"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420"/>
        </w:trPr>
        <w:tc>
          <w:tcPr>
            <w:tcW w:w="7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526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部门预算支出经济分类科目</w:t>
            </w:r>
          </w:p>
        </w:tc>
        <w:tc>
          <w:tcPr>
            <w:tcW w:w="785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本年一般公共预算基本支出</w:t>
            </w:r>
          </w:p>
        </w:tc>
      </w:tr>
      <w:tr w:rsidR="00895B0B">
        <w:trPr>
          <w:trHeight w:val="420"/>
        </w:trPr>
        <w:tc>
          <w:tcPr>
            <w:tcW w:w="75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科目编码</w:t>
            </w:r>
          </w:p>
        </w:tc>
        <w:tc>
          <w:tcPr>
            <w:tcW w:w="3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科目名称</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合计</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人员经费</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公用经费</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36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2</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5</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工资福利支出</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102.68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102.68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30101</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基本工资</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51.87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51.87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30102</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津贴补贴</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20.29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20.29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30103</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奖金</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3.32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3.32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30107</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绩效工资</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0.05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0.05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6</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30108</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机关事业单位基本养老保险缴费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9.45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9.45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30110</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城镇职工基本医疗保险缴费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10.61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10.61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8</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30112</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其他社会保障缴费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0.30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0.30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9</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30113</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住房公积金</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6.80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6.80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10</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商品和服务支出</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137.12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137.12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11</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30201</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办公费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12</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30202</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印刷费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8.00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8.00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13</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30203</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咨询费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14</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30204</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手续费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0.32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0.32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15</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30205</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水费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16</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30206</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电费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15.00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15.00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lastRenderedPageBreak/>
              <w:t>17</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30207</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邮电费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10.56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10.56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18</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30208</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取暖费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15.03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15.03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19</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30211</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差旅费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30213</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维修(护)费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30216</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培训费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22</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30226</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劳务费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3.40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3.40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23</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30227</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委托业务费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24</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30228</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工会经费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0.50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0.50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25</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30231</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公务用车运行维护费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40.00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40.00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26</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30239</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其他交通费用</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12.81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12.81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27</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30299</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其他商品和服务支出</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0.50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0.50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28</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303</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对个人和家庭的补助</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29</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30302</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退休费</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18.00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0.00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30</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310</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资本性支出</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31</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31002</w:t>
            </w: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办公设备购置</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5.00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5.00 </w:t>
            </w:r>
          </w:p>
        </w:tc>
      </w:tr>
      <w:tr w:rsidR="00895B0B">
        <w:trPr>
          <w:trHeight w:val="420"/>
        </w:trPr>
        <w:tc>
          <w:tcPr>
            <w:tcW w:w="75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32</w:t>
            </w:r>
          </w:p>
        </w:tc>
        <w:tc>
          <w:tcPr>
            <w:tcW w:w="12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3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合计</w:t>
            </w:r>
          </w:p>
        </w:tc>
        <w:tc>
          <w:tcPr>
            <w:tcW w:w="74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262.80 </w:t>
            </w:r>
          </w:p>
        </w:tc>
        <w:tc>
          <w:tcPr>
            <w:tcW w:w="21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120.68 </w:t>
            </w:r>
          </w:p>
        </w:tc>
        <w:tc>
          <w:tcPr>
            <w:tcW w:w="447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142.12 </w:t>
            </w:r>
          </w:p>
        </w:tc>
      </w:tr>
    </w:tbl>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p w:rsidR="00895B0B" w:rsidRDefault="00895B0B">
      <w:pPr>
        <w:jc w:val="both"/>
      </w:pPr>
    </w:p>
    <w:tbl>
      <w:tblPr>
        <w:tblW w:w="13964" w:type="dxa"/>
        <w:tblInd w:w="96" w:type="dxa"/>
        <w:tblLayout w:type="fixed"/>
        <w:tblLook w:val="04A0" w:firstRow="1" w:lastRow="0" w:firstColumn="1" w:lastColumn="0" w:noHBand="0" w:noVBand="1"/>
      </w:tblPr>
      <w:tblGrid>
        <w:gridCol w:w="767"/>
        <w:gridCol w:w="1296"/>
        <w:gridCol w:w="5001"/>
        <w:gridCol w:w="2072"/>
        <w:gridCol w:w="2225"/>
        <w:gridCol w:w="2603"/>
      </w:tblGrid>
      <w:tr w:rsidR="00895B0B">
        <w:trPr>
          <w:trHeight w:val="360"/>
        </w:trPr>
        <w:tc>
          <w:tcPr>
            <w:tcW w:w="13964" w:type="dxa"/>
            <w:gridSpan w:val="6"/>
            <w:tcBorders>
              <w:top w:val="nil"/>
              <w:left w:val="nil"/>
              <w:bottom w:val="nil"/>
              <w:right w:val="nil"/>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单位预算政府性基金预算支出表</w:t>
            </w:r>
          </w:p>
        </w:tc>
      </w:tr>
      <w:tr w:rsidR="00895B0B">
        <w:trPr>
          <w:trHeight w:val="360"/>
        </w:trPr>
        <w:tc>
          <w:tcPr>
            <w:tcW w:w="9136" w:type="dxa"/>
            <w:gridSpan w:val="4"/>
            <w:tcBorders>
              <w:top w:val="nil"/>
              <w:left w:val="nil"/>
              <w:bottom w:val="nil"/>
              <w:right w:val="nil"/>
            </w:tcBorders>
            <w:shd w:val="clear" w:color="auto" w:fill="auto"/>
            <w:noWrap/>
            <w:vAlign w:val="center"/>
          </w:tcPr>
          <w:p w:rsidR="00895B0B" w:rsidRDefault="00A31996">
            <w:pPr>
              <w:pStyle w:val="20"/>
            </w:pPr>
            <w:r>
              <w:rPr>
                <w:rFonts w:hint="eastAsia"/>
                <w:lang w:eastAsia="zh-CN"/>
              </w:rPr>
              <w:t>[348001]阜平县交通运输局本级</w:t>
            </w:r>
          </w:p>
        </w:tc>
        <w:tc>
          <w:tcPr>
            <w:tcW w:w="2225"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2603"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620"/>
        </w:trPr>
        <w:tc>
          <w:tcPr>
            <w:tcW w:w="7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科目编码</w:t>
            </w:r>
          </w:p>
        </w:tc>
        <w:tc>
          <w:tcPr>
            <w:tcW w:w="500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科目名称</w:t>
            </w:r>
          </w:p>
        </w:tc>
        <w:tc>
          <w:tcPr>
            <w:tcW w:w="690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本年政府性基金预算支出</w:t>
            </w:r>
          </w:p>
        </w:tc>
      </w:tr>
      <w:tr w:rsidR="00895B0B">
        <w:trPr>
          <w:trHeight w:val="620"/>
        </w:trPr>
        <w:tc>
          <w:tcPr>
            <w:tcW w:w="7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500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合计</w:t>
            </w:r>
          </w:p>
        </w:tc>
        <w:tc>
          <w:tcPr>
            <w:tcW w:w="2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基本支出</w:t>
            </w:r>
          </w:p>
        </w:tc>
        <w:tc>
          <w:tcPr>
            <w:tcW w:w="26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项目支出</w:t>
            </w:r>
          </w:p>
        </w:tc>
      </w:tr>
      <w:tr w:rsidR="00895B0B">
        <w:trPr>
          <w:trHeight w:val="620"/>
        </w:trPr>
        <w:tc>
          <w:tcPr>
            <w:tcW w:w="7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5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2</w:t>
            </w:r>
          </w:p>
        </w:tc>
        <w:tc>
          <w:tcPr>
            <w:tcW w:w="20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2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c>
          <w:tcPr>
            <w:tcW w:w="26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5</w:t>
            </w:r>
          </w:p>
        </w:tc>
      </w:tr>
      <w:tr w:rsidR="00895B0B">
        <w:trPr>
          <w:trHeight w:val="620"/>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212</w:t>
            </w:r>
          </w:p>
        </w:tc>
        <w:tc>
          <w:tcPr>
            <w:tcW w:w="5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城乡社区支出</w:t>
            </w:r>
          </w:p>
        </w:tc>
        <w:tc>
          <w:tcPr>
            <w:tcW w:w="207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4730.28 </w:t>
            </w:r>
          </w:p>
        </w:tc>
        <w:tc>
          <w:tcPr>
            <w:tcW w:w="222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603"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4730.28 </w:t>
            </w:r>
          </w:p>
        </w:tc>
      </w:tr>
      <w:tr w:rsidR="00895B0B">
        <w:trPr>
          <w:trHeight w:val="620"/>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21208</w:t>
            </w:r>
          </w:p>
        </w:tc>
        <w:tc>
          <w:tcPr>
            <w:tcW w:w="5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国有土地使用权出让收入安排的支出</w:t>
            </w:r>
          </w:p>
        </w:tc>
        <w:tc>
          <w:tcPr>
            <w:tcW w:w="207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4665.75 </w:t>
            </w:r>
          </w:p>
        </w:tc>
        <w:tc>
          <w:tcPr>
            <w:tcW w:w="222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603"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4665.75 </w:t>
            </w:r>
          </w:p>
        </w:tc>
      </w:tr>
      <w:tr w:rsidR="00895B0B">
        <w:trPr>
          <w:trHeight w:val="620"/>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2120899</w:t>
            </w:r>
          </w:p>
        </w:tc>
        <w:tc>
          <w:tcPr>
            <w:tcW w:w="5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其他国有土地使用权出让收入安排的支出</w:t>
            </w:r>
          </w:p>
        </w:tc>
        <w:tc>
          <w:tcPr>
            <w:tcW w:w="207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4665.75 </w:t>
            </w:r>
          </w:p>
        </w:tc>
        <w:tc>
          <w:tcPr>
            <w:tcW w:w="222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603"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4665.75 </w:t>
            </w:r>
          </w:p>
        </w:tc>
      </w:tr>
      <w:tr w:rsidR="00895B0B">
        <w:trPr>
          <w:trHeight w:val="620"/>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21210</w:t>
            </w:r>
          </w:p>
        </w:tc>
        <w:tc>
          <w:tcPr>
            <w:tcW w:w="5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国有土地收益基金安排的支出</w:t>
            </w:r>
          </w:p>
        </w:tc>
        <w:tc>
          <w:tcPr>
            <w:tcW w:w="207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64.53 </w:t>
            </w:r>
          </w:p>
        </w:tc>
        <w:tc>
          <w:tcPr>
            <w:tcW w:w="222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603"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64.53 </w:t>
            </w:r>
          </w:p>
        </w:tc>
      </w:tr>
      <w:tr w:rsidR="00895B0B">
        <w:trPr>
          <w:trHeight w:val="620"/>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5</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2121001</w:t>
            </w:r>
          </w:p>
        </w:tc>
        <w:tc>
          <w:tcPr>
            <w:tcW w:w="5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征地和拆迁补偿支出</w:t>
            </w:r>
          </w:p>
        </w:tc>
        <w:tc>
          <w:tcPr>
            <w:tcW w:w="207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64.53 </w:t>
            </w:r>
          </w:p>
        </w:tc>
        <w:tc>
          <w:tcPr>
            <w:tcW w:w="222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603"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64.53 </w:t>
            </w:r>
          </w:p>
        </w:tc>
      </w:tr>
      <w:tr w:rsidR="00895B0B">
        <w:trPr>
          <w:trHeight w:val="620"/>
        </w:trPr>
        <w:tc>
          <w:tcPr>
            <w:tcW w:w="76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6</w:t>
            </w:r>
          </w:p>
        </w:tc>
        <w:tc>
          <w:tcPr>
            <w:tcW w:w="12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5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合计</w:t>
            </w:r>
          </w:p>
        </w:tc>
        <w:tc>
          <w:tcPr>
            <w:tcW w:w="207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4730.28</w:t>
            </w:r>
          </w:p>
        </w:tc>
        <w:tc>
          <w:tcPr>
            <w:tcW w:w="2225"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2603"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4730.28</w:t>
            </w:r>
          </w:p>
        </w:tc>
      </w:tr>
    </w:tbl>
    <w:p w:rsidR="00895B0B" w:rsidRDefault="00895B0B">
      <w:pPr>
        <w:jc w:val="both"/>
      </w:pPr>
    </w:p>
    <w:p w:rsidR="00895B0B" w:rsidRDefault="00895B0B">
      <w:pPr>
        <w:jc w:val="both"/>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tbl>
      <w:tblPr>
        <w:tblW w:w="14010" w:type="dxa"/>
        <w:tblInd w:w="96" w:type="dxa"/>
        <w:tblLook w:val="04A0" w:firstRow="1" w:lastRow="0" w:firstColumn="1" w:lastColumn="0" w:noHBand="0" w:noVBand="1"/>
      </w:tblPr>
      <w:tblGrid>
        <w:gridCol w:w="2721"/>
        <w:gridCol w:w="2446"/>
        <w:gridCol w:w="2465"/>
        <w:gridCol w:w="2067"/>
        <w:gridCol w:w="2096"/>
        <w:gridCol w:w="2215"/>
      </w:tblGrid>
      <w:tr w:rsidR="00895B0B">
        <w:trPr>
          <w:trHeight w:val="312"/>
        </w:trPr>
        <w:tc>
          <w:tcPr>
            <w:tcW w:w="14010" w:type="dxa"/>
            <w:gridSpan w:val="6"/>
            <w:tcBorders>
              <w:top w:val="nil"/>
              <w:left w:val="nil"/>
              <w:bottom w:val="nil"/>
              <w:right w:val="nil"/>
            </w:tcBorders>
            <w:shd w:val="clear" w:color="auto" w:fill="auto"/>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单位预算国有资本经营预算财政拨款支出表</w:t>
            </w:r>
          </w:p>
        </w:tc>
      </w:tr>
      <w:tr w:rsidR="00895B0B">
        <w:trPr>
          <w:trHeight w:val="312"/>
        </w:trPr>
        <w:tc>
          <w:tcPr>
            <w:tcW w:w="96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[348001]阜平县交通运输局本级</w:t>
            </w:r>
          </w:p>
        </w:tc>
        <w:tc>
          <w:tcPr>
            <w:tcW w:w="20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预算年度：2022</w:t>
            </w:r>
          </w:p>
        </w:tc>
        <w:tc>
          <w:tcPr>
            <w:tcW w:w="2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金额单位：万元</w:t>
            </w:r>
          </w:p>
        </w:tc>
      </w:tr>
      <w:tr w:rsidR="00895B0B">
        <w:trPr>
          <w:trHeight w:val="312"/>
        </w:trPr>
        <w:tc>
          <w:tcPr>
            <w:tcW w:w="27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序号</w:t>
            </w:r>
          </w:p>
        </w:tc>
        <w:tc>
          <w:tcPr>
            <w:tcW w:w="49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支出功能分类科目</w:t>
            </w:r>
          </w:p>
        </w:tc>
        <w:tc>
          <w:tcPr>
            <w:tcW w:w="20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合计</w:t>
            </w:r>
          </w:p>
        </w:tc>
        <w:tc>
          <w:tcPr>
            <w:tcW w:w="20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基本支出</w:t>
            </w:r>
          </w:p>
        </w:tc>
        <w:tc>
          <w:tcPr>
            <w:tcW w:w="22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项目支出</w:t>
            </w:r>
          </w:p>
        </w:tc>
      </w:tr>
      <w:tr w:rsidR="00895B0B">
        <w:trPr>
          <w:trHeight w:val="312"/>
        </w:trPr>
        <w:tc>
          <w:tcPr>
            <w:tcW w:w="27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科目编码</w:t>
            </w:r>
          </w:p>
        </w:tc>
        <w:tc>
          <w:tcPr>
            <w:tcW w:w="2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科目名称</w:t>
            </w:r>
          </w:p>
        </w:tc>
        <w:tc>
          <w:tcPr>
            <w:tcW w:w="20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2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22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r>
      <w:tr w:rsidR="00895B0B">
        <w:trPr>
          <w:trHeight w:val="312"/>
        </w:trPr>
        <w:tc>
          <w:tcPr>
            <w:tcW w:w="27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栏次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1</w:t>
            </w:r>
          </w:p>
        </w:tc>
        <w:tc>
          <w:tcPr>
            <w:tcW w:w="2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2</w:t>
            </w:r>
          </w:p>
        </w:tc>
        <w:tc>
          <w:tcPr>
            <w:tcW w:w="20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3</w:t>
            </w:r>
          </w:p>
        </w:tc>
        <w:tc>
          <w:tcPr>
            <w:tcW w:w="20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4</w:t>
            </w:r>
          </w:p>
        </w:tc>
        <w:tc>
          <w:tcPr>
            <w:tcW w:w="2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5</w:t>
            </w:r>
          </w:p>
        </w:tc>
      </w:tr>
      <w:tr w:rsidR="00895B0B">
        <w:trPr>
          <w:trHeight w:val="312"/>
        </w:trPr>
        <w:tc>
          <w:tcPr>
            <w:tcW w:w="27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4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4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0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12"/>
        </w:trPr>
        <w:tc>
          <w:tcPr>
            <w:tcW w:w="27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4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4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0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2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288"/>
        </w:trPr>
        <w:tc>
          <w:tcPr>
            <w:tcW w:w="14010" w:type="dxa"/>
            <w:gridSpan w:val="6"/>
            <w:tcBorders>
              <w:top w:val="nil"/>
              <w:left w:val="nil"/>
              <w:bottom w:val="nil"/>
              <w:right w:val="nil"/>
            </w:tcBorders>
            <w:shd w:val="clear" w:color="auto" w:fill="auto"/>
            <w:noWrap/>
            <w:vAlign w:val="center"/>
          </w:tcPr>
          <w:p w:rsidR="00895B0B" w:rsidRDefault="00A31996">
            <w:pPr>
              <w:pStyle w:val="20"/>
            </w:pPr>
            <w:r>
              <w:rPr>
                <w:rFonts w:hint="eastAsia"/>
                <w:lang w:eastAsia="zh-CN"/>
              </w:rPr>
              <w:t>注：无国有资本经营预算，空表列示。</w:t>
            </w:r>
          </w:p>
        </w:tc>
      </w:tr>
    </w:tbl>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tbl>
      <w:tblPr>
        <w:tblW w:w="14004" w:type="dxa"/>
        <w:tblInd w:w="96" w:type="dxa"/>
        <w:tblLook w:val="04A0" w:firstRow="1" w:lastRow="0" w:firstColumn="1" w:lastColumn="0" w:noHBand="0" w:noVBand="1"/>
      </w:tblPr>
      <w:tblGrid>
        <w:gridCol w:w="960"/>
        <w:gridCol w:w="4344"/>
        <w:gridCol w:w="1884"/>
        <w:gridCol w:w="2316"/>
        <w:gridCol w:w="2616"/>
        <w:gridCol w:w="1884"/>
      </w:tblGrid>
      <w:tr w:rsidR="00895B0B">
        <w:trPr>
          <w:trHeight w:val="312"/>
        </w:trPr>
        <w:tc>
          <w:tcPr>
            <w:tcW w:w="14004" w:type="dxa"/>
            <w:gridSpan w:val="6"/>
            <w:tcBorders>
              <w:top w:val="nil"/>
              <w:left w:val="nil"/>
              <w:bottom w:val="nil"/>
              <w:right w:val="nil"/>
            </w:tcBorders>
            <w:shd w:val="clear" w:color="auto" w:fill="auto"/>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lastRenderedPageBreak/>
              <w:t>单位预算财政拨款“三公”经费支出表</w:t>
            </w:r>
          </w:p>
        </w:tc>
      </w:tr>
      <w:tr w:rsidR="00895B0B">
        <w:trPr>
          <w:trHeight w:val="312"/>
        </w:trPr>
        <w:tc>
          <w:tcPr>
            <w:tcW w:w="950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[348001]阜平县交通运输局本级</w:t>
            </w:r>
          </w:p>
        </w:tc>
        <w:tc>
          <w:tcPr>
            <w:tcW w:w="2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预算年度：2022</w:t>
            </w:r>
          </w:p>
        </w:tc>
        <w:tc>
          <w:tcPr>
            <w:tcW w:w="1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金额单位：万元</w:t>
            </w:r>
          </w:p>
        </w:tc>
      </w:tr>
      <w:tr w:rsidR="00895B0B">
        <w:trPr>
          <w:trHeight w:val="540"/>
        </w:trPr>
        <w:tc>
          <w:tcPr>
            <w:tcW w:w="960" w:type="dxa"/>
            <w:vMerge w:val="restart"/>
            <w:tcBorders>
              <w:top w:val="nil"/>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序号</w:t>
            </w:r>
          </w:p>
        </w:tc>
        <w:tc>
          <w:tcPr>
            <w:tcW w:w="4344" w:type="dxa"/>
            <w:vMerge w:val="restart"/>
            <w:tcBorders>
              <w:top w:val="nil"/>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项  目</w:t>
            </w:r>
          </w:p>
        </w:tc>
        <w:tc>
          <w:tcPr>
            <w:tcW w:w="8700" w:type="dxa"/>
            <w:gridSpan w:val="4"/>
            <w:tcBorders>
              <w:top w:val="nil"/>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资金性质</w:t>
            </w:r>
          </w:p>
        </w:tc>
      </w:tr>
      <w:tr w:rsidR="00895B0B">
        <w:trPr>
          <w:trHeight w:val="900"/>
        </w:trPr>
        <w:tc>
          <w:tcPr>
            <w:tcW w:w="960" w:type="dxa"/>
            <w:vMerge/>
            <w:tcBorders>
              <w:top w:val="nil"/>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4344" w:type="dxa"/>
            <w:vMerge/>
            <w:tcBorders>
              <w:top w:val="nil"/>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合计</w:t>
            </w:r>
          </w:p>
        </w:tc>
        <w:tc>
          <w:tcPr>
            <w:tcW w:w="2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一般公共预算财政拨款</w:t>
            </w:r>
          </w:p>
        </w:tc>
        <w:tc>
          <w:tcPr>
            <w:tcW w:w="2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政府性基金财政拨款</w:t>
            </w:r>
          </w:p>
        </w:tc>
        <w:tc>
          <w:tcPr>
            <w:tcW w:w="1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国有资本经营预算财政拨款</w:t>
            </w:r>
          </w:p>
        </w:tc>
      </w:tr>
      <w:tr w:rsidR="00895B0B">
        <w:trPr>
          <w:trHeight w:val="54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栏次</w:t>
            </w:r>
          </w:p>
        </w:tc>
        <w:tc>
          <w:tcPr>
            <w:tcW w:w="4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1</w:t>
            </w:r>
          </w:p>
        </w:tc>
        <w:tc>
          <w:tcPr>
            <w:tcW w:w="1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2</w:t>
            </w:r>
          </w:p>
        </w:tc>
        <w:tc>
          <w:tcPr>
            <w:tcW w:w="23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3</w:t>
            </w:r>
          </w:p>
        </w:tc>
        <w:tc>
          <w:tcPr>
            <w:tcW w:w="2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4</w:t>
            </w:r>
          </w:p>
        </w:tc>
        <w:tc>
          <w:tcPr>
            <w:tcW w:w="1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5</w:t>
            </w: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三</w:t>
            </w:r>
            <w:proofErr w:type="gramStart"/>
            <w:r>
              <w:rPr>
                <w:rFonts w:hint="eastAsia"/>
                <w:b/>
                <w:bCs/>
                <w:lang w:eastAsia="zh-CN"/>
              </w:rPr>
              <w:t>公经费</w:t>
            </w:r>
            <w:proofErr w:type="gramEnd"/>
            <w:r>
              <w:rPr>
                <w:rFonts w:hint="eastAsia"/>
                <w:b/>
                <w:bCs/>
                <w:lang w:eastAsia="zh-CN"/>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40.00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40.00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一、因公出国（境）费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二、公务用车购置及运维费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40.00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40.00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 xml:space="preserve">    其中：公务用车购置费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 xml:space="preserve">          公务用车运行维护费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40.00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40.00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三、公务接待费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bl>
    <w:p w:rsidR="00895B0B" w:rsidRDefault="00895B0B">
      <w:pPr>
        <w:pStyle w:val="20"/>
        <w:rPr>
          <w:lang w:eastAsia="zh-CN"/>
        </w:rPr>
      </w:pPr>
    </w:p>
    <w:p w:rsidR="00895B0B" w:rsidRDefault="00895B0B">
      <w:pPr>
        <w:jc w:val="center"/>
        <w:rPr>
          <w:rFonts w:ascii="仿宋" w:eastAsia="仿宋" w:hAnsi="仿宋" w:cs="仿宋"/>
          <w:b/>
          <w:bCs/>
          <w:sz w:val="32"/>
          <w:szCs w:val="32"/>
          <w:lang w:eastAsia="zh-CN"/>
        </w:rPr>
      </w:pPr>
    </w:p>
    <w:p w:rsidR="00895B0B" w:rsidRDefault="00895B0B">
      <w:pPr>
        <w:jc w:val="center"/>
        <w:rPr>
          <w:rFonts w:ascii="仿宋" w:eastAsia="仿宋" w:hAnsi="仿宋" w:cs="仿宋"/>
          <w:b/>
          <w:bCs/>
          <w:sz w:val="32"/>
          <w:szCs w:val="32"/>
          <w:lang w:eastAsia="zh-CN"/>
        </w:rPr>
      </w:pPr>
    </w:p>
    <w:p w:rsidR="00895B0B" w:rsidRDefault="00895B0B">
      <w:pPr>
        <w:jc w:val="center"/>
        <w:rPr>
          <w:rFonts w:ascii="仿宋" w:eastAsia="仿宋" w:hAnsi="仿宋" w:cs="仿宋"/>
          <w:b/>
          <w:bCs/>
          <w:sz w:val="32"/>
          <w:szCs w:val="32"/>
          <w:lang w:eastAsia="zh-CN"/>
        </w:rPr>
      </w:pPr>
    </w:p>
    <w:p w:rsidR="00895B0B" w:rsidRDefault="00895B0B">
      <w:pPr>
        <w:jc w:val="center"/>
        <w:rPr>
          <w:rFonts w:ascii="仿宋" w:eastAsia="仿宋" w:hAnsi="仿宋" w:cs="仿宋"/>
          <w:b/>
          <w:bCs/>
          <w:sz w:val="32"/>
          <w:szCs w:val="32"/>
          <w:lang w:eastAsia="zh-CN"/>
        </w:rPr>
      </w:pPr>
    </w:p>
    <w:p w:rsidR="00895B0B" w:rsidRDefault="00895B0B">
      <w:pPr>
        <w:jc w:val="center"/>
        <w:rPr>
          <w:rFonts w:ascii="仿宋" w:eastAsia="仿宋" w:hAnsi="仿宋" w:cs="仿宋"/>
          <w:b/>
          <w:bCs/>
          <w:sz w:val="32"/>
          <w:szCs w:val="32"/>
          <w:lang w:eastAsia="zh-CN"/>
        </w:rPr>
      </w:pPr>
    </w:p>
    <w:p w:rsidR="00895B0B" w:rsidRDefault="00895B0B">
      <w:pPr>
        <w:jc w:val="center"/>
        <w:rPr>
          <w:rFonts w:ascii="仿宋" w:eastAsia="仿宋" w:hAnsi="仿宋" w:cs="仿宋"/>
          <w:b/>
          <w:bCs/>
          <w:sz w:val="32"/>
          <w:szCs w:val="32"/>
          <w:lang w:eastAsia="zh-CN"/>
        </w:rPr>
      </w:pPr>
    </w:p>
    <w:p w:rsidR="00895B0B" w:rsidRDefault="00A31996">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lastRenderedPageBreak/>
        <w:t>阜平县交通运输局本级</w:t>
      </w:r>
    </w:p>
    <w:p w:rsidR="00895B0B" w:rsidRDefault="00A31996">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t>2022年单位预算信息公开情况说明</w:t>
      </w:r>
    </w:p>
    <w:p w:rsidR="00895B0B" w:rsidRDefault="00A31996">
      <w:pPr>
        <w:pStyle w:val="-"/>
      </w:pPr>
      <w:r>
        <w:rPr>
          <w:rFonts w:hint="eastAsia"/>
        </w:rPr>
        <w:t>按照《预算法》</w:t>
      </w:r>
      <w:r>
        <w:rPr>
          <w:rFonts w:hint="eastAsia"/>
          <w:lang w:eastAsia="zh-CN"/>
        </w:rPr>
        <w:t>、</w:t>
      </w:r>
      <w:r>
        <w:rPr>
          <w:rFonts w:hint="eastAsia"/>
        </w:rPr>
        <w:t>《地方预决算公开操作规程》和《</w:t>
      </w:r>
      <w:r>
        <w:rPr>
          <w:rFonts w:hint="eastAsia"/>
          <w:lang w:eastAsia="zh-CN"/>
        </w:rPr>
        <w:t>关于进一步推进预算公开实施意见</w:t>
      </w:r>
      <w:r>
        <w:rPr>
          <w:rFonts w:hint="eastAsia"/>
        </w:rPr>
        <w:t>》规定，现将阜平县交通运输局</w:t>
      </w:r>
      <w:r>
        <w:rPr>
          <w:rFonts w:hint="eastAsia"/>
          <w:lang w:eastAsia="zh-CN"/>
        </w:rPr>
        <w:t>本级</w:t>
      </w:r>
      <w:r>
        <w:rPr>
          <w:rFonts w:hint="eastAsia"/>
        </w:rPr>
        <w:t>202</w:t>
      </w:r>
      <w:r>
        <w:rPr>
          <w:rFonts w:hint="eastAsia"/>
          <w:lang w:eastAsia="zh-CN"/>
        </w:rPr>
        <w:t>2</w:t>
      </w:r>
      <w:r>
        <w:rPr>
          <w:rFonts w:hint="eastAsia"/>
        </w:rPr>
        <w:t>年</w:t>
      </w:r>
      <w:r>
        <w:rPr>
          <w:rFonts w:hint="eastAsia"/>
          <w:lang w:eastAsia="zh-CN"/>
        </w:rPr>
        <w:t>单位</w:t>
      </w:r>
      <w:r>
        <w:rPr>
          <w:rFonts w:hint="eastAsia"/>
        </w:rPr>
        <w:t>预算公开如下：</w:t>
      </w:r>
    </w:p>
    <w:p w:rsidR="00895B0B" w:rsidRDefault="00A31996">
      <w:pPr>
        <w:pStyle w:val="-"/>
        <w:rPr>
          <w:b/>
          <w:bCs/>
          <w:lang w:eastAsia="zh-CN"/>
        </w:rPr>
      </w:pPr>
      <w:r>
        <w:rPr>
          <w:rFonts w:hint="eastAsia"/>
          <w:b/>
          <w:bCs/>
          <w:lang w:eastAsia="zh-CN"/>
        </w:rPr>
        <w:t>一、单位职责及机构设置情况</w:t>
      </w:r>
    </w:p>
    <w:p w:rsidR="00895B0B" w:rsidRDefault="00A31996">
      <w:pPr>
        <w:pStyle w:val="-"/>
        <w:rPr>
          <w:b/>
          <w:bCs/>
          <w:lang w:eastAsia="zh-CN"/>
        </w:rPr>
      </w:pPr>
      <w:r>
        <w:rPr>
          <w:rFonts w:hint="eastAsia"/>
          <w:b/>
          <w:bCs/>
          <w:lang w:eastAsia="zh-CN"/>
        </w:rPr>
        <w:t>单位职责：</w:t>
      </w:r>
    </w:p>
    <w:p w:rsidR="00895B0B" w:rsidRDefault="00A31996">
      <w:pPr>
        <w:pStyle w:val="-"/>
      </w:pPr>
      <w:r>
        <w:rPr>
          <w:rFonts w:hint="eastAsia"/>
        </w:rPr>
        <w:t>根据《阜平县交通运输局职能配置、内设机构和人员编制规定》，</w:t>
      </w:r>
      <w:r>
        <w:rPr>
          <w:rFonts w:hint="eastAsia"/>
        </w:rPr>
        <w:t xml:space="preserve"> </w:t>
      </w:r>
      <w:r>
        <w:rPr>
          <w:rFonts w:hint="eastAsia"/>
        </w:rPr>
        <w:t>阜平县交通运输局的主要职责是：</w:t>
      </w:r>
    </w:p>
    <w:p w:rsidR="00895B0B" w:rsidRDefault="00A31996">
      <w:pPr>
        <w:pStyle w:val="-"/>
      </w:pPr>
      <w:r>
        <w:rPr>
          <w:rFonts w:hint="eastAsia"/>
        </w:rPr>
        <w:t>一、交通运输基础设施建设</w:t>
      </w:r>
    </w:p>
    <w:p w:rsidR="00895B0B" w:rsidRDefault="00A31996">
      <w:pPr>
        <w:pStyle w:val="-"/>
      </w:pPr>
      <w:r>
        <w:rPr>
          <w:rFonts w:hint="eastAsia"/>
        </w:rPr>
        <w:t>提出全县交通运输行业固定资产投资规模和方向</w:t>
      </w:r>
      <w:r>
        <w:rPr>
          <w:rFonts w:hint="eastAsia"/>
        </w:rPr>
        <w:t>,</w:t>
      </w:r>
      <w:r>
        <w:rPr>
          <w:rFonts w:hint="eastAsia"/>
        </w:rPr>
        <w:t>按县政府规定权限审批、核准县规划内和年度计划规模内的固定资产投资项目，完成交通基础设施投资；对重点工程建设、工程质量和安全生产进行监管，对招投标活动进行监督管理。</w:t>
      </w:r>
    </w:p>
    <w:p w:rsidR="00895B0B" w:rsidRDefault="00A31996">
      <w:pPr>
        <w:pStyle w:val="-"/>
      </w:pPr>
      <w:r>
        <w:rPr>
          <w:rFonts w:hint="eastAsia"/>
        </w:rPr>
        <w:t>1</w:t>
      </w:r>
      <w:r>
        <w:rPr>
          <w:rFonts w:hint="eastAsia"/>
        </w:rPr>
        <w:t>、普通干线公路建设</w:t>
      </w:r>
    </w:p>
    <w:p w:rsidR="00895B0B" w:rsidRDefault="00A31996">
      <w:pPr>
        <w:pStyle w:val="-"/>
      </w:pPr>
      <w:r>
        <w:rPr>
          <w:rFonts w:hint="eastAsia"/>
        </w:rPr>
        <w:t>按照上级下达的计划，组织规划、设计并实施各项普通国县干线公路建设，完成投资任务。</w:t>
      </w:r>
    </w:p>
    <w:p w:rsidR="00895B0B" w:rsidRDefault="00A31996">
      <w:pPr>
        <w:pStyle w:val="-"/>
      </w:pPr>
      <w:r>
        <w:rPr>
          <w:rFonts w:hint="eastAsia"/>
        </w:rPr>
        <w:t>2</w:t>
      </w:r>
      <w:r>
        <w:rPr>
          <w:rFonts w:hint="eastAsia"/>
        </w:rPr>
        <w:t>、农村公路建设</w:t>
      </w:r>
    </w:p>
    <w:p w:rsidR="00895B0B" w:rsidRDefault="00A31996">
      <w:pPr>
        <w:pStyle w:val="-"/>
      </w:pPr>
      <w:r>
        <w:rPr>
          <w:rFonts w:hint="eastAsia"/>
        </w:rPr>
        <w:t>按照上级补助资金额度，组织规划、设计并实施农村公路建设，养护，完成投资任务。</w:t>
      </w:r>
    </w:p>
    <w:p w:rsidR="00895B0B" w:rsidRDefault="00A31996">
      <w:pPr>
        <w:pStyle w:val="-"/>
      </w:pPr>
      <w:r>
        <w:rPr>
          <w:rFonts w:hint="eastAsia"/>
        </w:rPr>
        <w:t>3</w:t>
      </w:r>
      <w:r>
        <w:rPr>
          <w:rFonts w:hint="eastAsia"/>
        </w:rPr>
        <w:t>、归还公路建设贷款</w:t>
      </w:r>
    </w:p>
    <w:p w:rsidR="00895B0B" w:rsidRDefault="00A31996">
      <w:pPr>
        <w:pStyle w:val="-"/>
      </w:pPr>
      <w:r>
        <w:rPr>
          <w:rFonts w:hint="eastAsia"/>
        </w:rPr>
        <w:t>归还县级公路建设贷款。</w:t>
      </w:r>
    </w:p>
    <w:p w:rsidR="00895B0B" w:rsidRDefault="00A31996">
      <w:pPr>
        <w:pStyle w:val="-"/>
      </w:pPr>
      <w:r>
        <w:rPr>
          <w:rFonts w:hint="eastAsia"/>
        </w:rPr>
        <w:lastRenderedPageBreak/>
        <w:t>4</w:t>
      </w:r>
      <w:r>
        <w:rPr>
          <w:rFonts w:hint="eastAsia"/>
        </w:rPr>
        <w:t>、公路客运站（场）及城乡客运基础设施建设</w:t>
      </w:r>
    </w:p>
    <w:p w:rsidR="00895B0B" w:rsidRDefault="00A31996">
      <w:pPr>
        <w:pStyle w:val="-"/>
      </w:pPr>
      <w:r>
        <w:rPr>
          <w:rFonts w:hint="eastAsia"/>
        </w:rPr>
        <w:t>组织设计实施汽车客运站场新改（扩）建工程（含综合客货运枢纽、等级客运站、简易站、候车亭、招呼牌等）建设。</w:t>
      </w:r>
    </w:p>
    <w:p w:rsidR="00895B0B" w:rsidRDefault="00A31996">
      <w:pPr>
        <w:pStyle w:val="-"/>
      </w:pPr>
      <w:r>
        <w:rPr>
          <w:rFonts w:hint="eastAsia"/>
        </w:rPr>
        <w:t>5</w:t>
      </w:r>
      <w:r>
        <w:rPr>
          <w:rFonts w:hint="eastAsia"/>
        </w:rPr>
        <w:t>、交通基础设施建设的协调、监督和管理</w:t>
      </w:r>
    </w:p>
    <w:p w:rsidR="00895B0B" w:rsidRDefault="00A31996">
      <w:pPr>
        <w:pStyle w:val="-"/>
      </w:pPr>
      <w:r>
        <w:rPr>
          <w:rFonts w:hint="eastAsia"/>
        </w:rPr>
        <w:t>监管全县公路、水路、地方铁路建设市场，对公路、水路、地方铁路等有关重点工程建设、工程质量和安全生产及行业招投标活动进行监督和管理，做好建设过程中的协调管理工作。</w:t>
      </w:r>
    </w:p>
    <w:p w:rsidR="00895B0B" w:rsidRDefault="00A31996">
      <w:pPr>
        <w:pStyle w:val="-"/>
      </w:pPr>
      <w:r>
        <w:rPr>
          <w:rFonts w:hint="eastAsia"/>
        </w:rPr>
        <w:t>6</w:t>
      </w:r>
      <w:r>
        <w:rPr>
          <w:rFonts w:hint="eastAsia"/>
        </w:rPr>
        <w:t>、交通配套设施建设</w:t>
      </w:r>
    </w:p>
    <w:p w:rsidR="00895B0B" w:rsidRDefault="00A31996">
      <w:pPr>
        <w:pStyle w:val="-"/>
      </w:pPr>
      <w:r>
        <w:rPr>
          <w:rFonts w:hint="eastAsia"/>
        </w:rPr>
        <w:t>其他与县级建设任务紧密相关的交通基础设施建设。</w:t>
      </w:r>
    </w:p>
    <w:p w:rsidR="00895B0B" w:rsidRDefault="00A31996">
      <w:pPr>
        <w:pStyle w:val="-"/>
      </w:pPr>
      <w:r>
        <w:rPr>
          <w:rFonts w:hint="eastAsia"/>
        </w:rPr>
        <w:t>二、交通运输管理</w:t>
      </w:r>
    </w:p>
    <w:p w:rsidR="00895B0B" w:rsidRDefault="00A31996">
      <w:pPr>
        <w:pStyle w:val="-"/>
      </w:pPr>
      <w:r>
        <w:rPr>
          <w:rFonts w:hint="eastAsia"/>
        </w:rPr>
        <w:t>对全县公路及其设施的建设和养护进行管理；对全县交通运输市场进行监管，指导城乡客运及有关设施规划和管理，指导出租汽车行业管理。保障道路通畅，完成运输生产任务，确保安全生产，提高服务保障水平，交通运输统计、调查业务顺利开展。</w:t>
      </w:r>
    </w:p>
    <w:p w:rsidR="00895B0B" w:rsidRDefault="00A31996">
      <w:pPr>
        <w:pStyle w:val="-"/>
      </w:pPr>
      <w:r>
        <w:rPr>
          <w:rFonts w:hint="eastAsia"/>
        </w:rPr>
        <w:t>1</w:t>
      </w:r>
      <w:r>
        <w:rPr>
          <w:rFonts w:hint="eastAsia"/>
        </w:rPr>
        <w:t>、公路管理</w:t>
      </w:r>
    </w:p>
    <w:p w:rsidR="00895B0B" w:rsidRDefault="00A31996">
      <w:pPr>
        <w:pStyle w:val="-"/>
      </w:pPr>
      <w:r>
        <w:rPr>
          <w:rFonts w:hint="eastAsia"/>
        </w:rPr>
        <w:t>对公路建设、养护、运营及路政、治理超限超载进行管理。依法行使公路方面行政处罚权，对公路超限治理进行监督管理。</w:t>
      </w:r>
    </w:p>
    <w:p w:rsidR="00895B0B" w:rsidRDefault="00A31996">
      <w:pPr>
        <w:pStyle w:val="-"/>
      </w:pPr>
      <w:r>
        <w:rPr>
          <w:rFonts w:hint="eastAsia"/>
        </w:rPr>
        <w:t>2</w:t>
      </w:r>
      <w:r>
        <w:rPr>
          <w:rFonts w:hint="eastAsia"/>
        </w:rPr>
        <w:t>、道路运输管理</w:t>
      </w:r>
    </w:p>
    <w:p w:rsidR="00895B0B" w:rsidRDefault="00A31996">
      <w:pPr>
        <w:pStyle w:val="-"/>
      </w:pPr>
      <w:r>
        <w:rPr>
          <w:rFonts w:hint="eastAsia"/>
        </w:rPr>
        <w:lastRenderedPageBreak/>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rsidR="00895B0B" w:rsidRDefault="00A31996">
      <w:pPr>
        <w:pStyle w:val="-"/>
      </w:pPr>
      <w:r>
        <w:rPr>
          <w:rFonts w:hint="eastAsia"/>
        </w:rPr>
        <w:t>3</w:t>
      </w:r>
      <w:r>
        <w:rPr>
          <w:rFonts w:hint="eastAsia"/>
        </w:rPr>
        <w:t>、城市客运管理</w:t>
      </w:r>
    </w:p>
    <w:p w:rsidR="00895B0B" w:rsidRDefault="00A31996">
      <w:pPr>
        <w:pStyle w:val="-"/>
      </w:pPr>
      <w:r>
        <w:rPr>
          <w:rFonts w:hint="eastAsia"/>
        </w:rPr>
        <w:t>对全县城市客运（含公共汽电车、轨道交通、出租汽车、汽车租赁）进行行业管理。</w:t>
      </w:r>
    </w:p>
    <w:p w:rsidR="00895B0B" w:rsidRDefault="00A31996">
      <w:pPr>
        <w:pStyle w:val="-"/>
      </w:pPr>
      <w:r>
        <w:rPr>
          <w:rFonts w:hint="eastAsia"/>
        </w:rPr>
        <w:t>4</w:t>
      </w:r>
      <w:r>
        <w:rPr>
          <w:rFonts w:hint="eastAsia"/>
        </w:rPr>
        <w:t>、海事管理</w:t>
      </w:r>
    </w:p>
    <w:p w:rsidR="00895B0B" w:rsidRDefault="00A31996">
      <w:pPr>
        <w:pStyle w:val="-"/>
      </w:pPr>
      <w:r>
        <w:rPr>
          <w:rFonts w:hint="eastAsia"/>
        </w:rPr>
        <w:t>对航运水域合法营运船舶监管到位，非航运水域非法营运船舶依法全部取缔，脱离水面。</w:t>
      </w:r>
    </w:p>
    <w:p w:rsidR="00895B0B" w:rsidRDefault="00A31996">
      <w:pPr>
        <w:pStyle w:val="-"/>
      </w:pPr>
      <w:r>
        <w:rPr>
          <w:rFonts w:hint="eastAsia"/>
        </w:rPr>
        <w:t>5</w:t>
      </w:r>
      <w:r>
        <w:rPr>
          <w:rFonts w:hint="eastAsia"/>
        </w:rPr>
        <w:t>、环境保护和节能减排</w:t>
      </w:r>
    </w:p>
    <w:p w:rsidR="00895B0B" w:rsidRDefault="00A31996">
      <w:pPr>
        <w:pStyle w:val="-"/>
      </w:pPr>
      <w:r>
        <w:rPr>
          <w:rFonts w:hint="eastAsia"/>
        </w:rPr>
        <w:t>道路建设和运输市场环境和节能减排工作达到上级有关部门规定的标准。</w:t>
      </w:r>
    </w:p>
    <w:p w:rsidR="00895B0B" w:rsidRDefault="00A31996">
      <w:pPr>
        <w:pStyle w:val="-"/>
      </w:pPr>
      <w:r>
        <w:rPr>
          <w:rFonts w:hint="eastAsia"/>
        </w:rPr>
        <w:t>6</w:t>
      </w:r>
      <w:r>
        <w:rPr>
          <w:rFonts w:hint="eastAsia"/>
        </w:rPr>
        <w:t>、交通运输统计及调查</w:t>
      </w:r>
    </w:p>
    <w:p w:rsidR="00895B0B" w:rsidRDefault="00A31996">
      <w:pPr>
        <w:pStyle w:val="-"/>
      </w:pPr>
      <w:r>
        <w:rPr>
          <w:rFonts w:hint="eastAsia"/>
        </w:rPr>
        <w:t>交通运输统计、调查业务顺利开展，按时完成工作，数据科学准确。</w:t>
      </w:r>
    </w:p>
    <w:p w:rsidR="00895B0B" w:rsidRDefault="00A31996">
      <w:pPr>
        <w:pStyle w:val="-"/>
      </w:pPr>
      <w:r>
        <w:rPr>
          <w:rFonts w:hint="eastAsia"/>
        </w:rPr>
        <w:t>三、交通政务管理</w:t>
      </w:r>
    </w:p>
    <w:p w:rsidR="00895B0B" w:rsidRDefault="00A31996">
      <w:pPr>
        <w:pStyle w:val="-"/>
      </w:pPr>
      <w:r>
        <w:rPr>
          <w:rFonts w:hint="eastAsia"/>
        </w:rPr>
        <w:t>负责交通运输综合交通运输体系建设，综合业务管理和综合事物管理。各项业务工作畅通，机关正常高效运转，应急事项处理及时。</w:t>
      </w:r>
    </w:p>
    <w:p w:rsidR="00895B0B" w:rsidRDefault="00A31996">
      <w:pPr>
        <w:pStyle w:val="-"/>
      </w:pPr>
      <w:r>
        <w:rPr>
          <w:rFonts w:hint="eastAsia"/>
        </w:rPr>
        <w:t>1</w:t>
      </w:r>
      <w:r>
        <w:rPr>
          <w:rFonts w:hint="eastAsia"/>
        </w:rPr>
        <w:t>、综合业务管理</w:t>
      </w:r>
    </w:p>
    <w:p w:rsidR="00895B0B" w:rsidRDefault="00A31996">
      <w:pPr>
        <w:pStyle w:val="-"/>
      </w:pPr>
      <w:r>
        <w:rPr>
          <w:rFonts w:hint="eastAsia"/>
        </w:rPr>
        <w:t>调研提出规划和建议，工作部署、协调推动、普查统计、督促指导、行政审批、业务监管及县委、政府交办的其他事项等行政管理事项。</w:t>
      </w:r>
    </w:p>
    <w:p w:rsidR="00895B0B" w:rsidRDefault="00A31996">
      <w:pPr>
        <w:pStyle w:val="-"/>
        <w:rPr>
          <w:b/>
          <w:bCs/>
        </w:rPr>
      </w:pPr>
      <w:r>
        <w:rPr>
          <w:rFonts w:hint="eastAsia"/>
        </w:rPr>
        <w:t>2</w:t>
      </w:r>
      <w:r>
        <w:rPr>
          <w:rFonts w:hint="eastAsia"/>
        </w:rPr>
        <w:t>、综合事务管理</w:t>
      </w:r>
    </w:p>
    <w:p w:rsidR="00895B0B" w:rsidRDefault="00A31996">
      <w:pPr>
        <w:pStyle w:val="-"/>
      </w:pPr>
      <w:r>
        <w:rPr>
          <w:rFonts w:hint="eastAsia"/>
        </w:rPr>
        <w:lastRenderedPageBreak/>
        <w:t>加强机关事务性管理，开展机关自身能力建设。</w:t>
      </w:r>
    </w:p>
    <w:p w:rsidR="00895B0B" w:rsidRDefault="00A31996">
      <w:pPr>
        <w:pStyle w:val="-"/>
        <w:rPr>
          <w:b/>
          <w:bCs/>
          <w:lang w:eastAsia="zh-CN"/>
        </w:rPr>
      </w:pPr>
      <w:r>
        <w:rPr>
          <w:rFonts w:hint="eastAsia"/>
          <w:b/>
          <w:bCs/>
          <w:lang w:eastAsia="zh-CN"/>
        </w:rPr>
        <w:t>机构设置：</w:t>
      </w:r>
    </w:p>
    <w:tbl>
      <w:tblPr>
        <w:tblpPr w:leftFromText="180" w:rightFromText="180" w:vertAnchor="text" w:horzAnchor="page" w:tblpX="1857" w:tblpY="367"/>
        <w:tblOverlap w:val="never"/>
        <w:tblW w:w="13649" w:type="dxa"/>
        <w:tblLayout w:type="fixed"/>
        <w:tblLook w:val="04A0" w:firstRow="1" w:lastRow="0" w:firstColumn="1" w:lastColumn="0" w:noHBand="0" w:noVBand="1"/>
      </w:tblPr>
      <w:tblGrid>
        <w:gridCol w:w="3689"/>
        <w:gridCol w:w="2641"/>
        <w:gridCol w:w="2628"/>
        <w:gridCol w:w="4691"/>
      </w:tblGrid>
      <w:tr w:rsidR="00895B0B">
        <w:trPr>
          <w:trHeight w:val="340"/>
        </w:trPr>
        <w:tc>
          <w:tcPr>
            <w:tcW w:w="13649" w:type="dxa"/>
            <w:gridSpan w:val="4"/>
            <w:tcBorders>
              <w:top w:val="nil"/>
              <w:left w:val="nil"/>
              <w:bottom w:val="nil"/>
              <w:right w:val="nil"/>
            </w:tcBorders>
            <w:shd w:val="clear" w:color="auto" w:fill="auto"/>
            <w:noWrap/>
            <w:vAlign w:val="center"/>
          </w:tcPr>
          <w:p w:rsidR="00895B0B" w:rsidRDefault="00A31996">
            <w:pPr>
              <w:pStyle w:val="-"/>
              <w:jc w:val="center"/>
            </w:pPr>
            <w:r>
              <w:rPr>
                <w:rFonts w:hint="eastAsia"/>
                <w:lang w:eastAsia="zh-CN"/>
              </w:rPr>
              <w:t>单位机构设置情况</w:t>
            </w:r>
          </w:p>
        </w:tc>
      </w:tr>
      <w:tr w:rsidR="00895B0B">
        <w:trPr>
          <w:trHeight w:val="686"/>
        </w:trPr>
        <w:tc>
          <w:tcPr>
            <w:tcW w:w="36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单位名称</w:t>
            </w:r>
          </w:p>
        </w:tc>
        <w:tc>
          <w:tcPr>
            <w:tcW w:w="26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ind w:firstLine="0"/>
              <w:jc w:val="center"/>
            </w:pPr>
            <w:r>
              <w:rPr>
                <w:rFonts w:hint="eastAsia"/>
                <w:lang w:eastAsia="zh-CN"/>
              </w:rPr>
              <w:t>单位性质</w:t>
            </w:r>
          </w:p>
        </w:tc>
        <w:tc>
          <w:tcPr>
            <w:tcW w:w="26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单位规格</w:t>
            </w:r>
          </w:p>
        </w:tc>
        <w:tc>
          <w:tcPr>
            <w:tcW w:w="46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经费保障形式</w:t>
            </w:r>
          </w:p>
        </w:tc>
      </w:tr>
      <w:tr w:rsidR="00895B0B">
        <w:trPr>
          <w:trHeight w:val="697"/>
        </w:trPr>
        <w:tc>
          <w:tcPr>
            <w:tcW w:w="36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阜平县交通运输局</w:t>
            </w:r>
          </w:p>
        </w:tc>
        <w:tc>
          <w:tcPr>
            <w:tcW w:w="26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行政</w:t>
            </w:r>
          </w:p>
        </w:tc>
        <w:tc>
          <w:tcPr>
            <w:tcW w:w="26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正科级</w:t>
            </w:r>
          </w:p>
        </w:tc>
        <w:tc>
          <w:tcPr>
            <w:tcW w:w="46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财政拨款</w:t>
            </w:r>
          </w:p>
        </w:tc>
      </w:tr>
    </w:tbl>
    <w:p w:rsidR="00895B0B" w:rsidRDefault="00A31996">
      <w:pPr>
        <w:pStyle w:val="-"/>
        <w:rPr>
          <w:b/>
          <w:bCs/>
          <w:lang w:eastAsia="zh-CN"/>
        </w:rPr>
      </w:pPr>
      <w:r>
        <w:rPr>
          <w:rFonts w:hint="eastAsia"/>
          <w:b/>
          <w:bCs/>
          <w:lang w:eastAsia="zh-CN"/>
        </w:rPr>
        <w:t>二、</w:t>
      </w:r>
      <w:r>
        <w:rPr>
          <w:rFonts w:hint="eastAsia"/>
          <w:b/>
          <w:bCs/>
          <w:lang w:eastAsia="zh-CN"/>
        </w:rPr>
        <w:t xml:space="preserve"> </w:t>
      </w:r>
      <w:r>
        <w:rPr>
          <w:rFonts w:hint="eastAsia"/>
          <w:b/>
          <w:bCs/>
          <w:lang w:eastAsia="zh-CN"/>
        </w:rPr>
        <w:t>单位预算安排的总体情况</w:t>
      </w:r>
    </w:p>
    <w:p w:rsidR="00895B0B" w:rsidRDefault="00A31996">
      <w:pPr>
        <w:pStyle w:val="-"/>
        <w:rPr>
          <w:lang w:eastAsia="zh-CN"/>
        </w:rPr>
      </w:pPr>
      <w:r>
        <w:rPr>
          <w:rFonts w:hint="eastAsia"/>
          <w:lang w:eastAsia="zh-CN"/>
        </w:rPr>
        <w:t>按照预算管理有关规定，目前我单位预算的编制实行综合预算管理，即全部收入和支出都反映在预算中。</w:t>
      </w:r>
    </w:p>
    <w:p w:rsidR="00895B0B" w:rsidRDefault="00A31996">
      <w:pPr>
        <w:pStyle w:val="-"/>
        <w:rPr>
          <w:lang w:eastAsia="zh-CN"/>
        </w:rPr>
      </w:pPr>
      <w:r>
        <w:rPr>
          <w:rFonts w:hint="eastAsia"/>
          <w:lang w:eastAsia="zh-CN"/>
        </w:rPr>
        <w:t>1</w:t>
      </w:r>
      <w:r>
        <w:rPr>
          <w:rFonts w:hint="eastAsia"/>
          <w:lang w:eastAsia="zh-CN"/>
        </w:rPr>
        <w:t>、收入说明</w:t>
      </w:r>
    </w:p>
    <w:p w:rsidR="00895B0B" w:rsidRDefault="00A31996">
      <w:pPr>
        <w:pStyle w:val="-"/>
        <w:rPr>
          <w:lang w:eastAsia="zh-CN"/>
        </w:rPr>
      </w:pPr>
      <w:r>
        <w:rPr>
          <w:rFonts w:hint="eastAsia"/>
          <w:lang w:eastAsia="zh-CN"/>
        </w:rPr>
        <w:t>反映本单位当年全部收入。</w:t>
      </w:r>
      <w:r>
        <w:rPr>
          <w:rFonts w:hint="eastAsia"/>
          <w:lang w:eastAsia="zh-CN"/>
        </w:rPr>
        <w:t xml:space="preserve">2022 </w:t>
      </w:r>
      <w:r>
        <w:rPr>
          <w:rFonts w:hint="eastAsia"/>
          <w:lang w:eastAsia="zh-CN"/>
        </w:rPr>
        <w:t>年预算收入</w:t>
      </w:r>
      <w:r>
        <w:rPr>
          <w:rFonts w:hint="eastAsia"/>
          <w:lang w:eastAsia="zh-CN"/>
        </w:rPr>
        <w:t>7130.79</w:t>
      </w:r>
      <w:r>
        <w:rPr>
          <w:rFonts w:hint="eastAsia"/>
          <w:lang w:eastAsia="zh-CN"/>
        </w:rPr>
        <w:t>万元。</w:t>
      </w:r>
    </w:p>
    <w:p w:rsidR="00895B0B" w:rsidRDefault="00A31996">
      <w:pPr>
        <w:pStyle w:val="-"/>
        <w:rPr>
          <w:lang w:eastAsia="zh-CN"/>
        </w:rPr>
      </w:pPr>
      <w:r>
        <w:rPr>
          <w:rFonts w:hint="eastAsia"/>
          <w:lang w:eastAsia="zh-CN"/>
        </w:rPr>
        <w:t>其中：一般公共预算收入</w:t>
      </w:r>
      <w:r>
        <w:rPr>
          <w:rFonts w:hint="eastAsia"/>
          <w:lang w:eastAsia="zh-CN"/>
        </w:rPr>
        <w:t>2400.51</w:t>
      </w:r>
      <w:r>
        <w:rPr>
          <w:rFonts w:hint="eastAsia"/>
          <w:lang w:eastAsia="zh-CN"/>
        </w:rPr>
        <w:t>万元，基金预算收入</w:t>
      </w:r>
      <w:r>
        <w:rPr>
          <w:rFonts w:hint="eastAsia"/>
          <w:lang w:eastAsia="zh-CN"/>
        </w:rPr>
        <w:t xml:space="preserve"> 4730.280 </w:t>
      </w:r>
      <w:r>
        <w:rPr>
          <w:rFonts w:hint="eastAsia"/>
          <w:lang w:eastAsia="zh-CN"/>
        </w:rPr>
        <w:t>万元，国有资本经营预算收入</w:t>
      </w:r>
      <w:r>
        <w:rPr>
          <w:rFonts w:hint="eastAsia"/>
          <w:lang w:eastAsia="zh-CN"/>
        </w:rPr>
        <w:t xml:space="preserve"> 0 </w:t>
      </w:r>
      <w:r>
        <w:rPr>
          <w:rFonts w:hint="eastAsia"/>
          <w:lang w:eastAsia="zh-CN"/>
        </w:rPr>
        <w:t>万元，财政专户核拨收入</w:t>
      </w:r>
      <w:r>
        <w:rPr>
          <w:rFonts w:hint="eastAsia"/>
          <w:lang w:eastAsia="zh-CN"/>
        </w:rPr>
        <w:t xml:space="preserve"> 0 </w:t>
      </w:r>
      <w:r>
        <w:rPr>
          <w:rFonts w:hint="eastAsia"/>
          <w:lang w:eastAsia="zh-CN"/>
        </w:rPr>
        <w:t>万元，其他来源收入</w:t>
      </w:r>
      <w:r>
        <w:rPr>
          <w:rFonts w:hint="eastAsia"/>
          <w:lang w:eastAsia="zh-CN"/>
        </w:rPr>
        <w:t xml:space="preserve"> 0 </w:t>
      </w:r>
      <w:r>
        <w:rPr>
          <w:rFonts w:hint="eastAsia"/>
          <w:lang w:eastAsia="zh-CN"/>
        </w:rPr>
        <w:t>万元。</w:t>
      </w:r>
    </w:p>
    <w:p w:rsidR="00895B0B" w:rsidRDefault="00A31996">
      <w:pPr>
        <w:pStyle w:val="-"/>
        <w:rPr>
          <w:lang w:eastAsia="zh-CN"/>
        </w:rPr>
      </w:pPr>
      <w:r>
        <w:rPr>
          <w:rFonts w:hint="eastAsia"/>
          <w:lang w:eastAsia="zh-CN"/>
        </w:rPr>
        <w:t>2</w:t>
      </w:r>
      <w:r>
        <w:rPr>
          <w:rFonts w:hint="eastAsia"/>
          <w:lang w:eastAsia="zh-CN"/>
        </w:rPr>
        <w:t>、支出说明</w:t>
      </w:r>
    </w:p>
    <w:p w:rsidR="00895B0B" w:rsidRDefault="00A31996">
      <w:pPr>
        <w:pStyle w:val="-"/>
        <w:rPr>
          <w:lang w:eastAsia="zh-CN"/>
        </w:rPr>
      </w:pPr>
      <w:r>
        <w:rPr>
          <w:rFonts w:hint="eastAsia"/>
          <w:lang w:eastAsia="zh-CN"/>
        </w:rPr>
        <w:t>收支预算总表支出栏、基本支出表、项目支出表按经济分类和支出功能分类科目编制，反映阜平县交通运输局本级年度预算中支出预算的总体情况。</w:t>
      </w:r>
      <w:r>
        <w:rPr>
          <w:rFonts w:hint="eastAsia"/>
          <w:lang w:eastAsia="zh-CN"/>
        </w:rPr>
        <w:t xml:space="preserve">2022 </w:t>
      </w:r>
      <w:r>
        <w:rPr>
          <w:rFonts w:hint="eastAsia"/>
          <w:lang w:eastAsia="zh-CN"/>
        </w:rPr>
        <w:t>年支出预算</w:t>
      </w:r>
      <w:r>
        <w:rPr>
          <w:rFonts w:hint="eastAsia"/>
          <w:lang w:eastAsia="zh-CN"/>
        </w:rPr>
        <w:t xml:space="preserve"> 7130.79 </w:t>
      </w:r>
      <w:r>
        <w:rPr>
          <w:rFonts w:hint="eastAsia"/>
          <w:lang w:eastAsia="zh-CN"/>
        </w:rPr>
        <w:t>万元，其中基本支出</w:t>
      </w:r>
      <w:r>
        <w:rPr>
          <w:rFonts w:hint="eastAsia"/>
          <w:lang w:eastAsia="zh-CN"/>
        </w:rPr>
        <w:t>262.80</w:t>
      </w:r>
      <w:r>
        <w:rPr>
          <w:rFonts w:hint="eastAsia"/>
          <w:lang w:eastAsia="zh-CN"/>
        </w:rPr>
        <w:t>万元，包括人员经费</w:t>
      </w:r>
      <w:r>
        <w:rPr>
          <w:rFonts w:hint="eastAsia"/>
          <w:lang w:eastAsia="zh-CN"/>
        </w:rPr>
        <w:t xml:space="preserve"> 120.68</w:t>
      </w:r>
      <w:r>
        <w:rPr>
          <w:rFonts w:hint="eastAsia"/>
          <w:lang w:eastAsia="zh-CN"/>
        </w:rPr>
        <w:t>万元和日常公用经费</w:t>
      </w:r>
      <w:r>
        <w:rPr>
          <w:rFonts w:hint="eastAsia"/>
          <w:lang w:eastAsia="zh-CN"/>
        </w:rPr>
        <w:t xml:space="preserve">142.12 </w:t>
      </w:r>
      <w:r>
        <w:rPr>
          <w:rFonts w:hint="eastAsia"/>
          <w:lang w:eastAsia="zh-CN"/>
        </w:rPr>
        <w:t>万元；项目支出</w:t>
      </w:r>
      <w:r>
        <w:rPr>
          <w:rFonts w:hint="eastAsia"/>
          <w:lang w:eastAsia="zh-CN"/>
        </w:rPr>
        <w:t xml:space="preserve"> 6867.99</w:t>
      </w:r>
      <w:r>
        <w:rPr>
          <w:rFonts w:hint="eastAsia"/>
          <w:lang w:eastAsia="zh-CN"/>
        </w:rPr>
        <w:t>万元。</w:t>
      </w:r>
    </w:p>
    <w:p w:rsidR="00895B0B" w:rsidRDefault="00A31996">
      <w:pPr>
        <w:pStyle w:val="-"/>
        <w:rPr>
          <w:lang w:eastAsia="zh-CN"/>
        </w:rPr>
      </w:pPr>
      <w:r>
        <w:rPr>
          <w:rFonts w:hint="eastAsia"/>
          <w:lang w:eastAsia="zh-CN"/>
        </w:rPr>
        <w:t>3</w:t>
      </w:r>
      <w:r>
        <w:rPr>
          <w:rFonts w:hint="eastAsia"/>
          <w:lang w:eastAsia="zh-CN"/>
        </w:rPr>
        <w:t>、比上年增减情况</w:t>
      </w:r>
    </w:p>
    <w:p w:rsidR="00895B0B" w:rsidRDefault="00A31996">
      <w:pPr>
        <w:pStyle w:val="-"/>
        <w:rPr>
          <w:lang w:eastAsia="zh-CN"/>
        </w:rPr>
      </w:pPr>
      <w:r>
        <w:rPr>
          <w:rFonts w:hint="eastAsia"/>
          <w:lang w:eastAsia="zh-CN"/>
        </w:rPr>
        <w:lastRenderedPageBreak/>
        <w:t>2022</w:t>
      </w:r>
      <w:r>
        <w:rPr>
          <w:rFonts w:hint="eastAsia"/>
          <w:lang w:eastAsia="zh-CN"/>
        </w:rPr>
        <w:t>年预算收支安排</w:t>
      </w:r>
      <w:r>
        <w:rPr>
          <w:rFonts w:hint="eastAsia"/>
          <w:lang w:eastAsia="zh-CN"/>
        </w:rPr>
        <w:t xml:space="preserve"> 7130.79 </w:t>
      </w:r>
      <w:r>
        <w:rPr>
          <w:rFonts w:hint="eastAsia"/>
          <w:lang w:eastAsia="zh-CN"/>
        </w:rPr>
        <w:t>万元，较</w:t>
      </w:r>
      <w:r>
        <w:rPr>
          <w:rFonts w:hint="eastAsia"/>
          <w:lang w:eastAsia="zh-CN"/>
        </w:rPr>
        <w:t xml:space="preserve"> 2021 </w:t>
      </w:r>
      <w:r>
        <w:rPr>
          <w:rFonts w:hint="eastAsia"/>
          <w:lang w:eastAsia="zh-CN"/>
        </w:rPr>
        <w:t>年预算减少</w:t>
      </w:r>
      <w:r>
        <w:rPr>
          <w:rFonts w:hint="eastAsia"/>
          <w:lang w:eastAsia="zh-CN"/>
        </w:rPr>
        <w:t>11331.54</w:t>
      </w:r>
      <w:r>
        <w:rPr>
          <w:rFonts w:hint="eastAsia"/>
          <w:lang w:eastAsia="zh-CN"/>
        </w:rPr>
        <w:t>万元，其中：基本支出增加</w:t>
      </w:r>
      <w:r>
        <w:rPr>
          <w:rFonts w:hint="eastAsia"/>
          <w:lang w:eastAsia="zh-CN"/>
        </w:rPr>
        <w:t xml:space="preserve"> 93</w:t>
      </w:r>
      <w:r>
        <w:rPr>
          <w:rFonts w:hint="eastAsia"/>
          <w:lang w:eastAsia="zh-CN"/>
        </w:rPr>
        <w:t>万元，主要为增加人员经费支出；项目支出减少</w:t>
      </w:r>
      <w:r>
        <w:rPr>
          <w:rFonts w:hint="eastAsia"/>
          <w:lang w:eastAsia="zh-CN"/>
        </w:rPr>
        <w:t xml:space="preserve"> </w:t>
      </w:r>
      <w:r>
        <w:rPr>
          <w:rFonts w:hint="eastAsia"/>
          <w:lang w:eastAsia="zh-CN"/>
        </w:rPr>
        <w:t>项目支出减少</w:t>
      </w:r>
      <w:r>
        <w:rPr>
          <w:rFonts w:hint="eastAsia"/>
          <w:lang w:eastAsia="zh-CN"/>
        </w:rPr>
        <w:t xml:space="preserve"> 11424.54</w:t>
      </w:r>
      <w:r>
        <w:rPr>
          <w:rFonts w:hint="eastAsia"/>
          <w:lang w:eastAsia="zh-CN"/>
        </w:rPr>
        <w:t>万元，主要较少的是农村公路建设资金。</w:t>
      </w:r>
    </w:p>
    <w:p w:rsidR="00895B0B" w:rsidRDefault="00A31996">
      <w:pPr>
        <w:pStyle w:val="-"/>
        <w:rPr>
          <w:b/>
          <w:bCs/>
          <w:lang w:eastAsia="zh-CN"/>
        </w:rPr>
      </w:pPr>
      <w:r>
        <w:rPr>
          <w:rFonts w:hint="eastAsia"/>
          <w:b/>
          <w:bCs/>
          <w:lang w:eastAsia="zh-CN"/>
        </w:rPr>
        <w:t>三、机关运行经费安排情况</w:t>
      </w:r>
    </w:p>
    <w:p w:rsidR="00895B0B" w:rsidRDefault="00A31996">
      <w:pPr>
        <w:pStyle w:val="-"/>
        <w:rPr>
          <w:lang w:eastAsia="zh-CN"/>
        </w:rPr>
      </w:pPr>
      <w:r>
        <w:rPr>
          <w:rFonts w:hint="eastAsia"/>
          <w:lang w:eastAsia="zh-CN"/>
        </w:rPr>
        <w:t>2022</w:t>
      </w:r>
      <w:r>
        <w:rPr>
          <w:rFonts w:hint="eastAsia"/>
          <w:lang w:eastAsia="zh-CN"/>
        </w:rPr>
        <w:t>年，我单位运行经费共计安排</w:t>
      </w:r>
      <w:r>
        <w:rPr>
          <w:rFonts w:hint="eastAsia"/>
          <w:lang w:eastAsia="zh-CN"/>
        </w:rPr>
        <w:t xml:space="preserve">142.12  </w:t>
      </w:r>
      <w:r>
        <w:rPr>
          <w:rFonts w:hint="eastAsia"/>
          <w:lang w:eastAsia="zh-CN"/>
        </w:rPr>
        <w:t>万元，主要用于日常办公、水电、邮电费、工会、福利、公务用车运行维护及其他交通费等日常运行支出。</w:t>
      </w:r>
    </w:p>
    <w:p w:rsidR="00895B0B" w:rsidRDefault="00A31996">
      <w:pPr>
        <w:pStyle w:val="-"/>
        <w:rPr>
          <w:b/>
          <w:bCs/>
          <w:lang w:eastAsia="zh-CN"/>
        </w:rPr>
      </w:pPr>
      <w:r>
        <w:rPr>
          <w:rFonts w:hint="eastAsia"/>
          <w:b/>
          <w:bCs/>
          <w:lang w:eastAsia="zh-CN"/>
        </w:rPr>
        <w:t>四、财政拨款“三公”经费预算情况及增减变化原因</w:t>
      </w:r>
    </w:p>
    <w:p w:rsidR="00895B0B" w:rsidRDefault="00A31996">
      <w:pPr>
        <w:pStyle w:val="-"/>
        <w:rPr>
          <w:lang w:eastAsia="zh-CN"/>
        </w:rPr>
      </w:pPr>
      <w:r>
        <w:rPr>
          <w:rFonts w:hint="eastAsia"/>
          <w:lang w:eastAsia="zh-CN"/>
        </w:rPr>
        <w:t xml:space="preserve">2022 </w:t>
      </w:r>
      <w:r>
        <w:rPr>
          <w:rFonts w:hint="eastAsia"/>
          <w:lang w:eastAsia="zh-CN"/>
        </w:rPr>
        <w:t>年，我单位财政拨款“三公”经费预算安排</w:t>
      </w:r>
      <w:r>
        <w:rPr>
          <w:rFonts w:hint="eastAsia"/>
          <w:lang w:eastAsia="zh-CN"/>
        </w:rPr>
        <w:t xml:space="preserve"> 40.00</w:t>
      </w:r>
      <w:r>
        <w:rPr>
          <w:rFonts w:hint="eastAsia"/>
          <w:lang w:eastAsia="zh-CN"/>
        </w:rPr>
        <w:t>万元，其中因公出国（境）费</w:t>
      </w:r>
      <w:r>
        <w:rPr>
          <w:rFonts w:hint="eastAsia"/>
          <w:lang w:eastAsia="zh-CN"/>
        </w:rPr>
        <w:t xml:space="preserve"> 0 </w:t>
      </w:r>
      <w:r>
        <w:rPr>
          <w:rFonts w:hint="eastAsia"/>
          <w:lang w:eastAsia="zh-CN"/>
        </w:rPr>
        <w:t>万元；公务用车购置及运维费</w:t>
      </w:r>
      <w:r>
        <w:rPr>
          <w:rFonts w:hint="eastAsia"/>
          <w:lang w:eastAsia="zh-CN"/>
        </w:rPr>
        <w:t xml:space="preserve"> 40.00 </w:t>
      </w:r>
      <w:r>
        <w:rPr>
          <w:rFonts w:hint="eastAsia"/>
          <w:lang w:eastAsia="zh-CN"/>
        </w:rPr>
        <w:t>万元（其中：公务用车购置费为</w:t>
      </w:r>
      <w:r>
        <w:rPr>
          <w:rFonts w:hint="eastAsia"/>
          <w:lang w:eastAsia="zh-CN"/>
        </w:rPr>
        <w:t xml:space="preserve"> 0 </w:t>
      </w:r>
      <w:r>
        <w:rPr>
          <w:rFonts w:hint="eastAsia"/>
          <w:lang w:eastAsia="zh-CN"/>
        </w:rPr>
        <w:t>万元，公务用车运维费</w:t>
      </w:r>
      <w:r>
        <w:rPr>
          <w:rFonts w:hint="eastAsia"/>
          <w:lang w:eastAsia="zh-CN"/>
        </w:rPr>
        <w:t xml:space="preserve">40.00 </w:t>
      </w:r>
      <w:r>
        <w:rPr>
          <w:rFonts w:hint="eastAsia"/>
          <w:lang w:eastAsia="zh-CN"/>
        </w:rPr>
        <w:t>万元</w:t>
      </w:r>
      <w:r>
        <w:rPr>
          <w:rFonts w:hint="eastAsia"/>
          <w:lang w:eastAsia="zh-CN"/>
        </w:rPr>
        <w:t>)</w:t>
      </w:r>
      <w:r>
        <w:rPr>
          <w:rFonts w:hint="eastAsia"/>
          <w:lang w:eastAsia="zh-CN"/>
        </w:rPr>
        <w:t>；公务接待费</w:t>
      </w:r>
      <w:r>
        <w:rPr>
          <w:rFonts w:hint="eastAsia"/>
          <w:lang w:eastAsia="zh-CN"/>
        </w:rPr>
        <w:t>0</w:t>
      </w:r>
      <w:r>
        <w:rPr>
          <w:rFonts w:hint="eastAsia"/>
          <w:lang w:eastAsia="zh-CN"/>
        </w:rPr>
        <w:t>万元，与</w:t>
      </w:r>
      <w:r>
        <w:rPr>
          <w:rFonts w:hint="eastAsia"/>
          <w:lang w:eastAsia="zh-CN"/>
        </w:rPr>
        <w:t xml:space="preserve"> 2021 </w:t>
      </w:r>
      <w:r>
        <w:rPr>
          <w:rFonts w:hint="eastAsia"/>
          <w:lang w:eastAsia="zh-CN"/>
        </w:rPr>
        <w:t>年相比增加</w:t>
      </w:r>
      <w:r>
        <w:rPr>
          <w:rFonts w:hint="eastAsia"/>
          <w:lang w:eastAsia="zh-CN"/>
        </w:rPr>
        <w:t xml:space="preserve"> 1.6</w:t>
      </w:r>
      <w:r>
        <w:rPr>
          <w:rFonts w:hint="eastAsia"/>
          <w:lang w:eastAsia="zh-CN"/>
        </w:rPr>
        <w:t>万元，增加的主要原因是：</w:t>
      </w:r>
      <w:r>
        <w:rPr>
          <w:rFonts w:hint="eastAsia"/>
          <w:lang w:eastAsia="zh-CN"/>
        </w:rPr>
        <w:t>2021</w:t>
      </w:r>
      <w:r>
        <w:rPr>
          <w:rFonts w:hint="eastAsia"/>
          <w:lang w:eastAsia="zh-CN"/>
        </w:rPr>
        <w:t>年部分公务用车运行维护费没有支付。</w:t>
      </w:r>
    </w:p>
    <w:p w:rsidR="00895B0B" w:rsidRDefault="00A31996">
      <w:pPr>
        <w:pStyle w:val="-"/>
        <w:rPr>
          <w:b/>
          <w:bCs/>
          <w:lang w:eastAsia="zh-CN"/>
        </w:rPr>
      </w:pPr>
      <w:r>
        <w:rPr>
          <w:rFonts w:hint="eastAsia"/>
          <w:b/>
          <w:bCs/>
          <w:lang w:eastAsia="zh-CN"/>
        </w:rPr>
        <w:t>五、预算绩效信息</w:t>
      </w:r>
    </w:p>
    <w:p w:rsidR="00895B0B" w:rsidRDefault="00A31996">
      <w:pPr>
        <w:pStyle w:val="-"/>
        <w:rPr>
          <w:b/>
          <w:bCs/>
          <w:lang w:eastAsia="zh-CN"/>
        </w:rPr>
      </w:pPr>
      <w:r>
        <w:rPr>
          <w:rFonts w:hint="eastAsia"/>
          <w:b/>
          <w:bCs/>
          <w:lang w:eastAsia="zh-CN"/>
        </w:rPr>
        <w:t xml:space="preserve">  </w:t>
      </w:r>
      <w:r>
        <w:rPr>
          <w:rFonts w:hint="eastAsia"/>
          <w:b/>
          <w:bCs/>
          <w:lang w:eastAsia="zh-CN"/>
        </w:rPr>
        <w:t>第一部分</w:t>
      </w:r>
      <w:r>
        <w:rPr>
          <w:rFonts w:hint="eastAsia"/>
          <w:b/>
          <w:bCs/>
          <w:lang w:eastAsia="zh-CN"/>
        </w:rPr>
        <w:t xml:space="preserve">  </w:t>
      </w:r>
      <w:r>
        <w:rPr>
          <w:rFonts w:hint="eastAsia"/>
          <w:b/>
          <w:bCs/>
          <w:lang w:eastAsia="zh-CN"/>
        </w:rPr>
        <w:t>单位整体绩效目标</w:t>
      </w:r>
    </w:p>
    <w:p w:rsidR="00895B0B" w:rsidRDefault="00A31996">
      <w:pPr>
        <w:pStyle w:val="-"/>
        <w:rPr>
          <w:lang w:eastAsia="zh-CN"/>
        </w:rPr>
      </w:pPr>
      <w:r>
        <w:rPr>
          <w:rFonts w:hint="eastAsia"/>
          <w:lang w:eastAsia="zh-CN"/>
        </w:rPr>
        <w:t>（一）总体绩效目标</w:t>
      </w:r>
    </w:p>
    <w:p w:rsidR="00895B0B" w:rsidRDefault="00A31996">
      <w:pPr>
        <w:pStyle w:val="-"/>
      </w:pPr>
      <w:r>
        <w:rPr>
          <w:rFonts w:hint="eastAsia"/>
        </w:rPr>
        <w:t>为了加强财政预算资金管理，进一步规范预算资金的使用，确保有关专项资金的安全，</w:t>
      </w:r>
      <w:r>
        <w:rPr>
          <w:rFonts w:hint="eastAsia"/>
        </w:rPr>
        <w:t>202</w:t>
      </w:r>
      <w:r>
        <w:rPr>
          <w:rFonts w:hint="eastAsia"/>
          <w:lang w:eastAsia="zh-CN"/>
        </w:rPr>
        <w:t>2</w:t>
      </w:r>
      <w:r>
        <w:rPr>
          <w:rFonts w:hint="eastAsia"/>
        </w:rPr>
        <w:t>年度我单位严格按照《阜平县预算绩效管理办法》和财政局的要求，在部门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rsidR="00895B0B" w:rsidRDefault="00A31996">
      <w:pPr>
        <w:pStyle w:val="-"/>
      </w:pPr>
      <w:r>
        <w:rPr>
          <w:rFonts w:hint="eastAsia"/>
        </w:rPr>
        <w:lastRenderedPageBreak/>
        <w:t>绩效目标是预算支出预期实现的产出和结果，主要包括做什么、做多少、做到什么程度，达到什么效果。绩效目标要清晰度反映出具体项目资金的预期产出和效果，并以相应的绩效指标予以细化量化描述。目标设置是否科学合理是评判一个部门单位是否真的是搞形式上搞绩效管理的试金石，评判一个项目支出部门整体支出绩效好不好首先是看预先设定的目标实现程度。</w:t>
      </w:r>
    </w:p>
    <w:p w:rsidR="00895B0B" w:rsidRDefault="00A31996">
      <w:pPr>
        <w:pStyle w:val="-"/>
      </w:pPr>
      <w:r>
        <w:rPr>
          <w:rFonts w:hint="eastAsia"/>
        </w:rPr>
        <w:t>我单位</w:t>
      </w:r>
      <w:r>
        <w:rPr>
          <w:rFonts w:hint="eastAsia"/>
        </w:rPr>
        <w:t>202</w:t>
      </w:r>
      <w:r>
        <w:rPr>
          <w:rFonts w:hint="eastAsia"/>
          <w:lang w:eastAsia="zh-CN"/>
        </w:rPr>
        <w:t>2</w:t>
      </w:r>
      <w:r>
        <w:rPr>
          <w:rFonts w:hint="eastAsia"/>
        </w:rPr>
        <w:t>年度启动农村公路、干线公路项目建设；规范交通运输市场行为，开展交通运输安全生产整治、道路运输市场整治、公路超限超载整治等专项整治工作；认真落实道路养护达到全年养护管养率；落实道路运输经营许可与资质管理职能；开展水路运输市场管理。建设项目严格按规定程序执行，新建交通基础设施提高道路通行质量，为生产生活出行提供良好的交通条件。规范交通运输市场行为，为群众提供安全、便捷交通运输服务，交通运输违法违规行为查处率达</w:t>
      </w:r>
      <w:r>
        <w:rPr>
          <w:rFonts w:hint="eastAsia"/>
        </w:rPr>
        <w:t>100%</w:t>
      </w:r>
      <w:r>
        <w:rPr>
          <w:rFonts w:hint="eastAsia"/>
        </w:rPr>
        <w:t>。落实道路养护工作，提高道路沿途绿化水平提高公路使用寿命，管养路段好路率达</w:t>
      </w:r>
      <w:r>
        <w:rPr>
          <w:rFonts w:hint="eastAsia"/>
        </w:rPr>
        <w:t>100%</w:t>
      </w:r>
      <w:r>
        <w:rPr>
          <w:rFonts w:hint="eastAsia"/>
        </w:rPr>
        <w:t>。整体社会满意度达到</w:t>
      </w:r>
      <w:r>
        <w:rPr>
          <w:rFonts w:hint="eastAsia"/>
        </w:rPr>
        <w:t>90%</w:t>
      </w:r>
      <w:r>
        <w:rPr>
          <w:rFonts w:hint="eastAsia"/>
        </w:rPr>
        <w:t>以上。</w:t>
      </w:r>
    </w:p>
    <w:p w:rsidR="00895B0B" w:rsidRDefault="00A31996">
      <w:pPr>
        <w:pStyle w:val="-"/>
        <w:rPr>
          <w:b/>
          <w:bCs/>
        </w:rPr>
      </w:pPr>
      <w:r>
        <w:rPr>
          <w:rFonts w:hint="eastAsia"/>
          <w:b/>
          <w:bCs/>
        </w:rPr>
        <w:t>二、分项绩效目标</w:t>
      </w:r>
    </w:p>
    <w:p w:rsidR="00895B0B" w:rsidRDefault="00A31996">
      <w:pPr>
        <w:pStyle w:val="-"/>
      </w:pPr>
      <w:r>
        <w:rPr>
          <w:rFonts w:hint="eastAsia"/>
        </w:rPr>
        <w:t>绩效目标和绩效指标是实施绩效管理的前提，在规范的绩效预算管理结构基础上，建立衡量部门职责、工作活动和预算项目的绩效目标、绩效指标及评价标准体系。绩效目标是指预算支出预期实现的产出和结果，一般是对某类工作任务所达到的目标和效果定性和定量的描述，主要包括做什么、做多少、做到什么程度、达到什么效果。</w:t>
      </w:r>
    </w:p>
    <w:p w:rsidR="00895B0B" w:rsidRDefault="00A31996">
      <w:pPr>
        <w:pStyle w:val="-"/>
      </w:pPr>
      <w:r>
        <w:rPr>
          <w:rFonts w:hint="eastAsia"/>
        </w:rPr>
        <w:t>交通运输基础设施</w:t>
      </w:r>
    </w:p>
    <w:p w:rsidR="00895B0B" w:rsidRDefault="00A31996">
      <w:pPr>
        <w:pStyle w:val="-"/>
      </w:pPr>
      <w:r>
        <w:rPr>
          <w:rFonts w:hint="eastAsia"/>
          <w:lang w:eastAsia="zh-CN"/>
        </w:rPr>
        <w:t>（</w:t>
      </w:r>
      <w:r>
        <w:rPr>
          <w:rFonts w:hint="eastAsia"/>
          <w:lang w:eastAsia="zh-CN"/>
        </w:rPr>
        <w:t>1</w:t>
      </w:r>
      <w:r>
        <w:rPr>
          <w:rFonts w:hint="eastAsia"/>
          <w:lang w:eastAsia="zh-CN"/>
        </w:rPr>
        <w:t>）</w:t>
      </w:r>
      <w:r>
        <w:rPr>
          <w:rFonts w:hint="eastAsia"/>
        </w:rPr>
        <w:t>普通干线公路建设</w:t>
      </w:r>
    </w:p>
    <w:p w:rsidR="00895B0B" w:rsidRDefault="00A31996">
      <w:pPr>
        <w:pStyle w:val="-"/>
      </w:pPr>
      <w:r>
        <w:rPr>
          <w:rFonts w:hint="eastAsia"/>
        </w:rPr>
        <w:lastRenderedPageBreak/>
        <w:t>提出全县交通运输行业固定资产投资规模和方向</w:t>
      </w:r>
      <w:r>
        <w:rPr>
          <w:rFonts w:hint="eastAsia"/>
        </w:rPr>
        <w:t>,</w:t>
      </w:r>
      <w:r>
        <w:rPr>
          <w:rFonts w:hint="eastAsia"/>
        </w:rPr>
        <w:t>按县政府规定权限审批、核准县规划内和年度计划规模内的固定资产投资项目，完成交通基础设施投资；对重点工程建设、工程质量和安全生产进行监管，对招投标活动进行监督管理。</w:t>
      </w:r>
    </w:p>
    <w:p w:rsidR="00895B0B" w:rsidRDefault="00A31996">
      <w:pPr>
        <w:pStyle w:val="-"/>
      </w:pPr>
      <w:r>
        <w:rPr>
          <w:rFonts w:hint="eastAsia"/>
          <w:lang w:eastAsia="zh-CN"/>
        </w:rPr>
        <w:t>（</w:t>
      </w:r>
      <w:r>
        <w:rPr>
          <w:rFonts w:hint="eastAsia"/>
          <w:lang w:eastAsia="zh-CN"/>
        </w:rPr>
        <w:t>2</w:t>
      </w:r>
      <w:r>
        <w:rPr>
          <w:rFonts w:hint="eastAsia"/>
          <w:lang w:eastAsia="zh-CN"/>
        </w:rPr>
        <w:t>）</w:t>
      </w:r>
      <w:r>
        <w:rPr>
          <w:rFonts w:hint="eastAsia"/>
        </w:rPr>
        <w:t>农村公路建设</w:t>
      </w:r>
    </w:p>
    <w:p w:rsidR="00895B0B" w:rsidRDefault="00A31996">
      <w:pPr>
        <w:pStyle w:val="-"/>
      </w:pPr>
      <w:r>
        <w:rPr>
          <w:rFonts w:hint="eastAsia"/>
        </w:rPr>
        <w:t>按照上级补助资金额度，组织实施农村公路建设，完成投资任务。组织、规划、设计并实施农村公路建设，养护，完成投资任务。</w:t>
      </w:r>
    </w:p>
    <w:p w:rsidR="00895B0B" w:rsidRDefault="00A31996">
      <w:pPr>
        <w:pStyle w:val="-"/>
      </w:pPr>
      <w:r>
        <w:rPr>
          <w:rFonts w:hint="eastAsia"/>
          <w:lang w:eastAsia="zh-CN"/>
        </w:rPr>
        <w:t>（</w:t>
      </w:r>
      <w:r>
        <w:rPr>
          <w:rFonts w:hint="eastAsia"/>
          <w:lang w:eastAsia="zh-CN"/>
        </w:rPr>
        <w:t>3</w:t>
      </w:r>
      <w:r>
        <w:rPr>
          <w:rFonts w:hint="eastAsia"/>
          <w:lang w:eastAsia="zh-CN"/>
        </w:rPr>
        <w:t>）</w:t>
      </w:r>
      <w:r>
        <w:rPr>
          <w:rFonts w:hint="eastAsia"/>
        </w:rPr>
        <w:t>公路客运站（场）及城乡客运基础设施建设</w:t>
      </w:r>
    </w:p>
    <w:p w:rsidR="00895B0B" w:rsidRDefault="00A31996">
      <w:pPr>
        <w:pStyle w:val="-"/>
      </w:pPr>
      <w:r>
        <w:rPr>
          <w:rFonts w:hint="eastAsia"/>
        </w:rPr>
        <w:t>组织设计实施汽车客运站场新改（扩）建工程（含综合客货运枢纽、等级客运站、简易站、候车亭、招呼牌等）建设。</w:t>
      </w:r>
    </w:p>
    <w:p w:rsidR="00895B0B" w:rsidRDefault="00A31996">
      <w:pPr>
        <w:pStyle w:val="-"/>
      </w:pPr>
      <w:r>
        <w:rPr>
          <w:rFonts w:hint="eastAsia"/>
          <w:lang w:eastAsia="zh-CN"/>
        </w:rPr>
        <w:t>（</w:t>
      </w:r>
      <w:r>
        <w:rPr>
          <w:rFonts w:hint="eastAsia"/>
          <w:lang w:eastAsia="zh-CN"/>
        </w:rPr>
        <w:t>4</w:t>
      </w:r>
      <w:r>
        <w:rPr>
          <w:rFonts w:hint="eastAsia"/>
          <w:lang w:eastAsia="zh-CN"/>
        </w:rPr>
        <w:t>）</w:t>
      </w:r>
      <w:r>
        <w:rPr>
          <w:rFonts w:hint="eastAsia"/>
        </w:rPr>
        <w:t>交通配套设施</w:t>
      </w:r>
    </w:p>
    <w:p w:rsidR="00895B0B" w:rsidRDefault="00A31996">
      <w:pPr>
        <w:pStyle w:val="-"/>
      </w:pPr>
      <w:r>
        <w:rPr>
          <w:rFonts w:hint="eastAsia"/>
        </w:rPr>
        <w:t>其他与县级建设任务紧密相关的交通基础设施建设。其他各项业务顺利开展，工作任务按时完成。</w:t>
      </w:r>
    </w:p>
    <w:p w:rsidR="00895B0B" w:rsidRDefault="00A31996">
      <w:pPr>
        <w:pStyle w:val="-"/>
      </w:pPr>
      <w:r>
        <w:rPr>
          <w:rFonts w:hint="eastAsia"/>
          <w:lang w:eastAsia="zh-CN"/>
        </w:rPr>
        <w:t>2</w:t>
      </w:r>
      <w:r>
        <w:rPr>
          <w:rFonts w:hint="eastAsia"/>
          <w:lang w:eastAsia="zh-CN"/>
        </w:rPr>
        <w:t>、</w:t>
      </w:r>
      <w:r>
        <w:rPr>
          <w:rFonts w:hint="eastAsia"/>
        </w:rPr>
        <w:t>交通运输管理</w:t>
      </w:r>
    </w:p>
    <w:p w:rsidR="00895B0B" w:rsidRDefault="00A31996">
      <w:pPr>
        <w:pStyle w:val="-"/>
      </w:pPr>
      <w:r>
        <w:rPr>
          <w:rFonts w:hint="eastAsia"/>
          <w:lang w:eastAsia="zh-CN"/>
        </w:rPr>
        <w:t>（</w:t>
      </w:r>
      <w:r>
        <w:rPr>
          <w:rFonts w:hint="eastAsia"/>
          <w:lang w:eastAsia="zh-CN"/>
        </w:rPr>
        <w:t>1</w:t>
      </w:r>
      <w:r>
        <w:rPr>
          <w:rFonts w:hint="eastAsia"/>
          <w:lang w:eastAsia="zh-CN"/>
        </w:rPr>
        <w:t>）</w:t>
      </w:r>
      <w:r>
        <w:rPr>
          <w:rFonts w:hint="eastAsia"/>
        </w:rPr>
        <w:t>公路管理</w:t>
      </w:r>
    </w:p>
    <w:p w:rsidR="00895B0B" w:rsidRDefault="00A31996">
      <w:pPr>
        <w:pStyle w:val="-"/>
      </w:pPr>
      <w:r>
        <w:rPr>
          <w:rFonts w:hint="eastAsia"/>
        </w:rPr>
        <w:t>对公路建设、养护、运营及路政、治理超限超载进行管理。依法行使公路方面行政处罚权，对公路超限治理进行监督管理。提高公路运行能力，缓解繁忙路段交通压力；维护路产路权，治理超限运输，保障通行能力，提高服务水平</w:t>
      </w:r>
    </w:p>
    <w:p w:rsidR="00895B0B" w:rsidRDefault="00A31996">
      <w:pPr>
        <w:pStyle w:val="-"/>
      </w:pPr>
      <w:r>
        <w:rPr>
          <w:rFonts w:hint="eastAsia"/>
          <w:lang w:eastAsia="zh-CN"/>
        </w:rPr>
        <w:t>（</w:t>
      </w:r>
      <w:r>
        <w:rPr>
          <w:rFonts w:hint="eastAsia"/>
          <w:lang w:eastAsia="zh-CN"/>
        </w:rPr>
        <w:t>2</w:t>
      </w:r>
      <w:r>
        <w:rPr>
          <w:rFonts w:hint="eastAsia"/>
          <w:lang w:eastAsia="zh-CN"/>
        </w:rPr>
        <w:t>）</w:t>
      </w:r>
      <w:r>
        <w:rPr>
          <w:rFonts w:hint="eastAsia"/>
        </w:rPr>
        <w:t>道路运输管理</w:t>
      </w:r>
    </w:p>
    <w:p w:rsidR="00895B0B" w:rsidRDefault="00A31996">
      <w:pPr>
        <w:pStyle w:val="-"/>
      </w:pPr>
      <w:r>
        <w:rPr>
          <w:rFonts w:hint="eastAsia"/>
        </w:rPr>
        <w:lastRenderedPageBreak/>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rsidR="00895B0B" w:rsidRDefault="00A31996">
      <w:pPr>
        <w:pStyle w:val="-"/>
      </w:pPr>
      <w:r>
        <w:rPr>
          <w:rFonts w:hint="eastAsia"/>
          <w:lang w:eastAsia="zh-CN"/>
        </w:rPr>
        <w:t>（</w:t>
      </w:r>
      <w:r>
        <w:rPr>
          <w:rFonts w:hint="eastAsia"/>
          <w:lang w:eastAsia="zh-CN"/>
        </w:rPr>
        <w:t>3</w:t>
      </w:r>
      <w:r>
        <w:rPr>
          <w:rFonts w:hint="eastAsia"/>
          <w:lang w:eastAsia="zh-CN"/>
        </w:rPr>
        <w:t>）</w:t>
      </w:r>
      <w:r>
        <w:rPr>
          <w:rFonts w:hint="eastAsia"/>
        </w:rPr>
        <w:t>城市客运管理</w:t>
      </w:r>
    </w:p>
    <w:p w:rsidR="00895B0B" w:rsidRDefault="00A31996">
      <w:pPr>
        <w:pStyle w:val="-"/>
      </w:pPr>
      <w:r>
        <w:rPr>
          <w:rFonts w:hint="eastAsia"/>
        </w:rPr>
        <w:t>对全县城市客运（含公共汽电车、轨道交通、出租汽车、汽车租赁）进行行业管理。城市客运管理业务顺利开展，按时完成工作。并保障行业安全稳与稳定。</w:t>
      </w:r>
    </w:p>
    <w:p w:rsidR="00895B0B" w:rsidRDefault="00A31996">
      <w:pPr>
        <w:pStyle w:val="-"/>
      </w:pPr>
      <w:r>
        <w:rPr>
          <w:rFonts w:hint="eastAsia"/>
        </w:rPr>
        <w:t>三、工作保障措施</w:t>
      </w:r>
    </w:p>
    <w:p w:rsidR="00895B0B" w:rsidRDefault="00A31996">
      <w:pPr>
        <w:pStyle w:val="-"/>
      </w:pPr>
      <w:r>
        <w:rPr>
          <w:rFonts w:hint="eastAsia"/>
        </w:rPr>
        <w:t>为加强财政资金监管，提高资金使用效益，强化财政资金支出责任，实现本年度绩效目标的保障措施如下：</w:t>
      </w:r>
    </w:p>
    <w:p w:rsidR="00895B0B" w:rsidRDefault="00A31996">
      <w:pPr>
        <w:pStyle w:val="-"/>
      </w:pPr>
      <w:r>
        <w:rPr>
          <w:rFonts w:hint="eastAsia"/>
        </w:rPr>
        <w:t>1</w:t>
      </w:r>
      <w:r>
        <w:rPr>
          <w:rFonts w:hint="eastAsia"/>
        </w:rPr>
        <w:t>、落实国家政策，严格依法行政，发挥经济管理职能，加强政策引导，制定发展规划，大力促进我县交通事业发展。</w:t>
      </w:r>
    </w:p>
    <w:p w:rsidR="00895B0B" w:rsidRDefault="00A31996">
      <w:pPr>
        <w:pStyle w:val="-"/>
      </w:pPr>
      <w:r>
        <w:rPr>
          <w:rFonts w:hint="eastAsia"/>
        </w:rPr>
        <w:t>2</w:t>
      </w:r>
      <w:r>
        <w:rPr>
          <w:rFonts w:hint="eastAsia"/>
        </w:rPr>
        <w:t>、执行本级人民代表大会的决议和上级国家行政机关的决定和命令。</w:t>
      </w:r>
    </w:p>
    <w:p w:rsidR="00895B0B" w:rsidRDefault="00A31996">
      <w:pPr>
        <w:pStyle w:val="-"/>
      </w:pPr>
      <w:r>
        <w:rPr>
          <w:rFonts w:hint="eastAsia"/>
        </w:rPr>
        <w:t>3</w:t>
      </w:r>
      <w:r>
        <w:rPr>
          <w:rFonts w:hint="eastAsia"/>
        </w:rPr>
        <w:t>、实地勘察项目。通过认真开展项目申报、前期实地勘察工作，初步确定项目的可行性和必要性以及项目数量，确保项目的可行性、项目分配的合理性。</w:t>
      </w:r>
    </w:p>
    <w:p w:rsidR="00895B0B" w:rsidRDefault="00A31996">
      <w:pPr>
        <w:pStyle w:val="-"/>
      </w:pPr>
      <w:r>
        <w:rPr>
          <w:rFonts w:hint="eastAsia"/>
        </w:rPr>
        <w:t>4</w:t>
      </w:r>
      <w:r>
        <w:rPr>
          <w:rFonts w:hint="eastAsia"/>
        </w:rPr>
        <w:t>、全程参与项目评审。评审过程中主要围绕“政治效益、经济效益、社会效益、生态效益”四个方面，重点评审项目绩效目标设置是否达到四个效益、是否科学合理可量化，分析评审影响绩效目标完成因素，规范申报材料制作。</w:t>
      </w:r>
    </w:p>
    <w:p w:rsidR="00895B0B" w:rsidRDefault="00A31996">
      <w:pPr>
        <w:pStyle w:val="-"/>
      </w:pPr>
      <w:r>
        <w:rPr>
          <w:rFonts w:hint="eastAsia"/>
        </w:rPr>
        <w:t>5</w:t>
      </w:r>
      <w:r>
        <w:rPr>
          <w:rFonts w:hint="eastAsia"/>
        </w:rPr>
        <w:t>、做好招标监督。绩效管理等部门做好招投标现场监督工作。</w:t>
      </w:r>
    </w:p>
    <w:p w:rsidR="00895B0B" w:rsidRDefault="00A31996">
      <w:pPr>
        <w:pStyle w:val="-"/>
      </w:pPr>
      <w:r>
        <w:rPr>
          <w:rFonts w:hint="eastAsia"/>
        </w:rPr>
        <w:lastRenderedPageBreak/>
        <w:t>6</w:t>
      </w:r>
      <w:r>
        <w:rPr>
          <w:rFonts w:hint="eastAsia"/>
        </w:rPr>
        <w:t>、强化巡回督查。对已施工项目进行定期或不定期巡回督查。通过事中的跟踪监督，对项目实施过程中发现的问题，纠偏扬长，及时提出改进和完善意见措施，并督促整改，促进绩效目标顺利实现；通过事后绩效评价，对项目实施绩效进行客观公正的分析评价，正确揭示宏观经济政策和项目实施管理中存在的问题、资金管理安全隐患。通过绩效目标跟踪监督可以有效遏制随意更改项目、随意改变资金用途，转变绩效管理观念，强化各项目实施部门对项目管理和资金管理的绩效意识和责任意识。</w:t>
      </w:r>
    </w:p>
    <w:p w:rsidR="00895B0B" w:rsidRDefault="00A31996">
      <w:pPr>
        <w:pStyle w:val="-"/>
      </w:pPr>
      <w:r>
        <w:rPr>
          <w:rFonts w:hint="eastAsia"/>
        </w:rPr>
        <w:t>7</w:t>
      </w:r>
      <w:r>
        <w:rPr>
          <w:rFonts w:hint="eastAsia"/>
        </w:rPr>
        <w:t>、抓学习教育，提升队伍整体素质。一是加强政治理论学习，积极扩展思想道德、职业道德、法制观念、业务素质教育，以“创文明单位、促跨越发展”为文明创建工作主题，不断增强运用政策和科学理论指导工作实践、解决实际问题的能力。二是狠抓业务技能学习，重点学习工程管理、法律法规等专业知识，不断增强职工的业务能力。</w:t>
      </w:r>
    </w:p>
    <w:p w:rsidR="00895B0B" w:rsidRDefault="00A31996">
      <w:pPr>
        <w:pStyle w:val="-"/>
      </w:pPr>
      <w:r>
        <w:rPr>
          <w:rFonts w:hint="eastAsia"/>
        </w:rPr>
        <w:t>8</w:t>
      </w:r>
      <w:r>
        <w:rPr>
          <w:rFonts w:hint="eastAsia"/>
        </w:rPr>
        <w:t>、抓队伍管理，加强工作效能建设。一要不断增强单位活力，充分调动干部职工的工作主动性、积极性和创造性。二要加强作风建设。进一步建立健全各类规章制度，坚持警钟长鸣，经常开展对照检查、民主测评、教育警示等活动，以制度规范行为，以行为规范转变行风。三要加强对执法人员规范执法的教育、监督和考核工作。全力打造一支管理严、行风正、作风硬、素质高、本领强，工作实的交通队伍。</w:t>
      </w:r>
    </w:p>
    <w:p w:rsidR="00895B0B" w:rsidRDefault="00A31996">
      <w:pPr>
        <w:pStyle w:val="-"/>
      </w:pPr>
      <w:r>
        <w:rPr>
          <w:rFonts w:hint="eastAsia"/>
        </w:rPr>
        <w:t>9</w:t>
      </w:r>
      <w:r>
        <w:rPr>
          <w:rFonts w:hint="eastAsia"/>
        </w:rPr>
        <w:t>、抓廉政建设，筑牢反腐拒变防线。坚持不懈的抓好党风廉政建设和反腐败工作，继续加强以领导干部廉洁自律为重点的党风廉政建设。在公路建设中，要对招标投标、材料、采购、计量支付、质量监督等重点环节进行严格监管。要教育党员干部加强个人修养，“自重、自省、自警，自励”，堂堂正正做人，踏踏实实干事，确保交通队伍的纯洁性和战斗力。</w:t>
      </w:r>
    </w:p>
    <w:p w:rsidR="00895B0B" w:rsidRDefault="00A31996">
      <w:pPr>
        <w:pStyle w:val="-"/>
      </w:pPr>
      <w:r>
        <w:rPr>
          <w:rFonts w:hint="eastAsia"/>
        </w:rPr>
        <w:lastRenderedPageBreak/>
        <w:t>10</w:t>
      </w:r>
      <w:r>
        <w:rPr>
          <w:rFonts w:hint="eastAsia"/>
        </w:rPr>
        <w:t>、深入落实安全生产责任制，加强组织领导，强化安全主体责任和安全监管职责，认真开展“平安工地”建设，坚决杜绝道路建设施工发生安全生产事故，进一步加强对客运、危货运输企业安全检查，强化运输安全源头管理，确保公路安全畅通和交通运输安全。</w:t>
      </w:r>
    </w:p>
    <w:p w:rsidR="00895B0B" w:rsidRDefault="00A31996">
      <w:pPr>
        <w:pStyle w:val="-"/>
        <w:rPr>
          <w:b/>
          <w:bCs/>
          <w:lang w:eastAsia="zh-CN"/>
        </w:rPr>
      </w:pPr>
      <w:r>
        <w:rPr>
          <w:rFonts w:hint="eastAsia"/>
          <w:b/>
          <w:bCs/>
          <w:lang w:eastAsia="zh-CN"/>
        </w:rPr>
        <w:t>第二部分</w:t>
      </w:r>
      <w:r>
        <w:rPr>
          <w:rFonts w:hint="eastAsia"/>
          <w:b/>
          <w:bCs/>
          <w:lang w:eastAsia="zh-CN"/>
        </w:rPr>
        <w:t xml:space="preserve">  </w:t>
      </w:r>
      <w:r>
        <w:rPr>
          <w:rFonts w:hint="eastAsia"/>
          <w:b/>
          <w:bCs/>
          <w:lang w:eastAsia="zh-CN"/>
        </w:rPr>
        <w:t>单位预算项目绩效目标</w:t>
      </w:r>
    </w:p>
    <w:p w:rsidR="00895B0B" w:rsidRDefault="00A31996">
      <w:pPr>
        <w:pStyle w:val="-"/>
      </w:pPr>
      <w:r>
        <w:t>1.</w:t>
      </w:r>
      <w:r>
        <w:t>柏崖土地整治园区道路工程（三区）资金绩效目标表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3"/>
        <w:gridCol w:w="1857"/>
        <w:gridCol w:w="1862"/>
        <w:gridCol w:w="1857"/>
        <w:gridCol w:w="1857"/>
        <w:gridCol w:w="1872"/>
        <w:gridCol w:w="1857"/>
      </w:tblGrid>
      <w:tr w:rsidR="00895B0B">
        <w:trPr>
          <w:trHeight w:val="565"/>
          <w:jc w:val="center"/>
        </w:trPr>
        <w:tc>
          <w:tcPr>
            <w:tcW w:w="11158" w:type="dxa"/>
            <w:gridSpan w:val="6"/>
            <w:tcBorders>
              <w:top w:val="single" w:sz="6" w:space="0" w:color="FFFFFF"/>
              <w:left w:val="single" w:sz="6" w:space="0" w:color="FFFFFF"/>
              <w:right w:val="single" w:sz="6" w:space="0" w:color="FFFFFF"/>
            </w:tcBorders>
            <w:vAlign w:val="center"/>
          </w:tcPr>
          <w:p w:rsidR="00895B0B" w:rsidRDefault="00895B0B">
            <w:pPr>
              <w:pStyle w:val="5"/>
            </w:pPr>
          </w:p>
        </w:tc>
        <w:tc>
          <w:tcPr>
            <w:tcW w:w="1857" w:type="dxa"/>
            <w:tcBorders>
              <w:top w:val="single" w:sz="6" w:space="0" w:color="FFFFFF"/>
              <w:left w:val="single" w:sz="6" w:space="0" w:color="FFFFFF"/>
              <w:right w:val="single" w:sz="6" w:space="0" w:color="FFFFFF"/>
            </w:tcBorders>
            <w:vAlign w:val="center"/>
          </w:tcPr>
          <w:p w:rsidR="00895B0B" w:rsidRDefault="00A31996">
            <w:pPr>
              <w:pStyle w:val="40"/>
            </w:pPr>
            <w:r>
              <w:t>单位：万元</w:t>
            </w:r>
          </w:p>
        </w:tc>
      </w:tr>
      <w:tr w:rsidR="00895B0B">
        <w:trPr>
          <w:trHeight w:val="588"/>
          <w:jc w:val="center"/>
        </w:trPr>
        <w:tc>
          <w:tcPr>
            <w:tcW w:w="1853" w:type="dxa"/>
            <w:vAlign w:val="center"/>
          </w:tcPr>
          <w:p w:rsidR="00895B0B" w:rsidRDefault="00A31996">
            <w:pPr>
              <w:pStyle w:val="10"/>
            </w:pPr>
            <w:r>
              <w:t>项目编码</w:t>
            </w:r>
          </w:p>
        </w:tc>
        <w:tc>
          <w:tcPr>
            <w:tcW w:w="3719" w:type="dxa"/>
            <w:gridSpan w:val="2"/>
            <w:vAlign w:val="center"/>
          </w:tcPr>
          <w:p w:rsidR="00895B0B" w:rsidRDefault="00A31996">
            <w:pPr>
              <w:pStyle w:val="23"/>
            </w:pPr>
            <w:r>
              <w:t>13062422P00634510001G</w:t>
            </w:r>
          </w:p>
        </w:tc>
        <w:tc>
          <w:tcPr>
            <w:tcW w:w="1857" w:type="dxa"/>
            <w:vAlign w:val="center"/>
          </w:tcPr>
          <w:p w:rsidR="00895B0B" w:rsidRDefault="00A31996">
            <w:pPr>
              <w:pStyle w:val="10"/>
            </w:pPr>
            <w:r>
              <w:t>项目名称</w:t>
            </w:r>
          </w:p>
        </w:tc>
        <w:tc>
          <w:tcPr>
            <w:tcW w:w="5586" w:type="dxa"/>
            <w:gridSpan w:val="3"/>
            <w:vAlign w:val="center"/>
          </w:tcPr>
          <w:p w:rsidR="00895B0B" w:rsidRDefault="00A31996">
            <w:pPr>
              <w:pStyle w:val="23"/>
            </w:pPr>
            <w:r>
              <w:t>柏崖土地整治园区道路工程（三区）资金</w:t>
            </w:r>
          </w:p>
        </w:tc>
      </w:tr>
      <w:tr w:rsidR="00895B0B">
        <w:trPr>
          <w:trHeight w:val="512"/>
          <w:jc w:val="center"/>
        </w:trPr>
        <w:tc>
          <w:tcPr>
            <w:tcW w:w="1853" w:type="dxa"/>
            <w:vMerge w:val="restart"/>
            <w:vAlign w:val="center"/>
          </w:tcPr>
          <w:p w:rsidR="00895B0B" w:rsidRDefault="00A31996">
            <w:pPr>
              <w:pStyle w:val="10"/>
            </w:pPr>
            <w:r>
              <w:t>预算规模及资金用途</w:t>
            </w:r>
          </w:p>
        </w:tc>
        <w:tc>
          <w:tcPr>
            <w:tcW w:w="1857" w:type="dxa"/>
            <w:vAlign w:val="center"/>
          </w:tcPr>
          <w:p w:rsidR="00895B0B" w:rsidRDefault="00A31996">
            <w:pPr>
              <w:pStyle w:val="10"/>
            </w:pPr>
            <w:r>
              <w:t>预算数</w:t>
            </w:r>
          </w:p>
        </w:tc>
        <w:tc>
          <w:tcPr>
            <w:tcW w:w="1862" w:type="dxa"/>
            <w:vAlign w:val="center"/>
          </w:tcPr>
          <w:p w:rsidR="00895B0B" w:rsidRDefault="00A31996">
            <w:pPr>
              <w:pStyle w:val="23"/>
            </w:pPr>
            <w:r>
              <w:t>60.00</w:t>
            </w:r>
          </w:p>
        </w:tc>
        <w:tc>
          <w:tcPr>
            <w:tcW w:w="1857" w:type="dxa"/>
            <w:vAlign w:val="center"/>
          </w:tcPr>
          <w:p w:rsidR="00895B0B" w:rsidRDefault="00A31996">
            <w:pPr>
              <w:pStyle w:val="10"/>
            </w:pPr>
            <w:r>
              <w:t>其中：财政资金</w:t>
            </w:r>
          </w:p>
        </w:tc>
        <w:tc>
          <w:tcPr>
            <w:tcW w:w="1857" w:type="dxa"/>
            <w:vAlign w:val="center"/>
          </w:tcPr>
          <w:p w:rsidR="00895B0B" w:rsidRDefault="00A31996">
            <w:pPr>
              <w:pStyle w:val="23"/>
            </w:pPr>
            <w:r>
              <w:t>60.00</w:t>
            </w:r>
          </w:p>
        </w:tc>
        <w:tc>
          <w:tcPr>
            <w:tcW w:w="1872" w:type="dxa"/>
            <w:vAlign w:val="center"/>
          </w:tcPr>
          <w:p w:rsidR="00895B0B" w:rsidRDefault="00A31996">
            <w:pPr>
              <w:pStyle w:val="10"/>
            </w:pPr>
            <w:r>
              <w:t>其他资金</w:t>
            </w:r>
          </w:p>
        </w:tc>
        <w:tc>
          <w:tcPr>
            <w:tcW w:w="1857" w:type="dxa"/>
            <w:vAlign w:val="center"/>
          </w:tcPr>
          <w:p w:rsidR="00895B0B" w:rsidRDefault="00A31996">
            <w:pPr>
              <w:pStyle w:val="23"/>
            </w:pPr>
            <w:r>
              <w:t xml:space="preserve"> </w:t>
            </w:r>
          </w:p>
        </w:tc>
      </w:tr>
      <w:tr w:rsidR="00895B0B">
        <w:trPr>
          <w:trHeight w:val="298"/>
          <w:jc w:val="center"/>
        </w:trPr>
        <w:tc>
          <w:tcPr>
            <w:tcW w:w="1853" w:type="dxa"/>
            <w:vMerge/>
          </w:tcPr>
          <w:p w:rsidR="00895B0B" w:rsidRDefault="00895B0B"/>
        </w:tc>
        <w:tc>
          <w:tcPr>
            <w:tcW w:w="11162" w:type="dxa"/>
            <w:gridSpan w:val="6"/>
            <w:vAlign w:val="center"/>
          </w:tcPr>
          <w:p w:rsidR="00895B0B" w:rsidRDefault="00A31996">
            <w:pPr>
              <w:pStyle w:val="23"/>
            </w:pPr>
            <w:r>
              <w:t>用于柏崖土地整治园区路工程</w:t>
            </w:r>
          </w:p>
        </w:tc>
      </w:tr>
      <w:tr w:rsidR="00895B0B">
        <w:trPr>
          <w:trHeight w:val="319"/>
          <w:jc w:val="center"/>
        </w:trPr>
        <w:tc>
          <w:tcPr>
            <w:tcW w:w="1853" w:type="dxa"/>
            <w:vMerge w:val="restart"/>
            <w:vAlign w:val="center"/>
          </w:tcPr>
          <w:p w:rsidR="00895B0B" w:rsidRDefault="00A31996">
            <w:pPr>
              <w:pStyle w:val="10"/>
            </w:pPr>
            <w:r>
              <w:t>资金支出计划（%）</w:t>
            </w:r>
          </w:p>
        </w:tc>
        <w:tc>
          <w:tcPr>
            <w:tcW w:w="3719" w:type="dxa"/>
            <w:gridSpan w:val="2"/>
            <w:vAlign w:val="center"/>
          </w:tcPr>
          <w:p w:rsidR="00895B0B" w:rsidRDefault="00A31996">
            <w:pPr>
              <w:pStyle w:val="10"/>
            </w:pPr>
            <w:r>
              <w:t>3月底</w:t>
            </w:r>
          </w:p>
        </w:tc>
        <w:tc>
          <w:tcPr>
            <w:tcW w:w="1857" w:type="dxa"/>
            <w:vAlign w:val="center"/>
          </w:tcPr>
          <w:p w:rsidR="00895B0B" w:rsidRDefault="00A31996">
            <w:pPr>
              <w:pStyle w:val="10"/>
            </w:pPr>
            <w:r>
              <w:t>6月底</w:t>
            </w:r>
          </w:p>
        </w:tc>
        <w:tc>
          <w:tcPr>
            <w:tcW w:w="1857" w:type="dxa"/>
            <w:vAlign w:val="center"/>
          </w:tcPr>
          <w:p w:rsidR="00895B0B" w:rsidRDefault="00A31996">
            <w:pPr>
              <w:pStyle w:val="10"/>
            </w:pPr>
            <w:r>
              <w:t>10月底</w:t>
            </w:r>
          </w:p>
        </w:tc>
        <w:tc>
          <w:tcPr>
            <w:tcW w:w="3729" w:type="dxa"/>
            <w:gridSpan w:val="2"/>
            <w:vAlign w:val="center"/>
          </w:tcPr>
          <w:p w:rsidR="00895B0B" w:rsidRDefault="00A31996">
            <w:pPr>
              <w:pStyle w:val="10"/>
            </w:pPr>
            <w:r>
              <w:t>12月底</w:t>
            </w:r>
          </w:p>
        </w:tc>
      </w:tr>
      <w:tr w:rsidR="00895B0B">
        <w:trPr>
          <w:trHeight w:val="297"/>
          <w:jc w:val="center"/>
        </w:trPr>
        <w:tc>
          <w:tcPr>
            <w:tcW w:w="1853" w:type="dxa"/>
            <w:vMerge/>
          </w:tcPr>
          <w:p w:rsidR="00895B0B" w:rsidRDefault="00895B0B"/>
        </w:tc>
        <w:tc>
          <w:tcPr>
            <w:tcW w:w="3719" w:type="dxa"/>
            <w:gridSpan w:val="2"/>
            <w:vAlign w:val="center"/>
          </w:tcPr>
          <w:p w:rsidR="00895B0B" w:rsidRDefault="00A31996">
            <w:pPr>
              <w:pStyle w:val="30"/>
            </w:pPr>
            <w:r>
              <w:t>100%</w:t>
            </w:r>
          </w:p>
        </w:tc>
        <w:tc>
          <w:tcPr>
            <w:tcW w:w="1857" w:type="dxa"/>
            <w:vAlign w:val="center"/>
          </w:tcPr>
          <w:p w:rsidR="00895B0B" w:rsidRDefault="00A31996">
            <w:pPr>
              <w:pStyle w:val="30"/>
            </w:pPr>
            <w:r>
              <w:t>100%</w:t>
            </w:r>
          </w:p>
        </w:tc>
        <w:tc>
          <w:tcPr>
            <w:tcW w:w="1857" w:type="dxa"/>
            <w:vAlign w:val="center"/>
          </w:tcPr>
          <w:p w:rsidR="00895B0B" w:rsidRDefault="00A31996">
            <w:pPr>
              <w:pStyle w:val="30"/>
            </w:pPr>
            <w:r>
              <w:t>100%</w:t>
            </w:r>
          </w:p>
        </w:tc>
        <w:tc>
          <w:tcPr>
            <w:tcW w:w="3729" w:type="dxa"/>
            <w:gridSpan w:val="2"/>
            <w:vAlign w:val="center"/>
          </w:tcPr>
          <w:p w:rsidR="00895B0B" w:rsidRDefault="00A31996">
            <w:pPr>
              <w:pStyle w:val="30"/>
            </w:pPr>
            <w:r>
              <w:t>100%</w:t>
            </w:r>
          </w:p>
        </w:tc>
      </w:tr>
      <w:tr w:rsidR="00895B0B">
        <w:trPr>
          <w:trHeight w:val="427"/>
          <w:jc w:val="center"/>
        </w:trPr>
        <w:tc>
          <w:tcPr>
            <w:tcW w:w="1853" w:type="dxa"/>
            <w:vAlign w:val="center"/>
          </w:tcPr>
          <w:p w:rsidR="00895B0B" w:rsidRDefault="00A31996">
            <w:pPr>
              <w:pStyle w:val="10"/>
            </w:pPr>
            <w:r>
              <w:t>绩效目标</w:t>
            </w:r>
          </w:p>
        </w:tc>
        <w:tc>
          <w:tcPr>
            <w:tcW w:w="11162" w:type="dxa"/>
            <w:gridSpan w:val="6"/>
            <w:vAlign w:val="center"/>
          </w:tcPr>
          <w:p w:rsidR="00895B0B" w:rsidRDefault="00A31996">
            <w:pPr>
              <w:pStyle w:val="23"/>
            </w:pPr>
            <w:r>
              <w:t>1.目标内容1</w:t>
            </w:r>
          </w:p>
        </w:tc>
      </w:tr>
    </w:tbl>
    <w:p w:rsidR="00895B0B" w:rsidRDefault="00A31996">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9"/>
        <w:gridCol w:w="1859"/>
        <w:gridCol w:w="1859"/>
        <w:gridCol w:w="3721"/>
        <w:gridCol w:w="1859"/>
        <w:gridCol w:w="1859"/>
      </w:tblGrid>
      <w:tr w:rsidR="00895B0B">
        <w:trPr>
          <w:trHeight w:val="90"/>
          <w:tblHeader/>
          <w:jc w:val="center"/>
        </w:trPr>
        <w:tc>
          <w:tcPr>
            <w:tcW w:w="1859" w:type="dxa"/>
            <w:vAlign w:val="center"/>
          </w:tcPr>
          <w:p w:rsidR="00895B0B" w:rsidRDefault="00A31996">
            <w:pPr>
              <w:pStyle w:val="10"/>
            </w:pPr>
            <w:r>
              <w:t>一级指标</w:t>
            </w:r>
          </w:p>
        </w:tc>
        <w:tc>
          <w:tcPr>
            <w:tcW w:w="1859" w:type="dxa"/>
            <w:vAlign w:val="center"/>
          </w:tcPr>
          <w:p w:rsidR="00895B0B" w:rsidRDefault="00A31996">
            <w:pPr>
              <w:pStyle w:val="10"/>
            </w:pPr>
            <w:r>
              <w:t>二级指标</w:t>
            </w:r>
          </w:p>
        </w:tc>
        <w:tc>
          <w:tcPr>
            <w:tcW w:w="1859" w:type="dxa"/>
            <w:vAlign w:val="center"/>
          </w:tcPr>
          <w:p w:rsidR="00895B0B" w:rsidRDefault="00A31996">
            <w:pPr>
              <w:pStyle w:val="10"/>
            </w:pPr>
            <w:r>
              <w:t>三级指标</w:t>
            </w:r>
          </w:p>
        </w:tc>
        <w:tc>
          <w:tcPr>
            <w:tcW w:w="3721" w:type="dxa"/>
            <w:vAlign w:val="center"/>
          </w:tcPr>
          <w:p w:rsidR="00895B0B" w:rsidRDefault="00A31996">
            <w:pPr>
              <w:pStyle w:val="10"/>
            </w:pPr>
            <w:r>
              <w:t>绩效指标描述</w:t>
            </w:r>
          </w:p>
        </w:tc>
        <w:tc>
          <w:tcPr>
            <w:tcW w:w="1859" w:type="dxa"/>
            <w:vAlign w:val="center"/>
          </w:tcPr>
          <w:p w:rsidR="00895B0B" w:rsidRDefault="00A31996">
            <w:pPr>
              <w:pStyle w:val="10"/>
            </w:pPr>
            <w:r>
              <w:t>指标值</w:t>
            </w:r>
          </w:p>
        </w:tc>
        <w:tc>
          <w:tcPr>
            <w:tcW w:w="1859" w:type="dxa"/>
            <w:vAlign w:val="center"/>
          </w:tcPr>
          <w:p w:rsidR="00895B0B" w:rsidRDefault="00A31996">
            <w:pPr>
              <w:pStyle w:val="10"/>
            </w:pPr>
            <w:r>
              <w:t>指标值确定依据</w:t>
            </w:r>
          </w:p>
        </w:tc>
      </w:tr>
      <w:tr w:rsidR="00895B0B">
        <w:trPr>
          <w:trHeight w:val="429"/>
          <w:jc w:val="center"/>
        </w:trPr>
        <w:tc>
          <w:tcPr>
            <w:tcW w:w="1859" w:type="dxa"/>
            <w:vMerge w:val="restart"/>
            <w:vAlign w:val="center"/>
          </w:tcPr>
          <w:p w:rsidR="00895B0B" w:rsidRDefault="00A31996">
            <w:pPr>
              <w:pStyle w:val="30"/>
            </w:pPr>
            <w:r>
              <w:t>产出指标</w:t>
            </w:r>
          </w:p>
        </w:tc>
        <w:tc>
          <w:tcPr>
            <w:tcW w:w="1859" w:type="dxa"/>
            <w:vAlign w:val="center"/>
          </w:tcPr>
          <w:p w:rsidR="00895B0B" w:rsidRDefault="00A31996">
            <w:pPr>
              <w:pStyle w:val="23"/>
            </w:pPr>
            <w:r>
              <w:t>数量指标</w:t>
            </w:r>
          </w:p>
        </w:tc>
        <w:tc>
          <w:tcPr>
            <w:tcW w:w="1859" w:type="dxa"/>
            <w:vAlign w:val="center"/>
          </w:tcPr>
          <w:p w:rsidR="00895B0B" w:rsidRDefault="00A31996">
            <w:pPr>
              <w:pStyle w:val="23"/>
            </w:pPr>
            <w:r>
              <w:t>各项工作完成率</w:t>
            </w:r>
          </w:p>
        </w:tc>
        <w:tc>
          <w:tcPr>
            <w:tcW w:w="3721" w:type="dxa"/>
            <w:vAlign w:val="center"/>
          </w:tcPr>
          <w:p w:rsidR="00895B0B" w:rsidRDefault="00A31996">
            <w:pPr>
              <w:pStyle w:val="23"/>
            </w:pPr>
            <w:r>
              <w:t>各项工作完成率</w:t>
            </w:r>
          </w:p>
        </w:tc>
        <w:tc>
          <w:tcPr>
            <w:tcW w:w="1859" w:type="dxa"/>
            <w:vAlign w:val="center"/>
          </w:tcPr>
          <w:p w:rsidR="00895B0B" w:rsidRDefault="00A31996">
            <w:pPr>
              <w:pStyle w:val="23"/>
            </w:pPr>
            <w:r>
              <w:t>≥90各项工作完成率</w:t>
            </w:r>
          </w:p>
        </w:tc>
        <w:tc>
          <w:tcPr>
            <w:tcW w:w="1859" w:type="dxa"/>
            <w:vAlign w:val="center"/>
          </w:tcPr>
          <w:p w:rsidR="00895B0B" w:rsidRDefault="00A31996">
            <w:pPr>
              <w:pStyle w:val="23"/>
            </w:pPr>
            <w:r>
              <w:t>上级文件</w:t>
            </w:r>
          </w:p>
        </w:tc>
      </w:tr>
      <w:tr w:rsidR="00895B0B">
        <w:trPr>
          <w:trHeight w:val="190"/>
          <w:jc w:val="center"/>
        </w:trPr>
        <w:tc>
          <w:tcPr>
            <w:tcW w:w="1859" w:type="dxa"/>
            <w:vMerge/>
            <w:vAlign w:val="center"/>
          </w:tcPr>
          <w:p w:rsidR="00895B0B" w:rsidRDefault="00895B0B"/>
        </w:tc>
        <w:tc>
          <w:tcPr>
            <w:tcW w:w="1859" w:type="dxa"/>
            <w:vAlign w:val="center"/>
          </w:tcPr>
          <w:p w:rsidR="00895B0B" w:rsidRDefault="00A31996">
            <w:pPr>
              <w:pStyle w:val="23"/>
            </w:pPr>
            <w:r>
              <w:t>质量指标</w:t>
            </w:r>
          </w:p>
        </w:tc>
        <w:tc>
          <w:tcPr>
            <w:tcW w:w="1859" w:type="dxa"/>
            <w:vAlign w:val="center"/>
          </w:tcPr>
          <w:p w:rsidR="00895B0B" w:rsidRDefault="00A31996">
            <w:pPr>
              <w:pStyle w:val="23"/>
            </w:pPr>
            <w:r>
              <w:t>完成率</w:t>
            </w:r>
          </w:p>
        </w:tc>
        <w:tc>
          <w:tcPr>
            <w:tcW w:w="3721" w:type="dxa"/>
            <w:vAlign w:val="center"/>
          </w:tcPr>
          <w:p w:rsidR="00895B0B" w:rsidRDefault="00A31996">
            <w:pPr>
              <w:pStyle w:val="23"/>
            </w:pPr>
            <w:r>
              <w:t>完成率</w:t>
            </w:r>
          </w:p>
        </w:tc>
        <w:tc>
          <w:tcPr>
            <w:tcW w:w="1859" w:type="dxa"/>
            <w:vAlign w:val="center"/>
          </w:tcPr>
          <w:p w:rsidR="00895B0B" w:rsidRDefault="00A31996">
            <w:pPr>
              <w:pStyle w:val="23"/>
            </w:pPr>
            <w:r>
              <w:t>≥90完成率</w:t>
            </w:r>
          </w:p>
        </w:tc>
        <w:tc>
          <w:tcPr>
            <w:tcW w:w="1859" w:type="dxa"/>
            <w:vAlign w:val="center"/>
          </w:tcPr>
          <w:p w:rsidR="00895B0B" w:rsidRDefault="00A31996">
            <w:pPr>
              <w:pStyle w:val="23"/>
            </w:pPr>
            <w:r>
              <w:t>上级文件</w:t>
            </w:r>
          </w:p>
        </w:tc>
      </w:tr>
      <w:tr w:rsidR="00895B0B">
        <w:trPr>
          <w:trHeight w:val="725"/>
          <w:jc w:val="center"/>
        </w:trPr>
        <w:tc>
          <w:tcPr>
            <w:tcW w:w="1859" w:type="dxa"/>
            <w:vMerge/>
            <w:vAlign w:val="center"/>
          </w:tcPr>
          <w:p w:rsidR="00895B0B" w:rsidRDefault="00895B0B"/>
        </w:tc>
        <w:tc>
          <w:tcPr>
            <w:tcW w:w="1859" w:type="dxa"/>
            <w:vAlign w:val="center"/>
          </w:tcPr>
          <w:p w:rsidR="00895B0B" w:rsidRDefault="00A31996">
            <w:pPr>
              <w:pStyle w:val="23"/>
            </w:pPr>
            <w:r>
              <w:t>时效指标</w:t>
            </w:r>
          </w:p>
        </w:tc>
        <w:tc>
          <w:tcPr>
            <w:tcW w:w="1859" w:type="dxa"/>
            <w:vAlign w:val="center"/>
          </w:tcPr>
          <w:p w:rsidR="00895B0B" w:rsidRDefault="00A31996">
            <w:pPr>
              <w:pStyle w:val="23"/>
            </w:pPr>
            <w:r>
              <w:t>各项任务完成及时率（%）</w:t>
            </w:r>
          </w:p>
        </w:tc>
        <w:tc>
          <w:tcPr>
            <w:tcW w:w="3721" w:type="dxa"/>
            <w:vAlign w:val="center"/>
          </w:tcPr>
          <w:p w:rsidR="00895B0B" w:rsidRDefault="00A31996">
            <w:pPr>
              <w:pStyle w:val="23"/>
            </w:pPr>
            <w:r>
              <w:t>各项任务完成及时率（%）</w:t>
            </w:r>
          </w:p>
        </w:tc>
        <w:tc>
          <w:tcPr>
            <w:tcW w:w="1859" w:type="dxa"/>
            <w:vAlign w:val="center"/>
          </w:tcPr>
          <w:p w:rsidR="00895B0B" w:rsidRDefault="00A31996">
            <w:pPr>
              <w:pStyle w:val="23"/>
            </w:pPr>
            <w:r>
              <w:t>≥90各项任务完成及时率（%）</w:t>
            </w:r>
          </w:p>
        </w:tc>
        <w:tc>
          <w:tcPr>
            <w:tcW w:w="1859" w:type="dxa"/>
            <w:vAlign w:val="center"/>
          </w:tcPr>
          <w:p w:rsidR="00895B0B" w:rsidRDefault="00A31996">
            <w:pPr>
              <w:pStyle w:val="23"/>
            </w:pPr>
            <w:r>
              <w:t>上级文件</w:t>
            </w:r>
          </w:p>
        </w:tc>
      </w:tr>
      <w:tr w:rsidR="00895B0B">
        <w:trPr>
          <w:trHeight w:val="335"/>
          <w:jc w:val="center"/>
        </w:trPr>
        <w:tc>
          <w:tcPr>
            <w:tcW w:w="1859" w:type="dxa"/>
            <w:vMerge/>
            <w:vAlign w:val="center"/>
          </w:tcPr>
          <w:p w:rsidR="00895B0B" w:rsidRDefault="00895B0B"/>
        </w:tc>
        <w:tc>
          <w:tcPr>
            <w:tcW w:w="1859" w:type="dxa"/>
            <w:vAlign w:val="center"/>
          </w:tcPr>
          <w:p w:rsidR="00895B0B" w:rsidRDefault="00A31996">
            <w:pPr>
              <w:pStyle w:val="23"/>
            </w:pPr>
            <w:r>
              <w:t>成本指标</w:t>
            </w:r>
          </w:p>
        </w:tc>
        <w:tc>
          <w:tcPr>
            <w:tcW w:w="1859" w:type="dxa"/>
            <w:vAlign w:val="center"/>
          </w:tcPr>
          <w:p w:rsidR="00895B0B" w:rsidRDefault="00A31996">
            <w:pPr>
              <w:pStyle w:val="23"/>
            </w:pPr>
            <w:r>
              <w:t>资金成本</w:t>
            </w:r>
          </w:p>
        </w:tc>
        <w:tc>
          <w:tcPr>
            <w:tcW w:w="3721" w:type="dxa"/>
            <w:vAlign w:val="center"/>
          </w:tcPr>
          <w:p w:rsidR="00895B0B" w:rsidRDefault="00A31996">
            <w:pPr>
              <w:pStyle w:val="23"/>
            </w:pPr>
            <w:r>
              <w:t>资金成本</w:t>
            </w:r>
          </w:p>
        </w:tc>
        <w:tc>
          <w:tcPr>
            <w:tcW w:w="1859" w:type="dxa"/>
            <w:vAlign w:val="center"/>
          </w:tcPr>
          <w:p w:rsidR="00895B0B" w:rsidRDefault="00A31996">
            <w:pPr>
              <w:pStyle w:val="23"/>
            </w:pPr>
            <w:r>
              <w:t>≥85资金成本</w:t>
            </w:r>
          </w:p>
        </w:tc>
        <w:tc>
          <w:tcPr>
            <w:tcW w:w="1859" w:type="dxa"/>
            <w:vAlign w:val="center"/>
          </w:tcPr>
          <w:p w:rsidR="00895B0B" w:rsidRDefault="00A31996">
            <w:pPr>
              <w:pStyle w:val="23"/>
            </w:pPr>
            <w:r>
              <w:t>上级文件</w:t>
            </w:r>
          </w:p>
        </w:tc>
      </w:tr>
      <w:tr w:rsidR="00895B0B">
        <w:trPr>
          <w:trHeight w:val="577"/>
          <w:jc w:val="center"/>
        </w:trPr>
        <w:tc>
          <w:tcPr>
            <w:tcW w:w="1859" w:type="dxa"/>
            <w:vMerge w:val="restart"/>
            <w:vAlign w:val="center"/>
          </w:tcPr>
          <w:p w:rsidR="00895B0B" w:rsidRDefault="00A31996">
            <w:pPr>
              <w:pStyle w:val="30"/>
            </w:pPr>
            <w:r>
              <w:t>效益指标</w:t>
            </w:r>
          </w:p>
        </w:tc>
        <w:tc>
          <w:tcPr>
            <w:tcW w:w="1859" w:type="dxa"/>
            <w:vAlign w:val="center"/>
          </w:tcPr>
          <w:p w:rsidR="00895B0B" w:rsidRDefault="00A31996">
            <w:pPr>
              <w:pStyle w:val="23"/>
            </w:pPr>
            <w:r>
              <w:t>经济效益指标</w:t>
            </w:r>
          </w:p>
        </w:tc>
        <w:tc>
          <w:tcPr>
            <w:tcW w:w="1859" w:type="dxa"/>
            <w:vAlign w:val="center"/>
          </w:tcPr>
          <w:p w:rsidR="00895B0B" w:rsidRDefault="00A31996">
            <w:pPr>
              <w:pStyle w:val="23"/>
            </w:pPr>
            <w:r>
              <w:t>业务保障能力提升情况</w:t>
            </w:r>
          </w:p>
        </w:tc>
        <w:tc>
          <w:tcPr>
            <w:tcW w:w="3721" w:type="dxa"/>
            <w:vAlign w:val="center"/>
          </w:tcPr>
          <w:p w:rsidR="00895B0B" w:rsidRDefault="00A31996">
            <w:pPr>
              <w:pStyle w:val="23"/>
            </w:pPr>
            <w:r>
              <w:t>业务保障能力提升情况</w:t>
            </w:r>
          </w:p>
        </w:tc>
        <w:tc>
          <w:tcPr>
            <w:tcW w:w="1859" w:type="dxa"/>
            <w:vAlign w:val="center"/>
          </w:tcPr>
          <w:p w:rsidR="00895B0B" w:rsidRDefault="00A31996">
            <w:pPr>
              <w:pStyle w:val="23"/>
            </w:pPr>
            <w:r>
              <w:t>≥90业务保障能力提升情况</w:t>
            </w:r>
          </w:p>
        </w:tc>
        <w:tc>
          <w:tcPr>
            <w:tcW w:w="1859" w:type="dxa"/>
            <w:vAlign w:val="center"/>
          </w:tcPr>
          <w:p w:rsidR="00895B0B" w:rsidRDefault="00A31996">
            <w:pPr>
              <w:pStyle w:val="23"/>
            </w:pPr>
            <w:r>
              <w:t>上级文件</w:t>
            </w:r>
          </w:p>
        </w:tc>
      </w:tr>
      <w:tr w:rsidR="00895B0B">
        <w:trPr>
          <w:trHeight w:val="378"/>
          <w:jc w:val="center"/>
        </w:trPr>
        <w:tc>
          <w:tcPr>
            <w:tcW w:w="1859" w:type="dxa"/>
            <w:vMerge/>
            <w:vAlign w:val="center"/>
          </w:tcPr>
          <w:p w:rsidR="00895B0B" w:rsidRDefault="00895B0B"/>
        </w:tc>
        <w:tc>
          <w:tcPr>
            <w:tcW w:w="1859" w:type="dxa"/>
            <w:vAlign w:val="center"/>
          </w:tcPr>
          <w:p w:rsidR="00895B0B" w:rsidRDefault="00A31996">
            <w:pPr>
              <w:pStyle w:val="23"/>
            </w:pPr>
            <w:r>
              <w:t>社会效益指标</w:t>
            </w:r>
          </w:p>
        </w:tc>
        <w:tc>
          <w:tcPr>
            <w:tcW w:w="1859" w:type="dxa"/>
            <w:vAlign w:val="center"/>
          </w:tcPr>
          <w:p w:rsidR="00895B0B" w:rsidRDefault="00A31996">
            <w:pPr>
              <w:pStyle w:val="23"/>
            </w:pPr>
            <w:r>
              <w:t>项目实现功能</w:t>
            </w:r>
          </w:p>
        </w:tc>
        <w:tc>
          <w:tcPr>
            <w:tcW w:w="3721" w:type="dxa"/>
            <w:vAlign w:val="center"/>
          </w:tcPr>
          <w:p w:rsidR="00895B0B" w:rsidRDefault="00A31996">
            <w:pPr>
              <w:pStyle w:val="23"/>
            </w:pPr>
            <w:r>
              <w:t>项目实现功能</w:t>
            </w:r>
          </w:p>
        </w:tc>
        <w:tc>
          <w:tcPr>
            <w:tcW w:w="1859" w:type="dxa"/>
            <w:vAlign w:val="center"/>
          </w:tcPr>
          <w:p w:rsidR="00895B0B" w:rsidRDefault="00A31996">
            <w:pPr>
              <w:pStyle w:val="23"/>
            </w:pPr>
            <w:r>
              <w:t>≥90项目实现功能</w:t>
            </w:r>
          </w:p>
        </w:tc>
        <w:tc>
          <w:tcPr>
            <w:tcW w:w="1859" w:type="dxa"/>
            <w:vAlign w:val="center"/>
          </w:tcPr>
          <w:p w:rsidR="00895B0B" w:rsidRDefault="00A31996">
            <w:pPr>
              <w:pStyle w:val="23"/>
            </w:pPr>
            <w:r>
              <w:t>上级文件</w:t>
            </w:r>
          </w:p>
        </w:tc>
      </w:tr>
      <w:tr w:rsidR="00895B0B">
        <w:trPr>
          <w:trHeight w:val="870"/>
          <w:jc w:val="center"/>
        </w:trPr>
        <w:tc>
          <w:tcPr>
            <w:tcW w:w="1859" w:type="dxa"/>
            <w:vMerge/>
            <w:vAlign w:val="center"/>
          </w:tcPr>
          <w:p w:rsidR="00895B0B" w:rsidRDefault="00895B0B"/>
        </w:tc>
        <w:tc>
          <w:tcPr>
            <w:tcW w:w="1859" w:type="dxa"/>
            <w:vAlign w:val="center"/>
          </w:tcPr>
          <w:p w:rsidR="00895B0B" w:rsidRDefault="00A31996">
            <w:pPr>
              <w:pStyle w:val="23"/>
            </w:pPr>
            <w:r>
              <w:t>生态效益指标</w:t>
            </w:r>
          </w:p>
        </w:tc>
        <w:tc>
          <w:tcPr>
            <w:tcW w:w="1859" w:type="dxa"/>
            <w:vAlign w:val="center"/>
          </w:tcPr>
          <w:p w:rsidR="00895B0B" w:rsidRDefault="00A31996">
            <w:pPr>
              <w:pStyle w:val="23"/>
            </w:pPr>
            <w:r>
              <w:t>改善生态环境质量</w:t>
            </w:r>
          </w:p>
        </w:tc>
        <w:tc>
          <w:tcPr>
            <w:tcW w:w="3721" w:type="dxa"/>
            <w:vAlign w:val="center"/>
          </w:tcPr>
          <w:p w:rsidR="00895B0B" w:rsidRDefault="00A31996">
            <w:pPr>
              <w:pStyle w:val="23"/>
            </w:pPr>
            <w:r>
              <w:t>改善生态环境质量</w:t>
            </w:r>
          </w:p>
        </w:tc>
        <w:tc>
          <w:tcPr>
            <w:tcW w:w="1859" w:type="dxa"/>
            <w:vAlign w:val="center"/>
          </w:tcPr>
          <w:p w:rsidR="00895B0B" w:rsidRDefault="00A31996">
            <w:pPr>
              <w:pStyle w:val="23"/>
            </w:pPr>
            <w:r>
              <w:t>≥85改善生态环境质量</w:t>
            </w:r>
          </w:p>
        </w:tc>
        <w:tc>
          <w:tcPr>
            <w:tcW w:w="1859" w:type="dxa"/>
            <w:vAlign w:val="center"/>
          </w:tcPr>
          <w:p w:rsidR="00895B0B" w:rsidRDefault="00A31996">
            <w:pPr>
              <w:pStyle w:val="23"/>
            </w:pPr>
            <w:r>
              <w:t>上级文件</w:t>
            </w:r>
          </w:p>
        </w:tc>
      </w:tr>
      <w:tr w:rsidR="00895B0B">
        <w:trPr>
          <w:trHeight w:val="517"/>
          <w:jc w:val="center"/>
        </w:trPr>
        <w:tc>
          <w:tcPr>
            <w:tcW w:w="1859" w:type="dxa"/>
            <w:vMerge/>
            <w:vAlign w:val="center"/>
          </w:tcPr>
          <w:p w:rsidR="00895B0B" w:rsidRDefault="00895B0B"/>
        </w:tc>
        <w:tc>
          <w:tcPr>
            <w:tcW w:w="1859" w:type="dxa"/>
            <w:vAlign w:val="center"/>
          </w:tcPr>
          <w:p w:rsidR="00895B0B" w:rsidRDefault="00A31996">
            <w:pPr>
              <w:pStyle w:val="23"/>
            </w:pPr>
            <w:r>
              <w:t>可持续影响指标</w:t>
            </w:r>
          </w:p>
        </w:tc>
        <w:tc>
          <w:tcPr>
            <w:tcW w:w="1859" w:type="dxa"/>
            <w:vAlign w:val="center"/>
          </w:tcPr>
          <w:p w:rsidR="00895B0B" w:rsidRDefault="00A31996">
            <w:pPr>
              <w:pStyle w:val="23"/>
            </w:pPr>
            <w:r>
              <w:t>项目建成效果</w:t>
            </w:r>
          </w:p>
        </w:tc>
        <w:tc>
          <w:tcPr>
            <w:tcW w:w="3721" w:type="dxa"/>
            <w:vAlign w:val="center"/>
          </w:tcPr>
          <w:p w:rsidR="00895B0B" w:rsidRDefault="00A31996">
            <w:pPr>
              <w:pStyle w:val="23"/>
            </w:pPr>
            <w:r>
              <w:t>项目建成效果</w:t>
            </w:r>
          </w:p>
        </w:tc>
        <w:tc>
          <w:tcPr>
            <w:tcW w:w="1859" w:type="dxa"/>
            <w:vAlign w:val="center"/>
          </w:tcPr>
          <w:p w:rsidR="00895B0B" w:rsidRDefault="00A31996">
            <w:pPr>
              <w:pStyle w:val="23"/>
            </w:pPr>
            <w:r>
              <w:t>≥90项目建成效果</w:t>
            </w:r>
          </w:p>
        </w:tc>
        <w:tc>
          <w:tcPr>
            <w:tcW w:w="1859" w:type="dxa"/>
            <w:vAlign w:val="center"/>
          </w:tcPr>
          <w:p w:rsidR="00895B0B" w:rsidRDefault="00A31996">
            <w:pPr>
              <w:pStyle w:val="23"/>
            </w:pPr>
            <w:r>
              <w:t>上级文件</w:t>
            </w:r>
          </w:p>
        </w:tc>
      </w:tr>
      <w:tr w:rsidR="00895B0B">
        <w:trPr>
          <w:trHeight w:val="934"/>
          <w:jc w:val="center"/>
        </w:trPr>
        <w:tc>
          <w:tcPr>
            <w:tcW w:w="1859" w:type="dxa"/>
            <w:vAlign w:val="center"/>
          </w:tcPr>
          <w:p w:rsidR="00895B0B" w:rsidRDefault="00A31996">
            <w:pPr>
              <w:pStyle w:val="30"/>
            </w:pPr>
            <w:r>
              <w:t>满意度指标</w:t>
            </w:r>
          </w:p>
        </w:tc>
        <w:tc>
          <w:tcPr>
            <w:tcW w:w="1859" w:type="dxa"/>
            <w:vAlign w:val="center"/>
          </w:tcPr>
          <w:p w:rsidR="00895B0B" w:rsidRDefault="00A31996">
            <w:pPr>
              <w:pStyle w:val="23"/>
            </w:pPr>
            <w:r>
              <w:t>服务对象满意度指标</w:t>
            </w:r>
          </w:p>
        </w:tc>
        <w:tc>
          <w:tcPr>
            <w:tcW w:w="1859" w:type="dxa"/>
            <w:vAlign w:val="center"/>
          </w:tcPr>
          <w:p w:rsidR="00895B0B" w:rsidRDefault="00A31996">
            <w:pPr>
              <w:pStyle w:val="23"/>
            </w:pPr>
            <w:r>
              <w:t>群众满意度</w:t>
            </w:r>
          </w:p>
          <w:p w:rsidR="00895B0B" w:rsidRDefault="00895B0B">
            <w:pPr>
              <w:pStyle w:val="23"/>
            </w:pPr>
          </w:p>
        </w:tc>
        <w:tc>
          <w:tcPr>
            <w:tcW w:w="3721" w:type="dxa"/>
            <w:vAlign w:val="center"/>
          </w:tcPr>
          <w:p w:rsidR="00895B0B" w:rsidRDefault="00A31996">
            <w:pPr>
              <w:pStyle w:val="23"/>
            </w:pPr>
            <w:r>
              <w:t>群众满意度</w:t>
            </w:r>
          </w:p>
          <w:p w:rsidR="00895B0B" w:rsidRDefault="00895B0B">
            <w:pPr>
              <w:pStyle w:val="23"/>
            </w:pPr>
          </w:p>
        </w:tc>
        <w:tc>
          <w:tcPr>
            <w:tcW w:w="1859" w:type="dxa"/>
            <w:vAlign w:val="center"/>
          </w:tcPr>
          <w:p w:rsidR="00895B0B" w:rsidRDefault="00A31996">
            <w:pPr>
              <w:pStyle w:val="23"/>
            </w:pPr>
            <w:r>
              <w:t>≥80群众满意度</w:t>
            </w:r>
          </w:p>
        </w:tc>
        <w:tc>
          <w:tcPr>
            <w:tcW w:w="1859" w:type="dxa"/>
            <w:vAlign w:val="center"/>
          </w:tcPr>
          <w:p w:rsidR="00895B0B" w:rsidRDefault="00A31996">
            <w:pPr>
              <w:pStyle w:val="23"/>
            </w:pPr>
            <w:r>
              <w:t>上级文件</w:t>
            </w:r>
          </w:p>
        </w:tc>
      </w:tr>
    </w:tbl>
    <w:p w:rsidR="00895B0B" w:rsidRDefault="00895B0B">
      <w:pPr>
        <w:sectPr w:rsidR="00895B0B">
          <w:footerReference w:type="default" r:id="rId9"/>
          <w:pgSz w:w="16840" w:h="11900" w:orient="landscape"/>
          <w:pgMar w:top="1304" w:right="1417" w:bottom="1304" w:left="1417" w:header="720" w:footer="720" w:gutter="0"/>
          <w:cols w:space="0"/>
        </w:sectPr>
      </w:pPr>
    </w:p>
    <w:p w:rsidR="00895B0B" w:rsidRDefault="00A31996">
      <w:pPr>
        <w:ind w:firstLineChars="200" w:firstLine="560"/>
        <w:jc w:val="both"/>
      </w:pPr>
      <w:r>
        <w:rPr>
          <w:rFonts w:ascii="方正仿宋_GBK" w:eastAsia="方正仿宋_GBK" w:hAnsi="方正仿宋_GBK" w:cs="方正仿宋_GBK"/>
          <w:color w:val="000000"/>
          <w:sz w:val="28"/>
        </w:rPr>
        <w:lastRenderedPageBreak/>
        <w:t>2</w:t>
      </w:r>
      <w:r>
        <w:rPr>
          <w:rFonts w:eastAsia="方正仿宋_GBK"/>
          <w:sz w:val="28"/>
        </w:rPr>
        <w:t>.</w:t>
      </w:r>
      <w:r>
        <w:rPr>
          <w:rFonts w:eastAsia="方正仿宋_GBK"/>
          <w:sz w:val="28"/>
        </w:rPr>
        <w:t>城乡公交一体化建设试点县剩余补助款绩效目标表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6"/>
        <w:gridCol w:w="1876"/>
        <w:gridCol w:w="1878"/>
        <w:gridCol w:w="1876"/>
        <w:gridCol w:w="1876"/>
        <w:gridCol w:w="1881"/>
        <w:gridCol w:w="1876"/>
      </w:tblGrid>
      <w:tr w:rsidR="00895B0B">
        <w:trPr>
          <w:trHeight w:val="403"/>
          <w:jc w:val="center"/>
        </w:trPr>
        <w:tc>
          <w:tcPr>
            <w:tcW w:w="11263" w:type="dxa"/>
            <w:gridSpan w:val="6"/>
            <w:tcBorders>
              <w:top w:val="single" w:sz="6" w:space="0" w:color="FFFFFF"/>
              <w:left w:val="single" w:sz="6" w:space="0" w:color="FFFFFF"/>
              <w:right w:val="single" w:sz="6" w:space="0" w:color="FFFFFF"/>
            </w:tcBorders>
            <w:vAlign w:val="center"/>
          </w:tcPr>
          <w:p w:rsidR="00895B0B" w:rsidRDefault="00895B0B">
            <w:pPr>
              <w:pStyle w:val="5"/>
            </w:pPr>
          </w:p>
        </w:tc>
        <w:tc>
          <w:tcPr>
            <w:tcW w:w="1876" w:type="dxa"/>
            <w:tcBorders>
              <w:top w:val="single" w:sz="6" w:space="0" w:color="FFFFFF"/>
              <w:left w:val="single" w:sz="6" w:space="0" w:color="FFFFFF"/>
              <w:right w:val="single" w:sz="6" w:space="0" w:color="FFFFFF"/>
            </w:tcBorders>
            <w:vAlign w:val="center"/>
          </w:tcPr>
          <w:p w:rsidR="00895B0B" w:rsidRDefault="00A31996">
            <w:pPr>
              <w:pStyle w:val="40"/>
            </w:pPr>
            <w:r>
              <w:t>单位：万元</w:t>
            </w:r>
          </w:p>
        </w:tc>
      </w:tr>
      <w:tr w:rsidR="00895B0B">
        <w:trPr>
          <w:trHeight w:val="695"/>
          <w:jc w:val="center"/>
        </w:trPr>
        <w:tc>
          <w:tcPr>
            <w:tcW w:w="1876" w:type="dxa"/>
            <w:vAlign w:val="center"/>
          </w:tcPr>
          <w:p w:rsidR="00895B0B" w:rsidRDefault="00A31996">
            <w:pPr>
              <w:pStyle w:val="10"/>
            </w:pPr>
            <w:r>
              <w:t>项目编码</w:t>
            </w:r>
          </w:p>
        </w:tc>
        <w:tc>
          <w:tcPr>
            <w:tcW w:w="3754" w:type="dxa"/>
            <w:gridSpan w:val="2"/>
            <w:vAlign w:val="center"/>
          </w:tcPr>
          <w:p w:rsidR="00895B0B" w:rsidRDefault="00A31996">
            <w:pPr>
              <w:pStyle w:val="23"/>
            </w:pPr>
            <w:r>
              <w:t>13062422P005705100010</w:t>
            </w:r>
          </w:p>
        </w:tc>
        <w:tc>
          <w:tcPr>
            <w:tcW w:w="1876" w:type="dxa"/>
            <w:vAlign w:val="center"/>
          </w:tcPr>
          <w:p w:rsidR="00895B0B" w:rsidRDefault="00A31996">
            <w:pPr>
              <w:pStyle w:val="10"/>
            </w:pPr>
            <w:r>
              <w:t>项目名称</w:t>
            </w:r>
          </w:p>
        </w:tc>
        <w:tc>
          <w:tcPr>
            <w:tcW w:w="5633" w:type="dxa"/>
            <w:gridSpan w:val="3"/>
            <w:vAlign w:val="center"/>
          </w:tcPr>
          <w:p w:rsidR="00895B0B" w:rsidRDefault="00A31996">
            <w:pPr>
              <w:pStyle w:val="23"/>
            </w:pPr>
            <w:r>
              <w:t>城乡公交一体化建设试点县剩余补助款</w:t>
            </w:r>
          </w:p>
        </w:tc>
      </w:tr>
      <w:tr w:rsidR="00895B0B">
        <w:trPr>
          <w:trHeight w:val="734"/>
          <w:jc w:val="center"/>
        </w:trPr>
        <w:tc>
          <w:tcPr>
            <w:tcW w:w="1876" w:type="dxa"/>
            <w:vMerge w:val="restart"/>
            <w:vAlign w:val="center"/>
          </w:tcPr>
          <w:p w:rsidR="00895B0B" w:rsidRDefault="00A31996">
            <w:pPr>
              <w:pStyle w:val="10"/>
            </w:pPr>
            <w:r>
              <w:t>预算规模及资金用途</w:t>
            </w:r>
          </w:p>
        </w:tc>
        <w:tc>
          <w:tcPr>
            <w:tcW w:w="1876" w:type="dxa"/>
            <w:vAlign w:val="center"/>
          </w:tcPr>
          <w:p w:rsidR="00895B0B" w:rsidRDefault="00A31996">
            <w:pPr>
              <w:pStyle w:val="10"/>
            </w:pPr>
            <w:r>
              <w:t>预算数</w:t>
            </w:r>
          </w:p>
        </w:tc>
        <w:tc>
          <w:tcPr>
            <w:tcW w:w="1878" w:type="dxa"/>
            <w:vAlign w:val="center"/>
          </w:tcPr>
          <w:p w:rsidR="00895B0B" w:rsidRDefault="00A31996">
            <w:pPr>
              <w:pStyle w:val="23"/>
            </w:pPr>
            <w:r>
              <w:t>100.00</w:t>
            </w:r>
          </w:p>
        </w:tc>
        <w:tc>
          <w:tcPr>
            <w:tcW w:w="1876" w:type="dxa"/>
            <w:vAlign w:val="center"/>
          </w:tcPr>
          <w:p w:rsidR="00895B0B" w:rsidRDefault="00A31996">
            <w:pPr>
              <w:pStyle w:val="10"/>
            </w:pPr>
            <w:r>
              <w:t>其中：财政    资金</w:t>
            </w:r>
          </w:p>
        </w:tc>
        <w:tc>
          <w:tcPr>
            <w:tcW w:w="1876" w:type="dxa"/>
            <w:vAlign w:val="center"/>
          </w:tcPr>
          <w:p w:rsidR="00895B0B" w:rsidRDefault="00A31996">
            <w:pPr>
              <w:pStyle w:val="23"/>
            </w:pPr>
            <w:r>
              <w:t>100.00</w:t>
            </w:r>
          </w:p>
        </w:tc>
        <w:tc>
          <w:tcPr>
            <w:tcW w:w="1881" w:type="dxa"/>
            <w:vAlign w:val="center"/>
          </w:tcPr>
          <w:p w:rsidR="00895B0B" w:rsidRDefault="00A31996">
            <w:pPr>
              <w:pStyle w:val="10"/>
            </w:pPr>
            <w:r>
              <w:t>其他资金</w:t>
            </w:r>
          </w:p>
        </w:tc>
        <w:tc>
          <w:tcPr>
            <w:tcW w:w="1876" w:type="dxa"/>
            <w:vAlign w:val="center"/>
          </w:tcPr>
          <w:p w:rsidR="00895B0B" w:rsidRDefault="00A31996">
            <w:pPr>
              <w:pStyle w:val="23"/>
            </w:pPr>
            <w:r>
              <w:t xml:space="preserve"> </w:t>
            </w:r>
          </w:p>
        </w:tc>
      </w:tr>
      <w:tr w:rsidR="00895B0B">
        <w:trPr>
          <w:trHeight w:val="381"/>
          <w:jc w:val="center"/>
        </w:trPr>
        <w:tc>
          <w:tcPr>
            <w:tcW w:w="1876" w:type="dxa"/>
            <w:vMerge/>
          </w:tcPr>
          <w:p w:rsidR="00895B0B" w:rsidRDefault="00895B0B"/>
        </w:tc>
        <w:tc>
          <w:tcPr>
            <w:tcW w:w="11263" w:type="dxa"/>
            <w:gridSpan w:val="6"/>
            <w:vAlign w:val="center"/>
          </w:tcPr>
          <w:p w:rsidR="00895B0B" w:rsidRDefault="00A31996">
            <w:pPr>
              <w:pStyle w:val="23"/>
            </w:pPr>
            <w:r>
              <w:t>用于城乡公交一体化建设</w:t>
            </w:r>
          </w:p>
        </w:tc>
      </w:tr>
      <w:tr w:rsidR="00895B0B">
        <w:trPr>
          <w:trHeight w:val="381"/>
          <w:jc w:val="center"/>
        </w:trPr>
        <w:tc>
          <w:tcPr>
            <w:tcW w:w="1876" w:type="dxa"/>
            <w:vMerge w:val="restart"/>
            <w:vAlign w:val="center"/>
          </w:tcPr>
          <w:p w:rsidR="00895B0B" w:rsidRDefault="00A31996">
            <w:pPr>
              <w:pStyle w:val="10"/>
            </w:pPr>
            <w:r>
              <w:t>资金支出计划（%）</w:t>
            </w:r>
          </w:p>
        </w:tc>
        <w:tc>
          <w:tcPr>
            <w:tcW w:w="3754" w:type="dxa"/>
            <w:gridSpan w:val="2"/>
            <w:vAlign w:val="center"/>
          </w:tcPr>
          <w:p w:rsidR="00895B0B" w:rsidRDefault="00A31996">
            <w:pPr>
              <w:pStyle w:val="10"/>
            </w:pPr>
            <w:r>
              <w:t>3月底</w:t>
            </w:r>
          </w:p>
        </w:tc>
        <w:tc>
          <w:tcPr>
            <w:tcW w:w="1876" w:type="dxa"/>
            <w:vAlign w:val="center"/>
          </w:tcPr>
          <w:p w:rsidR="00895B0B" w:rsidRDefault="00A31996">
            <w:pPr>
              <w:pStyle w:val="10"/>
            </w:pPr>
            <w:r>
              <w:t>6月底</w:t>
            </w:r>
          </w:p>
        </w:tc>
        <w:tc>
          <w:tcPr>
            <w:tcW w:w="1876" w:type="dxa"/>
            <w:vAlign w:val="center"/>
          </w:tcPr>
          <w:p w:rsidR="00895B0B" w:rsidRDefault="00A31996">
            <w:pPr>
              <w:pStyle w:val="10"/>
            </w:pPr>
            <w:r>
              <w:t>10月底</w:t>
            </w:r>
          </w:p>
        </w:tc>
        <w:tc>
          <w:tcPr>
            <w:tcW w:w="3757" w:type="dxa"/>
            <w:gridSpan w:val="2"/>
            <w:vAlign w:val="center"/>
          </w:tcPr>
          <w:p w:rsidR="00895B0B" w:rsidRDefault="00A31996">
            <w:pPr>
              <w:pStyle w:val="10"/>
            </w:pPr>
            <w:r>
              <w:t>12月底</w:t>
            </w:r>
          </w:p>
        </w:tc>
      </w:tr>
      <w:tr w:rsidR="00895B0B">
        <w:trPr>
          <w:trHeight w:val="381"/>
          <w:jc w:val="center"/>
        </w:trPr>
        <w:tc>
          <w:tcPr>
            <w:tcW w:w="1876" w:type="dxa"/>
            <w:vMerge/>
          </w:tcPr>
          <w:p w:rsidR="00895B0B" w:rsidRDefault="00895B0B"/>
        </w:tc>
        <w:tc>
          <w:tcPr>
            <w:tcW w:w="3754" w:type="dxa"/>
            <w:gridSpan w:val="2"/>
            <w:vAlign w:val="center"/>
          </w:tcPr>
          <w:p w:rsidR="00895B0B" w:rsidRDefault="00A31996">
            <w:pPr>
              <w:pStyle w:val="30"/>
            </w:pPr>
            <w:r>
              <w:t>100%</w:t>
            </w:r>
          </w:p>
        </w:tc>
        <w:tc>
          <w:tcPr>
            <w:tcW w:w="1876" w:type="dxa"/>
            <w:vAlign w:val="center"/>
          </w:tcPr>
          <w:p w:rsidR="00895B0B" w:rsidRDefault="00A31996">
            <w:pPr>
              <w:pStyle w:val="30"/>
            </w:pPr>
            <w:r>
              <w:t>100%</w:t>
            </w:r>
          </w:p>
        </w:tc>
        <w:tc>
          <w:tcPr>
            <w:tcW w:w="1876" w:type="dxa"/>
            <w:vAlign w:val="center"/>
          </w:tcPr>
          <w:p w:rsidR="00895B0B" w:rsidRDefault="00A31996">
            <w:pPr>
              <w:pStyle w:val="30"/>
            </w:pPr>
            <w:r>
              <w:t>100%</w:t>
            </w:r>
          </w:p>
        </w:tc>
        <w:tc>
          <w:tcPr>
            <w:tcW w:w="3757" w:type="dxa"/>
            <w:gridSpan w:val="2"/>
            <w:vAlign w:val="center"/>
          </w:tcPr>
          <w:p w:rsidR="00895B0B" w:rsidRDefault="00A31996">
            <w:pPr>
              <w:pStyle w:val="30"/>
            </w:pPr>
            <w:r>
              <w:t>100%</w:t>
            </w:r>
          </w:p>
        </w:tc>
      </w:tr>
      <w:tr w:rsidR="00895B0B">
        <w:trPr>
          <w:trHeight w:val="1114"/>
          <w:jc w:val="center"/>
        </w:trPr>
        <w:tc>
          <w:tcPr>
            <w:tcW w:w="1876" w:type="dxa"/>
            <w:vAlign w:val="center"/>
          </w:tcPr>
          <w:p w:rsidR="00895B0B" w:rsidRDefault="00A31996">
            <w:pPr>
              <w:pStyle w:val="10"/>
            </w:pPr>
            <w:r>
              <w:t>绩效目标</w:t>
            </w:r>
          </w:p>
        </w:tc>
        <w:tc>
          <w:tcPr>
            <w:tcW w:w="11263" w:type="dxa"/>
            <w:gridSpan w:val="6"/>
            <w:vAlign w:val="center"/>
          </w:tcPr>
          <w:p w:rsidR="00895B0B" w:rsidRDefault="00A31996">
            <w:pPr>
              <w:pStyle w:val="23"/>
            </w:pPr>
            <w:r>
              <w:t>1.本年度项目工程完成情况</w:t>
            </w:r>
          </w:p>
          <w:p w:rsidR="00895B0B" w:rsidRDefault="00A31996">
            <w:pPr>
              <w:pStyle w:val="23"/>
            </w:pPr>
            <w:r>
              <w:t>2.工程质量达到质监部门要求</w:t>
            </w:r>
          </w:p>
          <w:p w:rsidR="00895B0B" w:rsidRDefault="00A31996">
            <w:pPr>
              <w:pStyle w:val="23"/>
            </w:pPr>
            <w:r>
              <w:t>3.按时完成各项工作</w:t>
            </w:r>
          </w:p>
        </w:tc>
      </w:tr>
    </w:tbl>
    <w:p w:rsidR="00895B0B" w:rsidRDefault="00A31996">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6"/>
        <w:gridCol w:w="1876"/>
        <w:gridCol w:w="1876"/>
        <w:gridCol w:w="3755"/>
        <w:gridCol w:w="1876"/>
        <w:gridCol w:w="1876"/>
      </w:tblGrid>
      <w:tr w:rsidR="00895B0B">
        <w:trPr>
          <w:trHeight w:val="812"/>
          <w:tblHeader/>
          <w:jc w:val="center"/>
        </w:trPr>
        <w:tc>
          <w:tcPr>
            <w:tcW w:w="1876" w:type="dxa"/>
            <w:vAlign w:val="center"/>
          </w:tcPr>
          <w:p w:rsidR="00895B0B" w:rsidRDefault="00A31996">
            <w:pPr>
              <w:pStyle w:val="10"/>
            </w:pPr>
            <w:r>
              <w:t>一级指标</w:t>
            </w:r>
          </w:p>
        </w:tc>
        <w:tc>
          <w:tcPr>
            <w:tcW w:w="1876" w:type="dxa"/>
            <w:vAlign w:val="center"/>
          </w:tcPr>
          <w:p w:rsidR="00895B0B" w:rsidRDefault="00A31996">
            <w:pPr>
              <w:pStyle w:val="10"/>
            </w:pPr>
            <w:r>
              <w:t>二级指标</w:t>
            </w:r>
          </w:p>
        </w:tc>
        <w:tc>
          <w:tcPr>
            <w:tcW w:w="1876" w:type="dxa"/>
            <w:vAlign w:val="center"/>
          </w:tcPr>
          <w:p w:rsidR="00895B0B" w:rsidRDefault="00A31996">
            <w:pPr>
              <w:pStyle w:val="10"/>
            </w:pPr>
            <w:r>
              <w:t>三级指标</w:t>
            </w:r>
          </w:p>
        </w:tc>
        <w:tc>
          <w:tcPr>
            <w:tcW w:w="3755" w:type="dxa"/>
            <w:vAlign w:val="center"/>
          </w:tcPr>
          <w:p w:rsidR="00895B0B" w:rsidRDefault="00A31996">
            <w:pPr>
              <w:pStyle w:val="10"/>
            </w:pPr>
            <w:r>
              <w:t>绩效指标描述</w:t>
            </w:r>
          </w:p>
        </w:tc>
        <w:tc>
          <w:tcPr>
            <w:tcW w:w="1876" w:type="dxa"/>
            <w:vAlign w:val="center"/>
          </w:tcPr>
          <w:p w:rsidR="00895B0B" w:rsidRDefault="00A31996">
            <w:pPr>
              <w:pStyle w:val="10"/>
            </w:pPr>
            <w:r>
              <w:t>指标值</w:t>
            </w:r>
          </w:p>
        </w:tc>
        <w:tc>
          <w:tcPr>
            <w:tcW w:w="1876" w:type="dxa"/>
            <w:vAlign w:val="center"/>
          </w:tcPr>
          <w:p w:rsidR="00895B0B" w:rsidRDefault="00A31996">
            <w:pPr>
              <w:pStyle w:val="10"/>
            </w:pPr>
            <w:r>
              <w:t>指标值确定依据</w:t>
            </w:r>
          </w:p>
        </w:tc>
      </w:tr>
      <w:tr w:rsidR="00895B0B">
        <w:trPr>
          <w:trHeight w:val="812"/>
          <w:jc w:val="center"/>
        </w:trPr>
        <w:tc>
          <w:tcPr>
            <w:tcW w:w="1876" w:type="dxa"/>
            <w:vMerge w:val="restart"/>
            <w:vAlign w:val="center"/>
          </w:tcPr>
          <w:p w:rsidR="00895B0B" w:rsidRDefault="00A31996">
            <w:pPr>
              <w:pStyle w:val="30"/>
            </w:pPr>
            <w:r>
              <w:t>产出指标</w:t>
            </w:r>
          </w:p>
        </w:tc>
        <w:tc>
          <w:tcPr>
            <w:tcW w:w="1876" w:type="dxa"/>
            <w:vAlign w:val="center"/>
          </w:tcPr>
          <w:p w:rsidR="00895B0B" w:rsidRDefault="00A31996">
            <w:pPr>
              <w:pStyle w:val="23"/>
            </w:pPr>
            <w:r>
              <w:t>数量指标</w:t>
            </w:r>
          </w:p>
        </w:tc>
        <w:tc>
          <w:tcPr>
            <w:tcW w:w="1876" w:type="dxa"/>
            <w:vAlign w:val="center"/>
          </w:tcPr>
          <w:p w:rsidR="00895B0B" w:rsidRDefault="00A31996">
            <w:pPr>
              <w:pStyle w:val="23"/>
            </w:pPr>
            <w:r>
              <w:t>完成项目数量</w:t>
            </w:r>
          </w:p>
        </w:tc>
        <w:tc>
          <w:tcPr>
            <w:tcW w:w="3755" w:type="dxa"/>
            <w:vAlign w:val="center"/>
          </w:tcPr>
          <w:p w:rsidR="00895B0B" w:rsidRDefault="00A31996">
            <w:pPr>
              <w:pStyle w:val="23"/>
            </w:pPr>
            <w:r>
              <w:t>完成项目数量</w:t>
            </w:r>
          </w:p>
        </w:tc>
        <w:tc>
          <w:tcPr>
            <w:tcW w:w="1876" w:type="dxa"/>
            <w:vAlign w:val="center"/>
          </w:tcPr>
          <w:p w:rsidR="00895B0B" w:rsidRDefault="00A31996">
            <w:pPr>
              <w:pStyle w:val="23"/>
            </w:pPr>
            <w:r>
              <w:t>≥90完成项目数量</w:t>
            </w:r>
          </w:p>
        </w:tc>
        <w:tc>
          <w:tcPr>
            <w:tcW w:w="1876" w:type="dxa"/>
            <w:vAlign w:val="center"/>
          </w:tcPr>
          <w:p w:rsidR="00895B0B" w:rsidRDefault="00A31996">
            <w:pPr>
              <w:pStyle w:val="23"/>
            </w:pPr>
            <w:r>
              <w:t xml:space="preserve"> 上级文件</w:t>
            </w:r>
          </w:p>
        </w:tc>
      </w:tr>
      <w:tr w:rsidR="00895B0B">
        <w:trPr>
          <w:trHeight w:val="812"/>
          <w:jc w:val="center"/>
        </w:trPr>
        <w:tc>
          <w:tcPr>
            <w:tcW w:w="1876" w:type="dxa"/>
            <w:vMerge/>
            <w:vAlign w:val="center"/>
          </w:tcPr>
          <w:p w:rsidR="00895B0B" w:rsidRDefault="00895B0B"/>
        </w:tc>
        <w:tc>
          <w:tcPr>
            <w:tcW w:w="1876" w:type="dxa"/>
            <w:vAlign w:val="center"/>
          </w:tcPr>
          <w:p w:rsidR="00895B0B" w:rsidRDefault="00A31996">
            <w:pPr>
              <w:pStyle w:val="23"/>
            </w:pPr>
            <w:r>
              <w:t>成本指标</w:t>
            </w:r>
          </w:p>
        </w:tc>
        <w:tc>
          <w:tcPr>
            <w:tcW w:w="1876" w:type="dxa"/>
            <w:vAlign w:val="center"/>
          </w:tcPr>
          <w:p w:rsidR="00895B0B" w:rsidRDefault="00A31996">
            <w:pPr>
              <w:pStyle w:val="23"/>
            </w:pPr>
            <w:r>
              <w:t>项目成本</w:t>
            </w:r>
          </w:p>
        </w:tc>
        <w:tc>
          <w:tcPr>
            <w:tcW w:w="3755" w:type="dxa"/>
            <w:vAlign w:val="center"/>
          </w:tcPr>
          <w:p w:rsidR="00895B0B" w:rsidRDefault="00A31996">
            <w:pPr>
              <w:pStyle w:val="23"/>
            </w:pPr>
            <w:r>
              <w:t>项目成本</w:t>
            </w:r>
          </w:p>
        </w:tc>
        <w:tc>
          <w:tcPr>
            <w:tcW w:w="1876" w:type="dxa"/>
            <w:vAlign w:val="center"/>
          </w:tcPr>
          <w:p w:rsidR="00895B0B" w:rsidRDefault="00A31996">
            <w:pPr>
              <w:pStyle w:val="23"/>
            </w:pPr>
            <w:r>
              <w:t>≥90项目成本</w:t>
            </w:r>
          </w:p>
        </w:tc>
        <w:tc>
          <w:tcPr>
            <w:tcW w:w="1876" w:type="dxa"/>
            <w:vAlign w:val="center"/>
          </w:tcPr>
          <w:p w:rsidR="00895B0B" w:rsidRDefault="00A31996">
            <w:pPr>
              <w:pStyle w:val="23"/>
            </w:pPr>
            <w:r>
              <w:t xml:space="preserve"> 上级文件</w:t>
            </w:r>
          </w:p>
        </w:tc>
      </w:tr>
      <w:tr w:rsidR="00895B0B">
        <w:trPr>
          <w:trHeight w:val="812"/>
          <w:jc w:val="center"/>
        </w:trPr>
        <w:tc>
          <w:tcPr>
            <w:tcW w:w="1876" w:type="dxa"/>
            <w:vMerge/>
            <w:vAlign w:val="center"/>
          </w:tcPr>
          <w:p w:rsidR="00895B0B" w:rsidRDefault="00895B0B"/>
        </w:tc>
        <w:tc>
          <w:tcPr>
            <w:tcW w:w="1876" w:type="dxa"/>
            <w:vAlign w:val="center"/>
          </w:tcPr>
          <w:p w:rsidR="00895B0B" w:rsidRDefault="00A31996">
            <w:pPr>
              <w:pStyle w:val="23"/>
            </w:pPr>
            <w:r>
              <w:t>质量指标</w:t>
            </w:r>
          </w:p>
        </w:tc>
        <w:tc>
          <w:tcPr>
            <w:tcW w:w="1876" w:type="dxa"/>
            <w:vAlign w:val="center"/>
          </w:tcPr>
          <w:p w:rsidR="00895B0B" w:rsidRDefault="00A31996">
            <w:pPr>
              <w:pStyle w:val="23"/>
            </w:pPr>
            <w:r>
              <w:t>实施方案完成情况</w:t>
            </w:r>
          </w:p>
        </w:tc>
        <w:tc>
          <w:tcPr>
            <w:tcW w:w="3755" w:type="dxa"/>
            <w:vAlign w:val="center"/>
          </w:tcPr>
          <w:p w:rsidR="00895B0B" w:rsidRDefault="00A31996">
            <w:pPr>
              <w:pStyle w:val="23"/>
            </w:pPr>
            <w:r>
              <w:t>实施方案完成情况</w:t>
            </w:r>
          </w:p>
        </w:tc>
        <w:tc>
          <w:tcPr>
            <w:tcW w:w="1876" w:type="dxa"/>
            <w:vAlign w:val="center"/>
          </w:tcPr>
          <w:p w:rsidR="00895B0B" w:rsidRDefault="00A31996">
            <w:pPr>
              <w:pStyle w:val="23"/>
            </w:pPr>
            <w:r>
              <w:t>≥90实施方案完成情况</w:t>
            </w:r>
          </w:p>
        </w:tc>
        <w:tc>
          <w:tcPr>
            <w:tcW w:w="1876" w:type="dxa"/>
            <w:vAlign w:val="center"/>
          </w:tcPr>
          <w:p w:rsidR="00895B0B" w:rsidRDefault="00A31996">
            <w:pPr>
              <w:pStyle w:val="23"/>
            </w:pPr>
            <w:r>
              <w:t xml:space="preserve"> 上级文件</w:t>
            </w:r>
          </w:p>
        </w:tc>
      </w:tr>
      <w:tr w:rsidR="00895B0B">
        <w:trPr>
          <w:trHeight w:val="812"/>
          <w:jc w:val="center"/>
        </w:trPr>
        <w:tc>
          <w:tcPr>
            <w:tcW w:w="1876" w:type="dxa"/>
            <w:vMerge/>
            <w:vAlign w:val="center"/>
          </w:tcPr>
          <w:p w:rsidR="00895B0B" w:rsidRDefault="00895B0B"/>
        </w:tc>
        <w:tc>
          <w:tcPr>
            <w:tcW w:w="1876" w:type="dxa"/>
            <w:vAlign w:val="center"/>
          </w:tcPr>
          <w:p w:rsidR="00895B0B" w:rsidRDefault="00A31996">
            <w:pPr>
              <w:pStyle w:val="23"/>
            </w:pPr>
            <w:r>
              <w:t>时效指标</w:t>
            </w:r>
          </w:p>
        </w:tc>
        <w:tc>
          <w:tcPr>
            <w:tcW w:w="1876" w:type="dxa"/>
            <w:vAlign w:val="center"/>
          </w:tcPr>
          <w:p w:rsidR="00895B0B" w:rsidRDefault="00A31996">
            <w:pPr>
              <w:pStyle w:val="23"/>
            </w:pPr>
            <w:r>
              <w:t>任务完成及时率</w:t>
            </w:r>
          </w:p>
        </w:tc>
        <w:tc>
          <w:tcPr>
            <w:tcW w:w="3755" w:type="dxa"/>
            <w:vAlign w:val="center"/>
          </w:tcPr>
          <w:p w:rsidR="00895B0B" w:rsidRDefault="00A31996">
            <w:pPr>
              <w:pStyle w:val="23"/>
            </w:pPr>
            <w:r>
              <w:t>任务完成及时率</w:t>
            </w:r>
          </w:p>
        </w:tc>
        <w:tc>
          <w:tcPr>
            <w:tcW w:w="1876" w:type="dxa"/>
            <w:vAlign w:val="center"/>
          </w:tcPr>
          <w:p w:rsidR="00895B0B" w:rsidRDefault="00A31996">
            <w:pPr>
              <w:pStyle w:val="23"/>
            </w:pPr>
            <w:r>
              <w:t>≥90任务完成及时率</w:t>
            </w:r>
          </w:p>
        </w:tc>
        <w:tc>
          <w:tcPr>
            <w:tcW w:w="1876" w:type="dxa"/>
            <w:vAlign w:val="center"/>
          </w:tcPr>
          <w:p w:rsidR="00895B0B" w:rsidRDefault="00A31996">
            <w:pPr>
              <w:pStyle w:val="23"/>
            </w:pPr>
            <w:r>
              <w:t xml:space="preserve"> 上级文件</w:t>
            </w:r>
          </w:p>
        </w:tc>
      </w:tr>
      <w:tr w:rsidR="00895B0B">
        <w:trPr>
          <w:trHeight w:val="812"/>
          <w:jc w:val="center"/>
        </w:trPr>
        <w:tc>
          <w:tcPr>
            <w:tcW w:w="1876" w:type="dxa"/>
            <w:vMerge w:val="restart"/>
            <w:vAlign w:val="center"/>
          </w:tcPr>
          <w:p w:rsidR="00895B0B" w:rsidRDefault="00A31996">
            <w:pPr>
              <w:pStyle w:val="30"/>
            </w:pPr>
            <w:r>
              <w:lastRenderedPageBreak/>
              <w:t>效益指标</w:t>
            </w:r>
          </w:p>
        </w:tc>
        <w:tc>
          <w:tcPr>
            <w:tcW w:w="1876" w:type="dxa"/>
            <w:vAlign w:val="center"/>
          </w:tcPr>
          <w:p w:rsidR="00895B0B" w:rsidRDefault="00A31996">
            <w:pPr>
              <w:pStyle w:val="23"/>
            </w:pPr>
            <w:r>
              <w:t>经济效益指标</w:t>
            </w:r>
          </w:p>
        </w:tc>
        <w:tc>
          <w:tcPr>
            <w:tcW w:w="1876" w:type="dxa"/>
            <w:vAlign w:val="center"/>
          </w:tcPr>
          <w:p w:rsidR="00895B0B" w:rsidRDefault="00A31996">
            <w:pPr>
              <w:pStyle w:val="23"/>
            </w:pPr>
            <w:r>
              <w:t>项目前期工程完成情况</w:t>
            </w:r>
          </w:p>
        </w:tc>
        <w:tc>
          <w:tcPr>
            <w:tcW w:w="3755" w:type="dxa"/>
            <w:vAlign w:val="center"/>
          </w:tcPr>
          <w:p w:rsidR="00895B0B" w:rsidRDefault="00A31996">
            <w:pPr>
              <w:pStyle w:val="23"/>
            </w:pPr>
            <w:r>
              <w:t>项目前期工程完成情况</w:t>
            </w:r>
          </w:p>
        </w:tc>
        <w:tc>
          <w:tcPr>
            <w:tcW w:w="1876" w:type="dxa"/>
            <w:vAlign w:val="center"/>
          </w:tcPr>
          <w:p w:rsidR="00895B0B" w:rsidRDefault="00A31996">
            <w:pPr>
              <w:pStyle w:val="23"/>
            </w:pPr>
            <w:r>
              <w:t>≥90项目前期工程完成情况</w:t>
            </w:r>
          </w:p>
        </w:tc>
        <w:tc>
          <w:tcPr>
            <w:tcW w:w="1876" w:type="dxa"/>
            <w:vAlign w:val="center"/>
          </w:tcPr>
          <w:p w:rsidR="00895B0B" w:rsidRDefault="00A31996">
            <w:pPr>
              <w:pStyle w:val="23"/>
            </w:pPr>
            <w:r>
              <w:t xml:space="preserve"> 上级文件</w:t>
            </w:r>
          </w:p>
        </w:tc>
      </w:tr>
      <w:tr w:rsidR="00895B0B">
        <w:trPr>
          <w:trHeight w:val="1181"/>
          <w:jc w:val="center"/>
        </w:trPr>
        <w:tc>
          <w:tcPr>
            <w:tcW w:w="1876" w:type="dxa"/>
            <w:vMerge/>
            <w:vAlign w:val="center"/>
          </w:tcPr>
          <w:p w:rsidR="00895B0B" w:rsidRDefault="00895B0B"/>
        </w:tc>
        <w:tc>
          <w:tcPr>
            <w:tcW w:w="1876" w:type="dxa"/>
            <w:vAlign w:val="center"/>
          </w:tcPr>
          <w:p w:rsidR="00895B0B" w:rsidRDefault="00A31996">
            <w:pPr>
              <w:pStyle w:val="23"/>
            </w:pPr>
            <w:r>
              <w:t>可持续影响指标</w:t>
            </w:r>
          </w:p>
        </w:tc>
        <w:tc>
          <w:tcPr>
            <w:tcW w:w="1876" w:type="dxa"/>
            <w:vAlign w:val="center"/>
          </w:tcPr>
          <w:p w:rsidR="00895B0B" w:rsidRDefault="00A31996">
            <w:pPr>
              <w:pStyle w:val="23"/>
            </w:pPr>
            <w:r>
              <w:t>项目持续发挥作用期限</w:t>
            </w:r>
          </w:p>
        </w:tc>
        <w:tc>
          <w:tcPr>
            <w:tcW w:w="3755" w:type="dxa"/>
            <w:vAlign w:val="center"/>
          </w:tcPr>
          <w:p w:rsidR="00895B0B" w:rsidRDefault="00A31996">
            <w:pPr>
              <w:pStyle w:val="23"/>
            </w:pPr>
            <w:r>
              <w:t>项目持续发挥作用期限</w:t>
            </w:r>
          </w:p>
        </w:tc>
        <w:tc>
          <w:tcPr>
            <w:tcW w:w="1876" w:type="dxa"/>
            <w:vAlign w:val="center"/>
          </w:tcPr>
          <w:p w:rsidR="00895B0B" w:rsidRDefault="00A31996">
            <w:pPr>
              <w:pStyle w:val="23"/>
            </w:pPr>
            <w:r>
              <w:t>≥90项目持续发挥作用期限</w:t>
            </w:r>
          </w:p>
        </w:tc>
        <w:tc>
          <w:tcPr>
            <w:tcW w:w="1876" w:type="dxa"/>
            <w:vAlign w:val="center"/>
          </w:tcPr>
          <w:p w:rsidR="00895B0B" w:rsidRDefault="00A31996">
            <w:pPr>
              <w:pStyle w:val="23"/>
            </w:pPr>
            <w:r>
              <w:t xml:space="preserve"> 上级文件</w:t>
            </w:r>
          </w:p>
        </w:tc>
      </w:tr>
      <w:tr w:rsidR="00895B0B">
        <w:trPr>
          <w:trHeight w:val="812"/>
          <w:jc w:val="center"/>
        </w:trPr>
        <w:tc>
          <w:tcPr>
            <w:tcW w:w="1876" w:type="dxa"/>
            <w:vMerge/>
            <w:vAlign w:val="center"/>
          </w:tcPr>
          <w:p w:rsidR="00895B0B" w:rsidRDefault="00895B0B"/>
        </w:tc>
        <w:tc>
          <w:tcPr>
            <w:tcW w:w="1876" w:type="dxa"/>
            <w:vAlign w:val="center"/>
          </w:tcPr>
          <w:p w:rsidR="00895B0B" w:rsidRDefault="00A31996">
            <w:pPr>
              <w:pStyle w:val="23"/>
            </w:pPr>
            <w:r>
              <w:t>社会效益指标</w:t>
            </w:r>
          </w:p>
        </w:tc>
        <w:tc>
          <w:tcPr>
            <w:tcW w:w="1876" w:type="dxa"/>
            <w:vAlign w:val="center"/>
          </w:tcPr>
          <w:p w:rsidR="00895B0B" w:rsidRDefault="00A31996">
            <w:pPr>
              <w:pStyle w:val="23"/>
            </w:pPr>
            <w:r>
              <w:t>各项工作正常开展</w:t>
            </w:r>
          </w:p>
        </w:tc>
        <w:tc>
          <w:tcPr>
            <w:tcW w:w="3755" w:type="dxa"/>
            <w:vAlign w:val="center"/>
          </w:tcPr>
          <w:p w:rsidR="00895B0B" w:rsidRDefault="00A31996">
            <w:pPr>
              <w:pStyle w:val="23"/>
            </w:pPr>
            <w:r>
              <w:t>各项工作正常开展</w:t>
            </w:r>
          </w:p>
        </w:tc>
        <w:tc>
          <w:tcPr>
            <w:tcW w:w="1876" w:type="dxa"/>
            <w:vAlign w:val="center"/>
          </w:tcPr>
          <w:p w:rsidR="00895B0B" w:rsidRDefault="00A31996">
            <w:pPr>
              <w:pStyle w:val="23"/>
            </w:pPr>
            <w:r>
              <w:t>≥90各项工作正常开展</w:t>
            </w:r>
          </w:p>
        </w:tc>
        <w:tc>
          <w:tcPr>
            <w:tcW w:w="1876" w:type="dxa"/>
            <w:vAlign w:val="center"/>
          </w:tcPr>
          <w:p w:rsidR="00895B0B" w:rsidRDefault="00A31996">
            <w:pPr>
              <w:pStyle w:val="23"/>
            </w:pPr>
            <w:r>
              <w:t xml:space="preserve"> 上级文件</w:t>
            </w:r>
          </w:p>
        </w:tc>
      </w:tr>
      <w:tr w:rsidR="00895B0B">
        <w:trPr>
          <w:trHeight w:val="1181"/>
          <w:jc w:val="center"/>
        </w:trPr>
        <w:tc>
          <w:tcPr>
            <w:tcW w:w="1876" w:type="dxa"/>
            <w:vMerge/>
            <w:vAlign w:val="center"/>
          </w:tcPr>
          <w:p w:rsidR="00895B0B" w:rsidRDefault="00895B0B"/>
        </w:tc>
        <w:tc>
          <w:tcPr>
            <w:tcW w:w="1876" w:type="dxa"/>
            <w:vAlign w:val="center"/>
          </w:tcPr>
          <w:p w:rsidR="00895B0B" w:rsidRDefault="00A31996">
            <w:pPr>
              <w:pStyle w:val="23"/>
            </w:pPr>
            <w:r>
              <w:t>生态效益指标</w:t>
            </w:r>
          </w:p>
        </w:tc>
        <w:tc>
          <w:tcPr>
            <w:tcW w:w="1876" w:type="dxa"/>
            <w:vAlign w:val="center"/>
          </w:tcPr>
          <w:p w:rsidR="00895B0B" w:rsidRDefault="00A31996">
            <w:pPr>
              <w:pStyle w:val="23"/>
            </w:pPr>
            <w:r>
              <w:t>项目实施对环境的影响</w:t>
            </w:r>
          </w:p>
        </w:tc>
        <w:tc>
          <w:tcPr>
            <w:tcW w:w="3755" w:type="dxa"/>
            <w:vAlign w:val="center"/>
          </w:tcPr>
          <w:p w:rsidR="00895B0B" w:rsidRDefault="00A31996">
            <w:pPr>
              <w:pStyle w:val="23"/>
            </w:pPr>
            <w:r>
              <w:t>项目实施对环境的影响</w:t>
            </w:r>
          </w:p>
        </w:tc>
        <w:tc>
          <w:tcPr>
            <w:tcW w:w="1876" w:type="dxa"/>
            <w:vAlign w:val="center"/>
          </w:tcPr>
          <w:p w:rsidR="00895B0B" w:rsidRDefault="00A31996">
            <w:pPr>
              <w:pStyle w:val="23"/>
            </w:pPr>
            <w:r>
              <w:t>≥90项目实施对环境的影响</w:t>
            </w:r>
          </w:p>
        </w:tc>
        <w:tc>
          <w:tcPr>
            <w:tcW w:w="1876" w:type="dxa"/>
            <w:vAlign w:val="center"/>
          </w:tcPr>
          <w:p w:rsidR="00895B0B" w:rsidRDefault="00A31996">
            <w:pPr>
              <w:pStyle w:val="23"/>
            </w:pPr>
            <w:r>
              <w:t xml:space="preserve"> 上级文件</w:t>
            </w:r>
          </w:p>
        </w:tc>
      </w:tr>
      <w:tr w:rsidR="00895B0B">
        <w:trPr>
          <w:trHeight w:val="1257"/>
          <w:jc w:val="center"/>
        </w:trPr>
        <w:tc>
          <w:tcPr>
            <w:tcW w:w="1876" w:type="dxa"/>
            <w:vAlign w:val="center"/>
          </w:tcPr>
          <w:p w:rsidR="00895B0B" w:rsidRDefault="00A31996">
            <w:pPr>
              <w:pStyle w:val="30"/>
            </w:pPr>
            <w:r>
              <w:t>满意度指标</w:t>
            </w:r>
          </w:p>
        </w:tc>
        <w:tc>
          <w:tcPr>
            <w:tcW w:w="1876" w:type="dxa"/>
            <w:vAlign w:val="center"/>
          </w:tcPr>
          <w:p w:rsidR="00895B0B" w:rsidRDefault="00A31996">
            <w:pPr>
              <w:pStyle w:val="23"/>
            </w:pPr>
            <w:r>
              <w:t>服务对象满意度指标</w:t>
            </w:r>
          </w:p>
        </w:tc>
        <w:tc>
          <w:tcPr>
            <w:tcW w:w="1876" w:type="dxa"/>
            <w:vAlign w:val="center"/>
          </w:tcPr>
          <w:p w:rsidR="00895B0B" w:rsidRDefault="00A31996">
            <w:pPr>
              <w:pStyle w:val="23"/>
            </w:pPr>
            <w:r>
              <w:t>群众满意度</w:t>
            </w:r>
          </w:p>
          <w:p w:rsidR="00895B0B" w:rsidRDefault="00895B0B">
            <w:pPr>
              <w:pStyle w:val="23"/>
            </w:pPr>
          </w:p>
          <w:p w:rsidR="00895B0B" w:rsidRDefault="00895B0B">
            <w:pPr>
              <w:pStyle w:val="23"/>
            </w:pPr>
          </w:p>
        </w:tc>
        <w:tc>
          <w:tcPr>
            <w:tcW w:w="3755" w:type="dxa"/>
            <w:vAlign w:val="center"/>
          </w:tcPr>
          <w:p w:rsidR="00895B0B" w:rsidRDefault="00A31996">
            <w:pPr>
              <w:pStyle w:val="23"/>
            </w:pPr>
            <w:r>
              <w:t>群众满意度</w:t>
            </w:r>
          </w:p>
          <w:p w:rsidR="00895B0B" w:rsidRDefault="00895B0B">
            <w:pPr>
              <w:pStyle w:val="23"/>
            </w:pPr>
          </w:p>
          <w:p w:rsidR="00895B0B" w:rsidRDefault="00895B0B">
            <w:pPr>
              <w:pStyle w:val="23"/>
            </w:pPr>
          </w:p>
        </w:tc>
        <w:tc>
          <w:tcPr>
            <w:tcW w:w="1876" w:type="dxa"/>
            <w:vAlign w:val="center"/>
          </w:tcPr>
          <w:p w:rsidR="00895B0B" w:rsidRDefault="00A31996">
            <w:pPr>
              <w:pStyle w:val="23"/>
            </w:pPr>
            <w:r>
              <w:t>≥80群众满意度</w:t>
            </w:r>
          </w:p>
        </w:tc>
        <w:tc>
          <w:tcPr>
            <w:tcW w:w="1876" w:type="dxa"/>
            <w:vAlign w:val="center"/>
          </w:tcPr>
          <w:p w:rsidR="00895B0B" w:rsidRDefault="00A31996">
            <w:pPr>
              <w:pStyle w:val="23"/>
            </w:pPr>
            <w:r>
              <w:t xml:space="preserve"> 上级文件</w:t>
            </w:r>
          </w:p>
        </w:tc>
      </w:tr>
    </w:tbl>
    <w:p w:rsidR="00895B0B" w:rsidRDefault="00895B0B">
      <w:pPr>
        <w:sectPr w:rsidR="00895B0B">
          <w:pgSz w:w="16840" w:h="11900" w:orient="landscape"/>
          <w:pgMar w:top="1304" w:right="1984" w:bottom="1304" w:left="1134" w:header="720" w:footer="720" w:gutter="0"/>
          <w:cols w:space="720"/>
        </w:sectPr>
      </w:pPr>
    </w:p>
    <w:p w:rsidR="00895B0B" w:rsidRDefault="00A31996">
      <w:pPr>
        <w:pStyle w:val="-"/>
      </w:pPr>
      <w:r>
        <w:lastRenderedPageBreak/>
        <w:t xml:space="preserve"> </w:t>
      </w:r>
    </w:p>
    <w:p w:rsidR="00895B0B" w:rsidRDefault="00A31996">
      <w:pPr>
        <w:pStyle w:val="-"/>
      </w:pPr>
      <w:bookmarkStart w:id="0" w:name="_Toc_4_4_0000000006"/>
      <w:r>
        <w:t>3.</w:t>
      </w:r>
      <w:r>
        <w:t>阜平县城至城南庄红色旅游公路工程、柳峪有机肥厂项目拆迁费绩效目标表</w:t>
      </w:r>
      <w:bookmarkEnd w:id="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2"/>
        <w:gridCol w:w="1752"/>
        <w:gridCol w:w="1756"/>
        <w:gridCol w:w="1752"/>
        <w:gridCol w:w="1752"/>
        <w:gridCol w:w="1763"/>
        <w:gridCol w:w="1752"/>
      </w:tblGrid>
      <w:tr w:rsidR="00895B0B">
        <w:trPr>
          <w:trHeight w:val="590"/>
          <w:jc w:val="center"/>
        </w:trPr>
        <w:tc>
          <w:tcPr>
            <w:tcW w:w="10527" w:type="dxa"/>
            <w:gridSpan w:val="6"/>
            <w:tcBorders>
              <w:top w:val="single" w:sz="6" w:space="0" w:color="FFFFFF"/>
              <w:left w:val="single" w:sz="6" w:space="0" w:color="FFFFFF"/>
              <w:right w:val="single" w:sz="6" w:space="0" w:color="FFFFFF"/>
            </w:tcBorders>
            <w:vAlign w:val="center"/>
          </w:tcPr>
          <w:p w:rsidR="00895B0B" w:rsidRDefault="00895B0B">
            <w:pPr>
              <w:pStyle w:val="5"/>
            </w:pPr>
          </w:p>
        </w:tc>
        <w:tc>
          <w:tcPr>
            <w:tcW w:w="1752" w:type="dxa"/>
            <w:tcBorders>
              <w:top w:val="single" w:sz="6" w:space="0" w:color="FFFFFF"/>
              <w:left w:val="single" w:sz="6" w:space="0" w:color="FFFFFF"/>
              <w:right w:val="single" w:sz="6" w:space="0" w:color="FFFFFF"/>
            </w:tcBorders>
            <w:vAlign w:val="center"/>
          </w:tcPr>
          <w:p w:rsidR="00895B0B" w:rsidRDefault="00A31996">
            <w:pPr>
              <w:pStyle w:val="40"/>
            </w:pPr>
            <w:r>
              <w:t>单位：万元</w:t>
            </w:r>
          </w:p>
        </w:tc>
      </w:tr>
      <w:tr w:rsidR="00895B0B">
        <w:trPr>
          <w:trHeight w:val="982"/>
          <w:jc w:val="center"/>
        </w:trPr>
        <w:tc>
          <w:tcPr>
            <w:tcW w:w="1752" w:type="dxa"/>
            <w:vAlign w:val="center"/>
          </w:tcPr>
          <w:p w:rsidR="00895B0B" w:rsidRDefault="00A31996">
            <w:pPr>
              <w:pStyle w:val="10"/>
            </w:pPr>
            <w:r>
              <w:t>项目编码</w:t>
            </w:r>
          </w:p>
        </w:tc>
        <w:tc>
          <w:tcPr>
            <w:tcW w:w="3508" w:type="dxa"/>
            <w:gridSpan w:val="2"/>
            <w:vAlign w:val="center"/>
          </w:tcPr>
          <w:p w:rsidR="00895B0B" w:rsidRDefault="00A31996">
            <w:pPr>
              <w:pStyle w:val="23"/>
            </w:pPr>
            <w:r>
              <w:t>13062422P006276100014</w:t>
            </w:r>
          </w:p>
        </w:tc>
        <w:tc>
          <w:tcPr>
            <w:tcW w:w="1752" w:type="dxa"/>
            <w:vAlign w:val="center"/>
          </w:tcPr>
          <w:p w:rsidR="00895B0B" w:rsidRDefault="00A31996">
            <w:pPr>
              <w:pStyle w:val="10"/>
            </w:pPr>
            <w:r>
              <w:t>项目名称</w:t>
            </w:r>
          </w:p>
        </w:tc>
        <w:tc>
          <w:tcPr>
            <w:tcW w:w="5267" w:type="dxa"/>
            <w:gridSpan w:val="3"/>
            <w:vAlign w:val="center"/>
          </w:tcPr>
          <w:p w:rsidR="00895B0B" w:rsidRDefault="00A31996">
            <w:pPr>
              <w:pStyle w:val="23"/>
            </w:pPr>
            <w:r>
              <w:t>阜平县城至城南庄红色旅游公路工程、柳峪有机肥厂项目拆迁费</w:t>
            </w:r>
          </w:p>
        </w:tc>
      </w:tr>
      <w:tr w:rsidR="00895B0B">
        <w:trPr>
          <w:trHeight w:val="982"/>
          <w:jc w:val="center"/>
        </w:trPr>
        <w:tc>
          <w:tcPr>
            <w:tcW w:w="1752" w:type="dxa"/>
            <w:vMerge w:val="restart"/>
            <w:vAlign w:val="center"/>
          </w:tcPr>
          <w:p w:rsidR="00895B0B" w:rsidRDefault="00A31996">
            <w:pPr>
              <w:pStyle w:val="10"/>
            </w:pPr>
            <w:r>
              <w:t>预算规模及资金用途</w:t>
            </w:r>
          </w:p>
        </w:tc>
        <w:tc>
          <w:tcPr>
            <w:tcW w:w="1752" w:type="dxa"/>
            <w:vAlign w:val="center"/>
          </w:tcPr>
          <w:p w:rsidR="00895B0B" w:rsidRDefault="00A31996">
            <w:pPr>
              <w:pStyle w:val="10"/>
            </w:pPr>
            <w:r>
              <w:t>预算数</w:t>
            </w:r>
          </w:p>
        </w:tc>
        <w:tc>
          <w:tcPr>
            <w:tcW w:w="1756" w:type="dxa"/>
            <w:vAlign w:val="center"/>
          </w:tcPr>
          <w:p w:rsidR="00895B0B" w:rsidRDefault="00A31996">
            <w:pPr>
              <w:pStyle w:val="23"/>
            </w:pPr>
            <w:r>
              <w:t>64.53</w:t>
            </w:r>
          </w:p>
        </w:tc>
        <w:tc>
          <w:tcPr>
            <w:tcW w:w="1752" w:type="dxa"/>
            <w:vAlign w:val="center"/>
          </w:tcPr>
          <w:p w:rsidR="00895B0B" w:rsidRDefault="00A31996">
            <w:pPr>
              <w:pStyle w:val="10"/>
            </w:pPr>
            <w:r>
              <w:t>其中：财政    资金</w:t>
            </w:r>
          </w:p>
        </w:tc>
        <w:tc>
          <w:tcPr>
            <w:tcW w:w="1752" w:type="dxa"/>
            <w:vAlign w:val="center"/>
          </w:tcPr>
          <w:p w:rsidR="00895B0B" w:rsidRDefault="00A31996">
            <w:pPr>
              <w:pStyle w:val="23"/>
            </w:pPr>
            <w:r>
              <w:t>64.53</w:t>
            </w:r>
          </w:p>
        </w:tc>
        <w:tc>
          <w:tcPr>
            <w:tcW w:w="1763" w:type="dxa"/>
            <w:vAlign w:val="center"/>
          </w:tcPr>
          <w:p w:rsidR="00895B0B" w:rsidRDefault="00A31996">
            <w:pPr>
              <w:pStyle w:val="10"/>
            </w:pPr>
            <w:r>
              <w:t>其他资金</w:t>
            </w:r>
          </w:p>
        </w:tc>
        <w:tc>
          <w:tcPr>
            <w:tcW w:w="1752" w:type="dxa"/>
            <w:vAlign w:val="center"/>
          </w:tcPr>
          <w:p w:rsidR="00895B0B" w:rsidRDefault="00A31996">
            <w:pPr>
              <w:pStyle w:val="23"/>
            </w:pPr>
            <w:r>
              <w:t xml:space="preserve"> </w:t>
            </w:r>
          </w:p>
        </w:tc>
      </w:tr>
      <w:tr w:rsidR="00895B0B">
        <w:trPr>
          <w:trHeight w:val="556"/>
          <w:jc w:val="center"/>
        </w:trPr>
        <w:tc>
          <w:tcPr>
            <w:tcW w:w="1752" w:type="dxa"/>
            <w:vMerge/>
          </w:tcPr>
          <w:p w:rsidR="00895B0B" w:rsidRDefault="00895B0B"/>
        </w:tc>
        <w:tc>
          <w:tcPr>
            <w:tcW w:w="10527" w:type="dxa"/>
            <w:gridSpan w:val="6"/>
            <w:vAlign w:val="center"/>
          </w:tcPr>
          <w:p w:rsidR="00895B0B" w:rsidRDefault="00A31996">
            <w:pPr>
              <w:pStyle w:val="23"/>
            </w:pPr>
            <w:r>
              <w:t>用于阜平县城至城南庄红色旅游路柳峪有机肥厂项目拆迁</w:t>
            </w:r>
          </w:p>
        </w:tc>
      </w:tr>
      <w:tr w:rsidR="00895B0B">
        <w:trPr>
          <w:trHeight w:val="556"/>
          <w:jc w:val="center"/>
        </w:trPr>
        <w:tc>
          <w:tcPr>
            <w:tcW w:w="1752" w:type="dxa"/>
            <w:vMerge w:val="restart"/>
            <w:vAlign w:val="center"/>
          </w:tcPr>
          <w:p w:rsidR="00895B0B" w:rsidRDefault="00A31996">
            <w:pPr>
              <w:pStyle w:val="10"/>
            </w:pPr>
            <w:r>
              <w:t>资金支出计划（%）</w:t>
            </w:r>
          </w:p>
        </w:tc>
        <w:tc>
          <w:tcPr>
            <w:tcW w:w="3508" w:type="dxa"/>
            <w:gridSpan w:val="2"/>
            <w:vAlign w:val="center"/>
          </w:tcPr>
          <w:p w:rsidR="00895B0B" w:rsidRDefault="00A31996">
            <w:pPr>
              <w:pStyle w:val="10"/>
            </w:pPr>
            <w:r>
              <w:t>3月底</w:t>
            </w:r>
          </w:p>
        </w:tc>
        <w:tc>
          <w:tcPr>
            <w:tcW w:w="1752" w:type="dxa"/>
            <w:vAlign w:val="center"/>
          </w:tcPr>
          <w:p w:rsidR="00895B0B" w:rsidRDefault="00A31996">
            <w:pPr>
              <w:pStyle w:val="10"/>
            </w:pPr>
            <w:r>
              <w:t>6月底</w:t>
            </w:r>
          </w:p>
        </w:tc>
        <w:tc>
          <w:tcPr>
            <w:tcW w:w="1752" w:type="dxa"/>
            <w:vAlign w:val="center"/>
          </w:tcPr>
          <w:p w:rsidR="00895B0B" w:rsidRDefault="00A31996">
            <w:pPr>
              <w:pStyle w:val="10"/>
            </w:pPr>
            <w:r>
              <w:t>10月底</w:t>
            </w:r>
          </w:p>
        </w:tc>
        <w:tc>
          <w:tcPr>
            <w:tcW w:w="3515" w:type="dxa"/>
            <w:gridSpan w:val="2"/>
            <w:vAlign w:val="center"/>
          </w:tcPr>
          <w:p w:rsidR="00895B0B" w:rsidRDefault="00A31996">
            <w:pPr>
              <w:pStyle w:val="10"/>
            </w:pPr>
            <w:r>
              <w:t>12月底</w:t>
            </w:r>
          </w:p>
        </w:tc>
      </w:tr>
      <w:tr w:rsidR="00895B0B">
        <w:trPr>
          <w:trHeight w:val="556"/>
          <w:jc w:val="center"/>
        </w:trPr>
        <w:tc>
          <w:tcPr>
            <w:tcW w:w="1752" w:type="dxa"/>
            <w:vMerge/>
          </w:tcPr>
          <w:p w:rsidR="00895B0B" w:rsidRDefault="00895B0B"/>
        </w:tc>
        <w:tc>
          <w:tcPr>
            <w:tcW w:w="3508" w:type="dxa"/>
            <w:gridSpan w:val="2"/>
            <w:vAlign w:val="center"/>
          </w:tcPr>
          <w:p w:rsidR="00895B0B" w:rsidRDefault="00A31996">
            <w:pPr>
              <w:pStyle w:val="30"/>
            </w:pPr>
            <w:r>
              <w:t>100%</w:t>
            </w:r>
          </w:p>
        </w:tc>
        <w:tc>
          <w:tcPr>
            <w:tcW w:w="1752" w:type="dxa"/>
            <w:vAlign w:val="center"/>
          </w:tcPr>
          <w:p w:rsidR="00895B0B" w:rsidRDefault="00A31996">
            <w:pPr>
              <w:pStyle w:val="30"/>
            </w:pPr>
            <w:r>
              <w:t>100%</w:t>
            </w:r>
          </w:p>
        </w:tc>
        <w:tc>
          <w:tcPr>
            <w:tcW w:w="1752" w:type="dxa"/>
            <w:vAlign w:val="center"/>
          </w:tcPr>
          <w:p w:rsidR="00895B0B" w:rsidRDefault="00A31996">
            <w:pPr>
              <w:pStyle w:val="30"/>
            </w:pPr>
            <w:r>
              <w:t>100%</w:t>
            </w:r>
          </w:p>
        </w:tc>
        <w:tc>
          <w:tcPr>
            <w:tcW w:w="3515" w:type="dxa"/>
            <w:gridSpan w:val="2"/>
            <w:vAlign w:val="center"/>
          </w:tcPr>
          <w:p w:rsidR="00895B0B" w:rsidRDefault="00A31996">
            <w:pPr>
              <w:pStyle w:val="30"/>
            </w:pPr>
            <w:r>
              <w:t>100%</w:t>
            </w:r>
          </w:p>
        </w:tc>
      </w:tr>
      <w:tr w:rsidR="00895B0B">
        <w:trPr>
          <w:trHeight w:val="663"/>
          <w:jc w:val="center"/>
        </w:trPr>
        <w:tc>
          <w:tcPr>
            <w:tcW w:w="1752" w:type="dxa"/>
            <w:vAlign w:val="center"/>
          </w:tcPr>
          <w:p w:rsidR="00895B0B" w:rsidRDefault="00A31996">
            <w:pPr>
              <w:pStyle w:val="10"/>
            </w:pPr>
            <w:r>
              <w:t>绩效目标</w:t>
            </w:r>
          </w:p>
        </w:tc>
        <w:tc>
          <w:tcPr>
            <w:tcW w:w="10527" w:type="dxa"/>
            <w:gridSpan w:val="6"/>
            <w:vAlign w:val="center"/>
          </w:tcPr>
          <w:p w:rsidR="00895B0B" w:rsidRDefault="00A31996">
            <w:pPr>
              <w:pStyle w:val="23"/>
            </w:pPr>
            <w:r>
              <w:t>1.目标内容1</w:t>
            </w:r>
          </w:p>
        </w:tc>
      </w:tr>
    </w:tbl>
    <w:p w:rsidR="00895B0B" w:rsidRDefault="00A31996">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757"/>
        <w:gridCol w:w="3514"/>
        <w:gridCol w:w="1757"/>
        <w:gridCol w:w="1757"/>
      </w:tblGrid>
      <w:tr w:rsidR="00895B0B">
        <w:trPr>
          <w:trHeight w:val="1025"/>
          <w:tblHeader/>
          <w:jc w:val="center"/>
        </w:trPr>
        <w:tc>
          <w:tcPr>
            <w:tcW w:w="1757" w:type="dxa"/>
            <w:vAlign w:val="center"/>
          </w:tcPr>
          <w:p w:rsidR="00895B0B" w:rsidRDefault="00A31996">
            <w:pPr>
              <w:pStyle w:val="10"/>
            </w:pPr>
            <w:r>
              <w:t>一级指标</w:t>
            </w:r>
          </w:p>
        </w:tc>
        <w:tc>
          <w:tcPr>
            <w:tcW w:w="1757" w:type="dxa"/>
            <w:vAlign w:val="center"/>
          </w:tcPr>
          <w:p w:rsidR="00895B0B" w:rsidRDefault="00A31996">
            <w:pPr>
              <w:pStyle w:val="10"/>
            </w:pPr>
            <w:r>
              <w:t>二级指标</w:t>
            </w:r>
          </w:p>
        </w:tc>
        <w:tc>
          <w:tcPr>
            <w:tcW w:w="1757" w:type="dxa"/>
            <w:vAlign w:val="center"/>
          </w:tcPr>
          <w:p w:rsidR="00895B0B" w:rsidRDefault="00A31996">
            <w:pPr>
              <w:pStyle w:val="10"/>
            </w:pPr>
            <w:r>
              <w:t>三级指标</w:t>
            </w:r>
          </w:p>
        </w:tc>
        <w:tc>
          <w:tcPr>
            <w:tcW w:w="3514" w:type="dxa"/>
            <w:vAlign w:val="center"/>
          </w:tcPr>
          <w:p w:rsidR="00895B0B" w:rsidRDefault="00A31996">
            <w:pPr>
              <w:pStyle w:val="10"/>
            </w:pPr>
            <w:r>
              <w:t>绩效指标描述</w:t>
            </w:r>
          </w:p>
        </w:tc>
        <w:tc>
          <w:tcPr>
            <w:tcW w:w="1757" w:type="dxa"/>
            <w:vAlign w:val="center"/>
          </w:tcPr>
          <w:p w:rsidR="00895B0B" w:rsidRDefault="00A31996">
            <w:pPr>
              <w:pStyle w:val="10"/>
            </w:pPr>
            <w:r>
              <w:t>指标值</w:t>
            </w:r>
          </w:p>
        </w:tc>
        <w:tc>
          <w:tcPr>
            <w:tcW w:w="1757" w:type="dxa"/>
            <w:vAlign w:val="center"/>
          </w:tcPr>
          <w:p w:rsidR="00895B0B" w:rsidRDefault="00A31996">
            <w:pPr>
              <w:pStyle w:val="10"/>
            </w:pPr>
            <w:r>
              <w:t>指标值确定依据</w:t>
            </w:r>
          </w:p>
        </w:tc>
      </w:tr>
      <w:tr w:rsidR="00895B0B">
        <w:trPr>
          <w:trHeight w:val="1025"/>
          <w:jc w:val="center"/>
        </w:trPr>
        <w:tc>
          <w:tcPr>
            <w:tcW w:w="1757" w:type="dxa"/>
            <w:vMerge w:val="restart"/>
            <w:vAlign w:val="center"/>
          </w:tcPr>
          <w:p w:rsidR="00895B0B" w:rsidRDefault="00A31996">
            <w:pPr>
              <w:pStyle w:val="30"/>
            </w:pPr>
            <w:r>
              <w:t>产出指标</w:t>
            </w:r>
          </w:p>
        </w:tc>
        <w:tc>
          <w:tcPr>
            <w:tcW w:w="1757" w:type="dxa"/>
            <w:vAlign w:val="center"/>
          </w:tcPr>
          <w:p w:rsidR="00895B0B" w:rsidRDefault="00A31996">
            <w:pPr>
              <w:pStyle w:val="23"/>
            </w:pPr>
            <w:r>
              <w:t>数量指标</w:t>
            </w:r>
          </w:p>
        </w:tc>
        <w:tc>
          <w:tcPr>
            <w:tcW w:w="1757" w:type="dxa"/>
            <w:vAlign w:val="center"/>
          </w:tcPr>
          <w:p w:rsidR="00895B0B" w:rsidRDefault="00A31996">
            <w:pPr>
              <w:pStyle w:val="23"/>
            </w:pPr>
            <w:r>
              <w:t>完成项目数量</w:t>
            </w:r>
          </w:p>
        </w:tc>
        <w:tc>
          <w:tcPr>
            <w:tcW w:w="3514" w:type="dxa"/>
            <w:vAlign w:val="center"/>
          </w:tcPr>
          <w:p w:rsidR="00895B0B" w:rsidRDefault="00A31996">
            <w:pPr>
              <w:pStyle w:val="23"/>
            </w:pPr>
            <w:r>
              <w:t>完成项目数量</w:t>
            </w:r>
          </w:p>
        </w:tc>
        <w:tc>
          <w:tcPr>
            <w:tcW w:w="1757" w:type="dxa"/>
            <w:vAlign w:val="center"/>
          </w:tcPr>
          <w:p w:rsidR="00895B0B" w:rsidRDefault="00A31996">
            <w:pPr>
              <w:pStyle w:val="23"/>
            </w:pPr>
            <w:r>
              <w:t>≥90完成项目数量</w:t>
            </w:r>
          </w:p>
        </w:tc>
        <w:tc>
          <w:tcPr>
            <w:tcW w:w="1757" w:type="dxa"/>
            <w:vAlign w:val="center"/>
          </w:tcPr>
          <w:p w:rsidR="00895B0B" w:rsidRDefault="00A31996">
            <w:pPr>
              <w:pStyle w:val="23"/>
            </w:pPr>
            <w:r>
              <w:t>上级文件</w:t>
            </w:r>
          </w:p>
        </w:tc>
      </w:tr>
      <w:tr w:rsidR="00895B0B">
        <w:trPr>
          <w:trHeight w:val="1025"/>
          <w:jc w:val="center"/>
        </w:trPr>
        <w:tc>
          <w:tcPr>
            <w:tcW w:w="1757" w:type="dxa"/>
            <w:vMerge/>
            <w:vAlign w:val="center"/>
          </w:tcPr>
          <w:p w:rsidR="00895B0B" w:rsidRDefault="00895B0B"/>
        </w:tc>
        <w:tc>
          <w:tcPr>
            <w:tcW w:w="1757" w:type="dxa"/>
            <w:vAlign w:val="center"/>
          </w:tcPr>
          <w:p w:rsidR="00895B0B" w:rsidRDefault="00A31996">
            <w:pPr>
              <w:pStyle w:val="23"/>
            </w:pPr>
            <w:r>
              <w:t>质量指标</w:t>
            </w:r>
          </w:p>
        </w:tc>
        <w:tc>
          <w:tcPr>
            <w:tcW w:w="1757" w:type="dxa"/>
            <w:vAlign w:val="center"/>
          </w:tcPr>
          <w:p w:rsidR="00895B0B" w:rsidRDefault="00A31996">
            <w:pPr>
              <w:pStyle w:val="23"/>
            </w:pPr>
            <w:r>
              <w:t>项目合格率</w:t>
            </w:r>
          </w:p>
        </w:tc>
        <w:tc>
          <w:tcPr>
            <w:tcW w:w="3514" w:type="dxa"/>
            <w:vAlign w:val="center"/>
          </w:tcPr>
          <w:p w:rsidR="00895B0B" w:rsidRDefault="00A31996">
            <w:pPr>
              <w:pStyle w:val="23"/>
            </w:pPr>
            <w:r>
              <w:t>项目合格率</w:t>
            </w:r>
          </w:p>
        </w:tc>
        <w:tc>
          <w:tcPr>
            <w:tcW w:w="1757" w:type="dxa"/>
            <w:vAlign w:val="center"/>
          </w:tcPr>
          <w:p w:rsidR="00895B0B" w:rsidRDefault="00A31996">
            <w:pPr>
              <w:pStyle w:val="23"/>
            </w:pPr>
            <w:r>
              <w:t>≥90项目合格率</w:t>
            </w:r>
          </w:p>
        </w:tc>
        <w:tc>
          <w:tcPr>
            <w:tcW w:w="1757" w:type="dxa"/>
            <w:vAlign w:val="center"/>
          </w:tcPr>
          <w:p w:rsidR="00895B0B" w:rsidRDefault="00A31996">
            <w:pPr>
              <w:pStyle w:val="23"/>
            </w:pPr>
            <w:r>
              <w:t>上级文件</w:t>
            </w:r>
          </w:p>
        </w:tc>
      </w:tr>
      <w:tr w:rsidR="00895B0B">
        <w:trPr>
          <w:trHeight w:val="1519"/>
          <w:jc w:val="center"/>
        </w:trPr>
        <w:tc>
          <w:tcPr>
            <w:tcW w:w="1757" w:type="dxa"/>
            <w:vMerge/>
            <w:vAlign w:val="center"/>
          </w:tcPr>
          <w:p w:rsidR="00895B0B" w:rsidRDefault="00895B0B"/>
        </w:tc>
        <w:tc>
          <w:tcPr>
            <w:tcW w:w="1757" w:type="dxa"/>
            <w:vAlign w:val="center"/>
          </w:tcPr>
          <w:p w:rsidR="00895B0B" w:rsidRDefault="00A31996">
            <w:pPr>
              <w:pStyle w:val="23"/>
            </w:pPr>
            <w:r>
              <w:t>时效指标</w:t>
            </w:r>
          </w:p>
        </w:tc>
        <w:tc>
          <w:tcPr>
            <w:tcW w:w="1757" w:type="dxa"/>
            <w:vAlign w:val="center"/>
          </w:tcPr>
          <w:p w:rsidR="00895B0B" w:rsidRDefault="00A31996">
            <w:pPr>
              <w:pStyle w:val="23"/>
            </w:pPr>
            <w:r>
              <w:t>各项任务完成及时率（%）</w:t>
            </w:r>
          </w:p>
        </w:tc>
        <w:tc>
          <w:tcPr>
            <w:tcW w:w="3514" w:type="dxa"/>
            <w:vAlign w:val="center"/>
          </w:tcPr>
          <w:p w:rsidR="00895B0B" w:rsidRDefault="00A31996">
            <w:pPr>
              <w:pStyle w:val="23"/>
            </w:pPr>
            <w:r>
              <w:t>各项任务完成及时率（%）</w:t>
            </w:r>
          </w:p>
        </w:tc>
        <w:tc>
          <w:tcPr>
            <w:tcW w:w="1757" w:type="dxa"/>
            <w:vAlign w:val="center"/>
          </w:tcPr>
          <w:p w:rsidR="00895B0B" w:rsidRDefault="00A31996">
            <w:pPr>
              <w:pStyle w:val="23"/>
            </w:pPr>
            <w:r>
              <w:t>≥90各项任务完成及时率（%）</w:t>
            </w:r>
          </w:p>
        </w:tc>
        <w:tc>
          <w:tcPr>
            <w:tcW w:w="1757" w:type="dxa"/>
            <w:vAlign w:val="center"/>
          </w:tcPr>
          <w:p w:rsidR="00895B0B" w:rsidRDefault="00A31996">
            <w:pPr>
              <w:pStyle w:val="23"/>
            </w:pPr>
            <w:r>
              <w:t>上级文件</w:t>
            </w:r>
          </w:p>
        </w:tc>
      </w:tr>
      <w:tr w:rsidR="00895B0B">
        <w:trPr>
          <w:trHeight w:val="1025"/>
          <w:jc w:val="center"/>
        </w:trPr>
        <w:tc>
          <w:tcPr>
            <w:tcW w:w="1757" w:type="dxa"/>
            <w:vMerge/>
            <w:vAlign w:val="center"/>
          </w:tcPr>
          <w:p w:rsidR="00895B0B" w:rsidRDefault="00895B0B"/>
        </w:tc>
        <w:tc>
          <w:tcPr>
            <w:tcW w:w="1757" w:type="dxa"/>
            <w:vAlign w:val="center"/>
          </w:tcPr>
          <w:p w:rsidR="00895B0B" w:rsidRDefault="00A31996">
            <w:pPr>
              <w:pStyle w:val="23"/>
            </w:pPr>
            <w:r>
              <w:t>成本指标</w:t>
            </w:r>
          </w:p>
        </w:tc>
        <w:tc>
          <w:tcPr>
            <w:tcW w:w="1757" w:type="dxa"/>
            <w:vAlign w:val="center"/>
          </w:tcPr>
          <w:p w:rsidR="00895B0B" w:rsidRDefault="00A31996">
            <w:pPr>
              <w:pStyle w:val="23"/>
            </w:pPr>
            <w:r>
              <w:t>资金成本</w:t>
            </w:r>
          </w:p>
        </w:tc>
        <w:tc>
          <w:tcPr>
            <w:tcW w:w="3514" w:type="dxa"/>
            <w:vAlign w:val="center"/>
          </w:tcPr>
          <w:p w:rsidR="00895B0B" w:rsidRDefault="00A31996">
            <w:pPr>
              <w:pStyle w:val="23"/>
            </w:pPr>
            <w:r>
              <w:t>资金成本</w:t>
            </w:r>
          </w:p>
        </w:tc>
        <w:tc>
          <w:tcPr>
            <w:tcW w:w="1757" w:type="dxa"/>
            <w:vAlign w:val="center"/>
          </w:tcPr>
          <w:p w:rsidR="00895B0B" w:rsidRDefault="00A31996">
            <w:pPr>
              <w:pStyle w:val="23"/>
            </w:pPr>
            <w:r>
              <w:t>≥90资金成本</w:t>
            </w:r>
          </w:p>
        </w:tc>
        <w:tc>
          <w:tcPr>
            <w:tcW w:w="1757" w:type="dxa"/>
            <w:vAlign w:val="center"/>
          </w:tcPr>
          <w:p w:rsidR="00895B0B" w:rsidRDefault="00A31996">
            <w:pPr>
              <w:pStyle w:val="23"/>
            </w:pPr>
            <w:r>
              <w:t>上级文件</w:t>
            </w:r>
          </w:p>
        </w:tc>
      </w:tr>
      <w:tr w:rsidR="00895B0B">
        <w:trPr>
          <w:trHeight w:val="1025"/>
          <w:jc w:val="center"/>
        </w:trPr>
        <w:tc>
          <w:tcPr>
            <w:tcW w:w="1757" w:type="dxa"/>
            <w:vMerge w:val="restart"/>
            <w:vAlign w:val="center"/>
          </w:tcPr>
          <w:p w:rsidR="00895B0B" w:rsidRDefault="00A31996">
            <w:pPr>
              <w:pStyle w:val="30"/>
            </w:pPr>
            <w:r>
              <w:t>效益指标</w:t>
            </w:r>
          </w:p>
        </w:tc>
        <w:tc>
          <w:tcPr>
            <w:tcW w:w="1757" w:type="dxa"/>
            <w:vAlign w:val="center"/>
          </w:tcPr>
          <w:p w:rsidR="00895B0B" w:rsidRDefault="00A31996">
            <w:pPr>
              <w:pStyle w:val="23"/>
            </w:pPr>
            <w:r>
              <w:t>经济效益指标</w:t>
            </w:r>
          </w:p>
        </w:tc>
        <w:tc>
          <w:tcPr>
            <w:tcW w:w="1757" w:type="dxa"/>
            <w:vAlign w:val="center"/>
          </w:tcPr>
          <w:p w:rsidR="00895B0B" w:rsidRDefault="00A31996">
            <w:pPr>
              <w:pStyle w:val="23"/>
            </w:pPr>
            <w:r>
              <w:t>项目工程完成情况</w:t>
            </w:r>
          </w:p>
        </w:tc>
        <w:tc>
          <w:tcPr>
            <w:tcW w:w="3514" w:type="dxa"/>
            <w:vAlign w:val="center"/>
          </w:tcPr>
          <w:p w:rsidR="00895B0B" w:rsidRDefault="00A31996">
            <w:pPr>
              <w:pStyle w:val="23"/>
            </w:pPr>
            <w:r>
              <w:t>项目工程完成情况</w:t>
            </w:r>
          </w:p>
        </w:tc>
        <w:tc>
          <w:tcPr>
            <w:tcW w:w="1757" w:type="dxa"/>
            <w:vAlign w:val="center"/>
          </w:tcPr>
          <w:p w:rsidR="00895B0B" w:rsidRDefault="00A31996">
            <w:pPr>
              <w:pStyle w:val="23"/>
            </w:pPr>
            <w:r>
              <w:t>≥90项目工程完成情况</w:t>
            </w:r>
          </w:p>
        </w:tc>
        <w:tc>
          <w:tcPr>
            <w:tcW w:w="1757" w:type="dxa"/>
            <w:vAlign w:val="center"/>
          </w:tcPr>
          <w:p w:rsidR="00895B0B" w:rsidRDefault="00A31996">
            <w:pPr>
              <w:pStyle w:val="23"/>
            </w:pPr>
            <w:r>
              <w:t>上级文件</w:t>
            </w:r>
          </w:p>
        </w:tc>
      </w:tr>
      <w:tr w:rsidR="00895B0B">
        <w:trPr>
          <w:trHeight w:val="1025"/>
          <w:jc w:val="center"/>
        </w:trPr>
        <w:tc>
          <w:tcPr>
            <w:tcW w:w="1757" w:type="dxa"/>
            <w:vMerge/>
            <w:vAlign w:val="center"/>
          </w:tcPr>
          <w:p w:rsidR="00895B0B" w:rsidRDefault="00895B0B"/>
        </w:tc>
        <w:tc>
          <w:tcPr>
            <w:tcW w:w="1757" w:type="dxa"/>
            <w:vAlign w:val="center"/>
          </w:tcPr>
          <w:p w:rsidR="00895B0B" w:rsidRDefault="00A31996">
            <w:pPr>
              <w:pStyle w:val="23"/>
            </w:pPr>
            <w:r>
              <w:t>社会效益指标</w:t>
            </w:r>
          </w:p>
        </w:tc>
        <w:tc>
          <w:tcPr>
            <w:tcW w:w="1757" w:type="dxa"/>
            <w:vAlign w:val="center"/>
          </w:tcPr>
          <w:p w:rsidR="00895B0B" w:rsidRDefault="00A31996">
            <w:pPr>
              <w:pStyle w:val="23"/>
            </w:pPr>
            <w:r>
              <w:t>项目实现功能</w:t>
            </w:r>
          </w:p>
        </w:tc>
        <w:tc>
          <w:tcPr>
            <w:tcW w:w="3514" w:type="dxa"/>
            <w:vAlign w:val="center"/>
          </w:tcPr>
          <w:p w:rsidR="00895B0B" w:rsidRDefault="00A31996">
            <w:pPr>
              <w:pStyle w:val="23"/>
            </w:pPr>
            <w:r>
              <w:t>项目实现功能</w:t>
            </w:r>
          </w:p>
        </w:tc>
        <w:tc>
          <w:tcPr>
            <w:tcW w:w="1757" w:type="dxa"/>
            <w:vAlign w:val="center"/>
          </w:tcPr>
          <w:p w:rsidR="00895B0B" w:rsidRDefault="00A31996">
            <w:pPr>
              <w:pStyle w:val="23"/>
            </w:pPr>
            <w:r>
              <w:t>≥90项目实现功能</w:t>
            </w:r>
          </w:p>
        </w:tc>
        <w:tc>
          <w:tcPr>
            <w:tcW w:w="1757" w:type="dxa"/>
            <w:vAlign w:val="center"/>
          </w:tcPr>
          <w:p w:rsidR="00895B0B" w:rsidRDefault="00A31996">
            <w:pPr>
              <w:pStyle w:val="23"/>
            </w:pPr>
            <w:r>
              <w:t>上级文件</w:t>
            </w:r>
          </w:p>
        </w:tc>
      </w:tr>
      <w:tr w:rsidR="00895B0B">
        <w:trPr>
          <w:trHeight w:val="1025"/>
          <w:jc w:val="center"/>
        </w:trPr>
        <w:tc>
          <w:tcPr>
            <w:tcW w:w="1757" w:type="dxa"/>
            <w:vMerge/>
            <w:vAlign w:val="center"/>
          </w:tcPr>
          <w:p w:rsidR="00895B0B" w:rsidRDefault="00895B0B"/>
        </w:tc>
        <w:tc>
          <w:tcPr>
            <w:tcW w:w="1757" w:type="dxa"/>
            <w:vAlign w:val="center"/>
          </w:tcPr>
          <w:p w:rsidR="00895B0B" w:rsidRDefault="00A31996">
            <w:pPr>
              <w:pStyle w:val="23"/>
            </w:pPr>
            <w:r>
              <w:t>生态效益指标</w:t>
            </w:r>
          </w:p>
        </w:tc>
        <w:tc>
          <w:tcPr>
            <w:tcW w:w="1757" w:type="dxa"/>
            <w:vAlign w:val="center"/>
          </w:tcPr>
          <w:p w:rsidR="00895B0B" w:rsidRDefault="00A31996">
            <w:pPr>
              <w:pStyle w:val="23"/>
            </w:pPr>
            <w:r>
              <w:t>改善生态环境质量</w:t>
            </w:r>
          </w:p>
        </w:tc>
        <w:tc>
          <w:tcPr>
            <w:tcW w:w="3514" w:type="dxa"/>
            <w:vAlign w:val="center"/>
          </w:tcPr>
          <w:p w:rsidR="00895B0B" w:rsidRDefault="00A31996">
            <w:pPr>
              <w:pStyle w:val="23"/>
            </w:pPr>
            <w:r>
              <w:t>改善生态环境质量</w:t>
            </w:r>
          </w:p>
        </w:tc>
        <w:tc>
          <w:tcPr>
            <w:tcW w:w="1757" w:type="dxa"/>
            <w:vAlign w:val="center"/>
          </w:tcPr>
          <w:p w:rsidR="00895B0B" w:rsidRDefault="00A31996">
            <w:pPr>
              <w:pStyle w:val="23"/>
            </w:pPr>
            <w:r>
              <w:t>≥85改善生态环境质量</w:t>
            </w:r>
          </w:p>
        </w:tc>
        <w:tc>
          <w:tcPr>
            <w:tcW w:w="1757" w:type="dxa"/>
            <w:vAlign w:val="center"/>
          </w:tcPr>
          <w:p w:rsidR="00895B0B" w:rsidRDefault="00A31996">
            <w:pPr>
              <w:pStyle w:val="23"/>
            </w:pPr>
            <w:r>
              <w:t>上级文件</w:t>
            </w:r>
          </w:p>
        </w:tc>
      </w:tr>
      <w:tr w:rsidR="00895B0B">
        <w:trPr>
          <w:trHeight w:val="1025"/>
          <w:jc w:val="center"/>
        </w:trPr>
        <w:tc>
          <w:tcPr>
            <w:tcW w:w="1757" w:type="dxa"/>
            <w:vMerge/>
            <w:vAlign w:val="center"/>
          </w:tcPr>
          <w:p w:rsidR="00895B0B" w:rsidRDefault="00895B0B"/>
        </w:tc>
        <w:tc>
          <w:tcPr>
            <w:tcW w:w="1757" w:type="dxa"/>
            <w:vAlign w:val="center"/>
          </w:tcPr>
          <w:p w:rsidR="00895B0B" w:rsidRDefault="00A31996">
            <w:pPr>
              <w:pStyle w:val="23"/>
            </w:pPr>
            <w:r>
              <w:t>可持续影响指标</w:t>
            </w:r>
          </w:p>
        </w:tc>
        <w:tc>
          <w:tcPr>
            <w:tcW w:w="1757" w:type="dxa"/>
            <w:vAlign w:val="center"/>
          </w:tcPr>
          <w:p w:rsidR="00895B0B" w:rsidRDefault="00A31996">
            <w:pPr>
              <w:pStyle w:val="23"/>
            </w:pPr>
            <w:r>
              <w:t>项目建成效果</w:t>
            </w:r>
          </w:p>
        </w:tc>
        <w:tc>
          <w:tcPr>
            <w:tcW w:w="3514" w:type="dxa"/>
            <w:vAlign w:val="center"/>
          </w:tcPr>
          <w:p w:rsidR="00895B0B" w:rsidRDefault="00A31996">
            <w:pPr>
              <w:pStyle w:val="23"/>
            </w:pPr>
            <w:r>
              <w:t>项目建成效果</w:t>
            </w:r>
          </w:p>
        </w:tc>
        <w:tc>
          <w:tcPr>
            <w:tcW w:w="1757" w:type="dxa"/>
            <w:vAlign w:val="center"/>
          </w:tcPr>
          <w:p w:rsidR="00895B0B" w:rsidRDefault="00A31996">
            <w:pPr>
              <w:pStyle w:val="23"/>
            </w:pPr>
            <w:r>
              <w:t>≥90项目建成效果</w:t>
            </w:r>
          </w:p>
        </w:tc>
        <w:tc>
          <w:tcPr>
            <w:tcW w:w="1757" w:type="dxa"/>
            <w:vAlign w:val="center"/>
          </w:tcPr>
          <w:p w:rsidR="00895B0B" w:rsidRDefault="00A31996">
            <w:pPr>
              <w:pStyle w:val="23"/>
            </w:pPr>
            <w:r>
              <w:t>上级文件</w:t>
            </w:r>
          </w:p>
        </w:tc>
      </w:tr>
      <w:tr w:rsidR="00895B0B">
        <w:trPr>
          <w:trHeight w:val="1062"/>
          <w:jc w:val="center"/>
        </w:trPr>
        <w:tc>
          <w:tcPr>
            <w:tcW w:w="1757" w:type="dxa"/>
            <w:vAlign w:val="center"/>
          </w:tcPr>
          <w:p w:rsidR="00895B0B" w:rsidRDefault="00A31996">
            <w:pPr>
              <w:pStyle w:val="30"/>
            </w:pPr>
            <w:r>
              <w:t>满意度指标</w:t>
            </w:r>
          </w:p>
        </w:tc>
        <w:tc>
          <w:tcPr>
            <w:tcW w:w="1757" w:type="dxa"/>
            <w:vAlign w:val="center"/>
          </w:tcPr>
          <w:p w:rsidR="00895B0B" w:rsidRDefault="00A31996">
            <w:pPr>
              <w:pStyle w:val="23"/>
            </w:pPr>
            <w:r>
              <w:t>服务对象满意度指标</w:t>
            </w:r>
          </w:p>
        </w:tc>
        <w:tc>
          <w:tcPr>
            <w:tcW w:w="1757" w:type="dxa"/>
            <w:vAlign w:val="center"/>
          </w:tcPr>
          <w:p w:rsidR="00895B0B" w:rsidRDefault="00A31996">
            <w:pPr>
              <w:pStyle w:val="23"/>
            </w:pPr>
            <w:r>
              <w:t>群众满意度</w:t>
            </w:r>
          </w:p>
        </w:tc>
        <w:tc>
          <w:tcPr>
            <w:tcW w:w="3514" w:type="dxa"/>
            <w:vAlign w:val="center"/>
          </w:tcPr>
          <w:p w:rsidR="00895B0B" w:rsidRDefault="00A31996">
            <w:pPr>
              <w:pStyle w:val="23"/>
            </w:pPr>
            <w:r>
              <w:t>群众满意度</w:t>
            </w:r>
          </w:p>
        </w:tc>
        <w:tc>
          <w:tcPr>
            <w:tcW w:w="1757" w:type="dxa"/>
            <w:vAlign w:val="center"/>
          </w:tcPr>
          <w:p w:rsidR="00895B0B" w:rsidRDefault="00A31996">
            <w:pPr>
              <w:pStyle w:val="23"/>
            </w:pPr>
            <w:r>
              <w:t>≥80群众满意度</w:t>
            </w:r>
          </w:p>
        </w:tc>
        <w:tc>
          <w:tcPr>
            <w:tcW w:w="1757" w:type="dxa"/>
            <w:vAlign w:val="center"/>
          </w:tcPr>
          <w:p w:rsidR="00895B0B" w:rsidRDefault="00A31996">
            <w:pPr>
              <w:pStyle w:val="23"/>
            </w:pPr>
            <w:r>
              <w:t>上级文件</w:t>
            </w:r>
          </w:p>
        </w:tc>
      </w:tr>
    </w:tbl>
    <w:p w:rsidR="00895B0B" w:rsidRDefault="00895B0B">
      <w:pPr>
        <w:sectPr w:rsidR="00895B0B">
          <w:pgSz w:w="16840" w:h="11900" w:orient="landscape"/>
          <w:pgMar w:top="1304" w:right="1984" w:bottom="1304" w:left="1134" w:header="720" w:footer="720" w:gutter="0"/>
          <w:cols w:space="720"/>
        </w:sectPr>
      </w:pPr>
    </w:p>
    <w:p w:rsidR="00895B0B" w:rsidRDefault="00A31996">
      <w:pPr>
        <w:jc w:val="center"/>
      </w:pPr>
      <w:r>
        <w:rPr>
          <w:rFonts w:ascii="方正仿宋_GBK" w:eastAsia="方正仿宋_GBK" w:hAnsi="方正仿宋_GBK" w:cs="方正仿宋_GBK"/>
          <w:color w:val="000000"/>
          <w:sz w:val="28"/>
        </w:rPr>
        <w:lastRenderedPageBreak/>
        <w:t xml:space="preserve"> </w:t>
      </w:r>
    </w:p>
    <w:p w:rsidR="00895B0B" w:rsidRDefault="00A31996">
      <w:pPr>
        <w:pStyle w:val="-"/>
      </w:pPr>
      <w:bookmarkStart w:id="1" w:name="_Toc_4_4_0000000007"/>
      <w:r>
        <w:t>4.</w:t>
      </w:r>
      <w:r>
        <w:t>阜平县阜达公交客运有限公司运营补贴绩效目标表</w:t>
      </w:r>
      <w:bookmarkEnd w:id="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28"/>
        <w:gridCol w:w="1828"/>
        <w:gridCol w:w="1829"/>
        <w:gridCol w:w="1828"/>
        <w:gridCol w:w="1828"/>
        <w:gridCol w:w="1830"/>
        <w:gridCol w:w="1828"/>
      </w:tblGrid>
      <w:tr w:rsidR="00895B0B">
        <w:trPr>
          <w:trHeight w:val="431"/>
          <w:jc w:val="center"/>
        </w:trPr>
        <w:tc>
          <w:tcPr>
            <w:tcW w:w="10971" w:type="dxa"/>
            <w:gridSpan w:val="6"/>
            <w:tcBorders>
              <w:top w:val="single" w:sz="6" w:space="0" w:color="FFFFFF"/>
              <w:left w:val="single" w:sz="6" w:space="0" w:color="FFFFFF"/>
              <w:right w:val="single" w:sz="6" w:space="0" w:color="FFFFFF"/>
            </w:tcBorders>
            <w:vAlign w:val="center"/>
          </w:tcPr>
          <w:p w:rsidR="00895B0B" w:rsidRDefault="00895B0B">
            <w:pPr>
              <w:pStyle w:val="5"/>
            </w:pPr>
          </w:p>
        </w:tc>
        <w:tc>
          <w:tcPr>
            <w:tcW w:w="1828" w:type="dxa"/>
            <w:tcBorders>
              <w:top w:val="single" w:sz="6" w:space="0" w:color="FFFFFF"/>
              <w:left w:val="single" w:sz="6" w:space="0" w:color="FFFFFF"/>
              <w:right w:val="single" w:sz="6" w:space="0" w:color="FFFFFF"/>
            </w:tcBorders>
            <w:vAlign w:val="center"/>
          </w:tcPr>
          <w:p w:rsidR="00895B0B" w:rsidRDefault="00A31996">
            <w:pPr>
              <w:pStyle w:val="40"/>
            </w:pPr>
            <w:r>
              <w:t>单位：万元</w:t>
            </w:r>
          </w:p>
        </w:tc>
      </w:tr>
      <w:tr w:rsidR="00895B0B">
        <w:trPr>
          <w:trHeight w:val="404"/>
          <w:jc w:val="center"/>
        </w:trPr>
        <w:tc>
          <w:tcPr>
            <w:tcW w:w="1828" w:type="dxa"/>
            <w:vAlign w:val="center"/>
          </w:tcPr>
          <w:p w:rsidR="00895B0B" w:rsidRDefault="00A31996">
            <w:pPr>
              <w:pStyle w:val="10"/>
            </w:pPr>
            <w:r>
              <w:t>项目编码</w:t>
            </w:r>
          </w:p>
        </w:tc>
        <w:tc>
          <w:tcPr>
            <w:tcW w:w="3657" w:type="dxa"/>
            <w:gridSpan w:val="2"/>
            <w:vAlign w:val="center"/>
          </w:tcPr>
          <w:p w:rsidR="00895B0B" w:rsidRDefault="00A31996">
            <w:pPr>
              <w:pStyle w:val="23"/>
            </w:pPr>
            <w:r>
              <w:t>13062422P00570310001L</w:t>
            </w:r>
          </w:p>
        </w:tc>
        <w:tc>
          <w:tcPr>
            <w:tcW w:w="1828" w:type="dxa"/>
            <w:vAlign w:val="center"/>
          </w:tcPr>
          <w:p w:rsidR="00895B0B" w:rsidRDefault="00A31996">
            <w:pPr>
              <w:pStyle w:val="10"/>
            </w:pPr>
            <w:r>
              <w:t>项目名称</w:t>
            </w:r>
          </w:p>
        </w:tc>
        <w:tc>
          <w:tcPr>
            <w:tcW w:w="5486" w:type="dxa"/>
            <w:gridSpan w:val="3"/>
            <w:vAlign w:val="center"/>
          </w:tcPr>
          <w:p w:rsidR="00895B0B" w:rsidRDefault="00A31996">
            <w:pPr>
              <w:pStyle w:val="23"/>
            </w:pPr>
            <w:r>
              <w:t>阜平县阜达公交客运有限公司运营补贴</w:t>
            </w:r>
          </w:p>
        </w:tc>
      </w:tr>
      <w:tr w:rsidR="00895B0B">
        <w:trPr>
          <w:trHeight w:val="745"/>
          <w:jc w:val="center"/>
        </w:trPr>
        <w:tc>
          <w:tcPr>
            <w:tcW w:w="1828" w:type="dxa"/>
            <w:vMerge w:val="restart"/>
            <w:vAlign w:val="center"/>
          </w:tcPr>
          <w:p w:rsidR="00895B0B" w:rsidRDefault="00A31996">
            <w:pPr>
              <w:pStyle w:val="10"/>
            </w:pPr>
            <w:r>
              <w:t>预算规模及资金用途</w:t>
            </w:r>
          </w:p>
        </w:tc>
        <w:tc>
          <w:tcPr>
            <w:tcW w:w="1828" w:type="dxa"/>
            <w:vAlign w:val="center"/>
          </w:tcPr>
          <w:p w:rsidR="00895B0B" w:rsidRDefault="00A31996">
            <w:pPr>
              <w:pStyle w:val="10"/>
            </w:pPr>
            <w:r>
              <w:t>预算数</w:t>
            </w:r>
          </w:p>
        </w:tc>
        <w:tc>
          <w:tcPr>
            <w:tcW w:w="1829" w:type="dxa"/>
            <w:vAlign w:val="center"/>
          </w:tcPr>
          <w:p w:rsidR="00895B0B" w:rsidRDefault="00A31996">
            <w:pPr>
              <w:pStyle w:val="23"/>
            </w:pPr>
            <w:r>
              <w:t>380.00</w:t>
            </w:r>
          </w:p>
        </w:tc>
        <w:tc>
          <w:tcPr>
            <w:tcW w:w="1828" w:type="dxa"/>
            <w:vAlign w:val="center"/>
          </w:tcPr>
          <w:p w:rsidR="00895B0B" w:rsidRDefault="00A31996">
            <w:pPr>
              <w:pStyle w:val="10"/>
            </w:pPr>
            <w:r>
              <w:t>其中：财政    资金</w:t>
            </w:r>
          </w:p>
        </w:tc>
        <w:tc>
          <w:tcPr>
            <w:tcW w:w="1828" w:type="dxa"/>
            <w:vAlign w:val="center"/>
          </w:tcPr>
          <w:p w:rsidR="00895B0B" w:rsidRDefault="00A31996">
            <w:pPr>
              <w:pStyle w:val="23"/>
            </w:pPr>
            <w:r>
              <w:t>380.00</w:t>
            </w:r>
          </w:p>
        </w:tc>
        <w:tc>
          <w:tcPr>
            <w:tcW w:w="1830" w:type="dxa"/>
            <w:vAlign w:val="center"/>
          </w:tcPr>
          <w:p w:rsidR="00895B0B" w:rsidRDefault="00A31996">
            <w:pPr>
              <w:pStyle w:val="10"/>
            </w:pPr>
            <w:r>
              <w:t>其他资金</w:t>
            </w:r>
          </w:p>
        </w:tc>
        <w:tc>
          <w:tcPr>
            <w:tcW w:w="1828" w:type="dxa"/>
            <w:vAlign w:val="center"/>
          </w:tcPr>
          <w:p w:rsidR="00895B0B" w:rsidRDefault="00A31996">
            <w:pPr>
              <w:pStyle w:val="23"/>
            </w:pPr>
            <w:r>
              <w:t xml:space="preserve"> </w:t>
            </w:r>
          </w:p>
        </w:tc>
      </w:tr>
      <w:tr w:rsidR="00895B0B">
        <w:trPr>
          <w:trHeight w:val="404"/>
          <w:jc w:val="center"/>
        </w:trPr>
        <w:tc>
          <w:tcPr>
            <w:tcW w:w="1828" w:type="dxa"/>
            <w:vMerge/>
          </w:tcPr>
          <w:p w:rsidR="00895B0B" w:rsidRDefault="00895B0B"/>
        </w:tc>
        <w:tc>
          <w:tcPr>
            <w:tcW w:w="10971" w:type="dxa"/>
            <w:gridSpan w:val="6"/>
            <w:vAlign w:val="center"/>
          </w:tcPr>
          <w:p w:rsidR="00895B0B" w:rsidRDefault="00A31996">
            <w:pPr>
              <w:pStyle w:val="23"/>
            </w:pPr>
            <w:r>
              <w:t>用于公交车补贴</w:t>
            </w:r>
          </w:p>
        </w:tc>
      </w:tr>
      <w:tr w:rsidR="00895B0B">
        <w:trPr>
          <w:trHeight w:val="404"/>
          <w:jc w:val="center"/>
        </w:trPr>
        <w:tc>
          <w:tcPr>
            <w:tcW w:w="1828" w:type="dxa"/>
            <w:vMerge w:val="restart"/>
            <w:vAlign w:val="center"/>
          </w:tcPr>
          <w:p w:rsidR="00895B0B" w:rsidRDefault="00A31996">
            <w:pPr>
              <w:pStyle w:val="10"/>
            </w:pPr>
            <w:r>
              <w:t>资金支出计划（%）</w:t>
            </w:r>
          </w:p>
        </w:tc>
        <w:tc>
          <w:tcPr>
            <w:tcW w:w="3657" w:type="dxa"/>
            <w:gridSpan w:val="2"/>
            <w:vAlign w:val="center"/>
          </w:tcPr>
          <w:p w:rsidR="00895B0B" w:rsidRDefault="00A31996">
            <w:pPr>
              <w:pStyle w:val="10"/>
            </w:pPr>
            <w:r>
              <w:t>3月底</w:t>
            </w:r>
          </w:p>
        </w:tc>
        <w:tc>
          <w:tcPr>
            <w:tcW w:w="1828" w:type="dxa"/>
            <w:vAlign w:val="center"/>
          </w:tcPr>
          <w:p w:rsidR="00895B0B" w:rsidRDefault="00A31996">
            <w:pPr>
              <w:pStyle w:val="10"/>
            </w:pPr>
            <w:r>
              <w:t>6月底</w:t>
            </w:r>
          </w:p>
        </w:tc>
        <w:tc>
          <w:tcPr>
            <w:tcW w:w="1828" w:type="dxa"/>
            <w:vAlign w:val="center"/>
          </w:tcPr>
          <w:p w:rsidR="00895B0B" w:rsidRDefault="00A31996">
            <w:pPr>
              <w:pStyle w:val="10"/>
            </w:pPr>
            <w:r>
              <w:t>10月底</w:t>
            </w:r>
          </w:p>
        </w:tc>
        <w:tc>
          <w:tcPr>
            <w:tcW w:w="3658" w:type="dxa"/>
            <w:gridSpan w:val="2"/>
            <w:vAlign w:val="center"/>
          </w:tcPr>
          <w:p w:rsidR="00895B0B" w:rsidRDefault="00A31996">
            <w:pPr>
              <w:pStyle w:val="10"/>
            </w:pPr>
            <w:r>
              <w:t>12月底</w:t>
            </w:r>
          </w:p>
        </w:tc>
      </w:tr>
      <w:tr w:rsidR="00895B0B">
        <w:trPr>
          <w:trHeight w:val="404"/>
          <w:jc w:val="center"/>
        </w:trPr>
        <w:tc>
          <w:tcPr>
            <w:tcW w:w="1828" w:type="dxa"/>
            <w:vMerge/>
          </w:tcPr>
          <w:p w:rsidR="00895B0B" w:rsidRDefault="00895B0B"/>
        </w:tc>
        <w:tc>
          <w:tcPr>
            <w:tcW w:w="3657" w:type="dxa"/>
            <w:gridSpan w:val="2"/>
            <w:vAlign w:val="center"/>
          </w:tcPr>
          <w:p w:rsidR="00895B0B" w:rsidRDefault="00A31996">
            <w:pPr>
              <w:pStyle w:val="30"/>
            </w:pPr>
            <w:r>
              <w:t>100%</w:t>
            </w:r>
          </w:p>
        </w:tc>
        <w:tc>
          <w:tcPr>
            <w:tcW w:w="1828" w:type="dxa"/>
            <w:vAlign w:val="center"/>
          </w:tcPr>
          <w:p w:rsidR="00895B0B" w:rsidRDefault="00A31996">
            <w:pPr>
              <w:pStyle w:val="30"/>
            </w:pPr>
            <w:r>
              <w:t>100%</w:t>
            </w:r>
          </w:p>
        </w:tc>
        <w:tc>
          <w:tcPr>
            <w:tcW w:w="1828" w:type="dxa"/>
            <w:vAlign w:val="center"/>
          </w:tcPr>
          <w:p w:rsidR="00895B0B" w:rsidRDefault="00A31996">
            <w:pPr>
              <w:pStyle w:val="30"/>
            </w:pPr>
            <w:r>
              <w:t>100%</w:t>
            </w:r>
          </w:p>
        </w:tc>
        <w:tc>
          <w:tcPr>
            <w:tcW w:w="3658" w:type="dxa"/>
            <w:gridSpan w:val="2"/>
            <w:vAlign w:val="center"/>
          </w:tcPr>
          <w:p w:rsidR="00895B0B" w:rsidRDefault="00A31996">
            <w:pPr>
              <w:pStyle w:val="30"/>
            </w:pPr>
            <w:r>
              <w:t>100%</w:t>
            </w:r>
          </w:p>
        </w:tc>
      </w:tr>
      <w:tr w:rsidR="00895B0B">
        <w:trPr>
          <w:trHeight w:val="1139"/>
          <w:jc w:val="center"/>
        </w:trPr>
        <w:tc>
          <w:tcPr>
            <w:tcW w:w="1828" w:type="dxa"/>
            <w:vAlign w:val="center"/>
          </w:tcPr>
          <w:p w:rsidR="00895B0B" w:rsidRDefault="00A31996">
            <w:pPr>
              <w:pStyle w:val="10"/>
            </w:pPr>
            <w:r>
              <w:t>绩效目标</w:t>
            </w:r>
          </w:p>
        </w:tc>
        <w:tc>
          <w:tcPr>
            <w:tcW w:w="10971" w:type="dxa"/>
            <w:gridSpan w:val="6"/>
            <w:vAlign w:val="center"/>
          </w:tcPr>
          <w:p w:rsidR="00895B0B" w:rsidRDefault="00A31996">
            <w:pPr>
              <w:pStyle w:val="23"/>
            </w:pPr>
            <w:r>
              <w:t>1.本年度按时完成各项任务</w:t>
            </w:r>
          </w:p>
          <w:p w:rsidR="00895B0B" w:rsidRDefault="00A31996">
            <w:pPr>
              <w:pStyle w:val="23"/>
            </w:pPr>
            <w:r>
              <w:t>2.公交车运行次数</w:t>
            </w:r>
          </w:p>
          <w:p w:rsidR="00895B0B" w:rsidRDefault="00A31996">
            <w:pPr>
              <w:pStyle w:val="23"/>
            </w:pPr>
            <w:r>
              <w:t>3.安全生产合格</w:t>
            </w:r>
          </w:p>
        </w:tc>
      </w:tr>
    </w:tbl>
    <w:p w:rsidR="00895B0B" w:rsidRDefault="00A31996">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25"/>
        <w:gridCol w:w="1825"/>
        <w:gridCol w:w="1825"/>
        <w:gridCol w:w="3651"/>
        <w:gridCol w:w="1825"/>
        <w:gridCol w:w="1825"/>
      </w:tblGrid>
      <w:tr w:rsidR="00895B0B">
        <w:trPr>
          <w:trHeight w:val="794"/>
          <w:tblHeader/>
          <w:jc w:val="center"/>
        </w:trPr>
        <w:tc>
          <w:tcPr>
            <w:tcW w:w="1825" w:type="dxa"/>
            <w:vAlign w:val="center"/>
          </w:tcPr>
          <w:p w:rsidR="00895B0B" w:rsidRDefault="00A31996">
            <w:pPr>
              <w:pStyle w:val="10"/>
            </w:pPr>
            <w:r>
              <w:t>一级指标</w:t>
            </w:r>
          </w:p>
        </w:tc>
        <w:tc>
          <w:tcPr>
            <w:tcW w:w="1825" w:type="dxa"/>
            <w:vAlign w:val="center"/>
          </w:tcPr>
          <w:p w:rsidR="00895B0B" w:rsidRDefault="00A31996">
            <w:pPr>
              <w:pStyle w:val="10"/>
            </w:pPr>
            <w:r>
              <w:t>二级指标</w:t>
            </w:r>
          </w:p>
        </w:tc>
        <w:tc>
          <w:tcPr>
            <w:tcW w:w="1825" w:type="dxa"/>
            <w:vAlign w:val="center"/>
          </w:tcPr>
          <w:p w:rsidR="00895B0B" w:rsidRDefault="00A31996">
            <w:pPr>
              <w:pStyle w:val="10"/>
            </w:pPr>
            <w:r>
              <w:t>三级指标</w:t>
            </w:r>
          </w:p>
        </w:tc>
        <w:tc>
          <w:tcPr>
            <w:tcW w:w="3651" w:type="dxa"/>
            <w:vAlign w:val="center"/>
          </w:tcPr>
          <w:p w:rsidR="00895B0B" w:rsidRDefault="00A31996">
            <w:pPr>
              <w:pStyle w:val="10"/>
            </w:pPr>
            <w:r>
              <w:t>绩效指标描述</w:t>
            </w:r>
          </w:p>
        </w:tc>
        <w:tc>
          <w:tcPr>
            <w:tcW w:w="1825" w:type="dxa"/>
            <w:vAlign w:val="center"/>
          </w:tcPr>
          <w:p w:rsidR="00895B0B" w:rsidRDefault="00A31996">
            <w:pPr>
              <w:pStyle w:val="10"/>
            </w:pPr>
            <w:r>
              <w:t>指标值</w:t>
            </w:r>
          </w:p>
        </w:tc>
        <w:tc>
          <w:tcPr>
            <w:tcW w:w="1825" w:type="dxa"/>
            <w:vAlign w:val="center"/>
          </w:tcPr>
          <w:p w:rsidR="00895B0B" w:rsidRDefault="00A31996">
            <w:pPr>
              <w:pStyle w:val="10"/>
            </w:pPr>
            <w:r>
              <w:t>指标值确定依据</w:t>
            </w:r>
          </w:p>
        </w:tc>
      </w:tr>
      <w:tr w:rsidR="00895B0B">
        <w:trPr>
          <w:trHeight w:val="794"/>
          <w:jc w:val="center"/>
        </w:trPr>
        <w:tc>
          <w:tcPr>
            <w:tcW w:w="1825" w:type="dxa"/>
            <w:vMerge w:val="restart"/>
            <w:vAlign w:val="center"/>
          </w:tcPr>
          <w:p w:rsidR="00895B0B" w:rsidRDefault="00A31996">
            <w:pPr>
              <w:pStyle w:val="30"/>
            </w:pPr>
            <w:r>
              <w:t>产出指标</w:t>
            </w:r>
          </w:p>
        </w:tc>
        <w:tc>
          <w:tcPr>
            <w:tcW w:w="1825" w:type="dxa"/>
            <w:vAlign w:val="center"/>
          </w:tcPr>
          <w:p w:rsidR="00895B0B" w:rsidRDefault="00A31996">
            <w:pPr>
              <w:pStyle w:val="23"/>
            </w:pPr>
            <w:r>
              <w:t>数量指标</w:t>
            </w:r>
          </w:p>
        </w:tc>
        <w:tc>
          <w:tcPr>
            <w:tcW w:w="1825" w:type="dxa"/>
            <w:vAlign w:val="center"/>
          </w:tcPr>
          <w:p w:rsidR="00895B0B" w:rsidRDefault="00A31996">
            <w:pPr>
              <w:pStyle w:val="23"/>
            </w:pPr>
            <w:r>
              <w:t>各项工作完成率</w:t>
            </w:r>
          </w:p>
        </w:tc>
        <w:tc>
          <w:tcPr>
            <w:tcW w:w="3651" w:type="dxa"/>
            <w:vAlign w:val="center"/>
          </w:tcPr>
          <w:p w:rsidR="00895B0B" w:rsidRDefault="00A31996">
            <w:pPr>
              <w:pStyle w:val="23"/>
            </w:pPr>
            <w:r>
              <w:t>各项工作完成率</w:t>
            </w:r>
          </w:p>
        </w:tc>
        <w:tc>
          <w:tcPr>
            <w:tcW w:w="1825" w:type="dxa"/>
            <w:vAlign w:val="center"/>
          </w:tcPr>
          <w:p w:rsidR="00895B0B" w:rsidRDefault="00A31996">
            <w:pPr>
              <w:pStyle w:val="23"/>
            </w:pPr>
            <w:r>
              <w:t>≥90各项工作完成率</w:t>
            </w:r>
          </w:p>
        </w:tc>
        <w:tc>
          <w:tcPr>
            <w:tcW w:w="1825" w:type="dxa"/>
            <w:vAlign w:val="center"/>
          </w:tcPr>
          <w:p w:rsidR="00895B0B" w:rsidRDefault="00A31996">
            <w:pPr>
              <w:pStyle w:val="23"/>
            </w:pPr>
            <w:r>
              <w:t>上级文件</w:t>
            </w:r>
          </w:p>
        </w:tc>
      </w:tr>
      <w:tr w:rsidR="00895B0B">
        <w:trPr>
          <w:trHeight w:val="794"/>
          <w:jc w:val="center"/>
        </w:trPr>
        <w:tc>
          <w:tcPr>
            <w:tcW w:w="1825" w:type="dxa"/>
            <w:vMerge/>
            <w:vAlign w:val="center"/>
          </w:tcPr>
          <w:p w:rsidR="00895B0B" w:rsidRDefault="00895B0B"/>
        </w:tc>
        <w:tc>
          <w:tcPr>
            <w:tcW w:w="1825" w:type="dxa"/>
            <w:vAlign w:val="center"/>
          </w:tcPr>
          <w:p w:rsidR="00895B0B" w:rsidRDefault="00A31996">
            <w:pPr>
              <w:pStyle w:val="23"/>
            </w:pPr>
            <w:r>
              <w:t>成本指标</w:t>
            </w:r>
          </w:p>
        </w:tc>
        <w:tc>
          <w:tcPr>
            <w:tcW w:w="1825" w:type="dxa"/>
            <w:vAlign w:val="center"/>
          </w:tcPr>
          <w:p w:rsidR="00895B0B" w:rsidRDefault="00A31996">
            <w:pPr>
              <w:pStyle w:val="23"/>
            </w:pPr>
            <w:r>
              <w:t>项目总成本</w:t>
            </w:r>
          </w:p>
        </w:tc>
        <w:tc>
          <w:tcPr>
            <w:tcW w:w="3651" w:type="dxa"/>
            <w:vAlign w:val="center"/>
          </w:tcPr>
          <w:p w:rsidR="00895B0B" w:rsidRDefault="00A31996">
            <w:pPr>
              <w:pStyle w:val="23"/>
            </w:pPr>
            <w:r>
              <w:t>项目总成本</w:t>
            </w:r>
          </w:p>
        </w:tc>
        <w:tc>
          <w:tcPr>
            <w:tcW w:w="1825" w:type="dxa"/>
            <w:vAlign w:val="center"/>
          </w:tcPr>
          <w:p w:rsidR="00895B0B" w:rsidRDefault="00A31996">
            <w:pPr>
              <w:pStyle w:val="23"/>
            </w:pPr>
            <w:r>
              <w:t>≥80项目总成本</w:t>
            </w:r>
          </w:p>
        </w:tc>
        <w:tc>
          <w:tcPr>
            <w:tcW w:w="1825" w:type="dxa"/>
            <w:vAlign w:val="center"/>
          </w:tcPr>
          <w:p w:rsidR="00895B0B" w:rsidRDefault="00A31996">
            <w:pPr>
              <w:pStyle w:val="23"/>
            </w:pPr>
            <w:r>
              <w:t>上级文件</w:t>
            </w:r>
          </w:p>
        </w:tc>
      </w:tr>
      <w:tr w:rsidR="00895B0B">
        <w:trPr>
          <w:trHeight w:val="794"/>
          <w:jc w:val="center"/>
        </w:trPr>
        <w:tc>
          <w:tcPr>
            <w:tcW w:w="1825" w:type="dxa"/>
            <w:vMerge/>
            <w:vAlign w:val="center"/>
          </w:tcPr>
          <w:p w:rsidR="00895B0B" w:rsidRDefault="00895B0B"/>
        </w:tc>
        <w:tc>
          <w:tcPr>
            <w:tcW w:w="1825" w:type="dxa"/>
            <w:vAlign w:val="center"/>
          </w:tcPr>
          <w:p w:rsidR="00895B0B" w:rsidRDefault="00A31996">
            <w:pPr>
              <w:pStyle w:val="23"/>
            </w:pPr>
            <w:r>
              <w:t>质量指标</w:t>
            </w:r>
          </w:p>
        </w:tc>
        <w:tc>
          <w:tcPr>
            <w:tcW w:w="1825" w:type="dxa"/>
            <w:vAlign w:val="center"/>
          </w:tcPr>
          <w:p w:rsidR="00895B0B" w:rsidRDefault="00A31996">
            <w:pPr>
              <w:pStyle w:val="23"/>
            </w:pPr>
            <w:r>
              <w:t>工程合格率</w:t>
            </w:r>
          </w:p>
        </w:tc>
        <w:tc>
          <w:tcPr>
            <w:tcW w:w="3651" w:type="dxa"/>
            <w:vAlign w:val="center"/>
          </w:tcPr>
          <w:p w:rsidR="00895B0B" w:rsidRDefault="00A31996">
            <w:pPr>
              <w:pStyle w:val="23"/>
            </w:pPr>
            <w:r>
              <w:t>通过验收的工程量占建设、改造、修缮总量的比率。</w:t>
            </w:r>
          </w:p>
        </w:tc>
        <w:tc>
          <w:tcPr>
            <w:tcW w:w="1825" w:type="dxa"/>
            <w:vAlign w:val="center"/>
          </w:tcPr>
          <w:p w:rsidR="00895B0B" w:rsidRDefault="00A31996">
            <w:pPr>
              <w:pStyle w:val="23"/>
            </w:pPr>
            <w:r>
              <w:t>≥90工程合格率类</w:t>
            </w:r>
          </w:p>
        </w:tc>
        <w:tc>
          <w:tcPr>
            <w:tcW w:w="1825" w:type="dxa"/>
            <w:vAlign w:val="center"/>
          </w:tcPr>
          <w:p w:rsidR="00895B0B" w:rsidRDefault="00A31996">
            <w:pPr>
              <w:pStyle w:val="23"/>
            </w:pPr>
            <w:r>
              <w:t>上级文件</w:t>
            </w:r>
          </w:p>
        </w:tc>
      </w:tr>
      <w:tr w:rsidR="00895B0B">
        <w:trPr>
          <w:trHeight w:val="794"/>
          <w:jc w:val="center"/>
        </w:trPr>
        <w:tc>
          <w:tcPr>
            <w:tcW w:w="1825" w:type="dxa"/>
            <w:vMerge/>
            <w:vAlign w:val="center"/>
          </w:tcPr>
          <w:p w:rsidR="00895B0B" w:rsidRDefault="00895B0B"/>
        </w:tc>
        <w:tc>
          <w:tcPr>
            <w:tcW w:w="1825" w:type="dxa"/>
            <w:vAlign w:val="center"/>
          </w:tcPr>
          <w:p w:rsidR="00895B0B" w:rsidRDefault="00A31996">
            <w:pPr>
              <w:pStyle w:val="23"/>
            </w:pPr>
            <w:r>
              <w:t>时效指标</w:t>
            </w:r>
          </w:p>
        </w:tc>
        <w:tc>
          <w:tcPr>
            <w:tcW w:w="1825" w:type="dxa"/>
            <w:vAlign w:val="center"/>
          </w:tcPr>
          <w:p w:rsidR="00895B0B" w:rsidRDefault="00A31996">
            <w:pPr>
              <w:pStyle w:val="23"/>
            </w:pPr>
            <w:r>
              <w:t>工程完成率</w:t>
            </w:r>
          </w:p>
        </w:tc>
        <w:tc>
          <w:tcPr>
            <w:tcW w:w="3651" w:type="dxa"/>
            <w:vAlign w:val="center"/>
          </w:tcPr>
          <w:p w:rsidR="00895B0B" w:rsidRDefault="00A31996">
            <w:pPr>
              <w:pStyle w:val="23"/>
            </w:pPr>
            <w:r>
              <w:t>工程施工进度工作量占工程完工总量的比率。</w:t>
            </w:r>
          </w:p>
        </w:tc>
        <w:tc>
          <w:tcPr>
            <w:tcW w:w="1825" w:type="dxa"/>
            <w:vAlign w:val="center"/>
          </w:tcPr>
          <w:p w:rsidR="00895B0B" w:rsidRDefault="00A31996">
            <w:pPr>
              <w:pStyle w:val="23"/>
            </w:pPr>
            <w:r>
              <w:t>≥90工程完成率</w:t>
            </w:r>
          </w:p>
        </w:tc>
        <w:tc>
          <w:tcPr>
            <w:tcW w:w="1825" w:type="dxa"/>
            <w:vAlign w:val="center"/>
          </w:tcPr>
          <w:p w:rsidR="00895B0B" w:rsidRDefault="00A31996">
            <w:pPr>
              <w:pStyle w:val="23"/>
            </w:pPr>
            <w:r>
              <w:t>上级文件</w:t>
            </w:r>
          </w:p>
        </w:tc>
      </w:tr>
      <w:tr w:rsidR="00895B0B">
        <w:trPr>
          <w:trHeight w:val="794"/>
          <w:jc w:val="center"/>
        </w:trPr>
        <w:tc>
          <w:tcPr>
            <w:tcW w:w="1825" w:type="dxa"/>
            <w:vMerge w:val="restart"/>
            <w:vAlign w:val="center"/>
          </w:tcPr>
          <w:p w:rsidR="00895B0B" w:rsidRDefault="00A31996">
            <w:pPr>
              <w:pStyle w:val="30"/>
            </w:pPr>
            <w:r>
              <w:lastRenderedPageBreak/>
              <w:t>效益指标</w:t>
            </w:r>
          </w:p>
        </w:tc>
        <w:tc>
          <w:tcPr>
            <w:tcW w:w="1825" w:type="dxa"/>
            <w:vAlign w:val="center"/>
          </w:tcPr>
          <w:p w:rsidR="00895B0B" w:rsidRDefault="00A31996">
            <w:pPr>
              <w:pStyle w:val="23"/>
            </w:pPr>
            <w:r>
              <w:t>经济效益指标</w:t>
            </w:r>
          </w:p>
        </w:tc>
        <w:tc>
          <w:tcPr>
            <w:tcW w:w="1825" w:type="dxa"/>
            <w:vAlign w:val="center"/>
          </w:tcPr>
          <w:p w:rsidR="00895B0B" w:rsidRDefault="00A31996">
            <w:pPr>
              <w:pStyle w:val="23"/>
            </w:pPr>
            <w:r>
              <w:t>项目前期工程完成情况</w:t>
            </w:r>
          </w:p>
        </w:tc>
        <w:tc>
          <w:tcPr>
            <w:tcW w:w="3651" w:type="dxa"/>
            <w:vAlign w:val="center"/>
          </w:tcPr>
          <w:p w:rsidR="00895B0B" w:rsidRDefault="00A31996">
            <w:pPr>
              <w:pStyle w:val="23"/>
            </w:pPr>
            <w:r>
              <w:t>项目前期工程完成情况</w:t>
            </w:r>
          </w:p>
        </w:tc>
        <w:tc>
          <w:tcPr>
            <w:tcW w:w="1825" w:type="dxa"/>
            <w:vAlign w:val="center"/>
          </w:tcPr>
          <w:p w:rsidR="00895B0B" w:rsidRDefault="00A31996">
            <w:pPr>
              <w:pStyle w:val="23"/>
            </w:pPr>
            <w:r>
              <w:t>≥90工程完成情况</w:t>
            </w:r>
          </w:p>
        </w:tc>
        <w:tc>
          <w:tcPr>
            <w:tcW w:w="1825" w:type="dxa"/>
            <w:vAlign w:val="center"/>
          </w:tcPr>
          <w:p w:rsidR="00895B0B" w:rsidRDefault="00A31996">
            <w:pPr>
              <w:pStyle w:val="23"/>
            </w:pPr>
            <w:r>
              <w:t>上级文件</w:t>
            </w:r>
          </w:p>
        </w:tc>
      </w:tr>
      <w:tr w:rsidR="00895B0B">
        <w:trPr>
          <w:trHeight w:val="1176"/>
          <w:jc w:val="center"/>
        </w:trPr>
        <w:tc>
          <w:tcPr>
            <w:tcW w:w="1825" w:type="dxa"/>
            <w:vMerge/>
            <w:vAlign w:val="center"/>
          </w:tcPr>
          <w:p w:rsidR="00895B0B" w:rsidRDefault="00895B0B"/>
        </w:tc>
        <w:tc>
          <w:tcPr>
            <w:tcW w:w="1825" w:type="dxa"/>
            <w:vAlign w:val="center"/>
          </w:tcPr>
          <w:p w:rsidR="00895B0B" w:rsidRDefault="00A31996">
            <w:pPr>
              <w:pStyle w:val="23"/>
            </w:pPr>
            <w:r>
              <w:t>生态效益指标</w:t>
            </w:r>
          </w:p>
        </w:tc>
        <w:tc>
          <w:tcPr>
            <w:tcW w:w="1825" w:type="dxa"/>
            <w:vAlign w:val="center"/>
          </w:tcPr>
          <w:p w:rsidR="00895B0B" w:rsidRDefault="00A31996">
            <w:pPr>
              <w:pStyle w:val="23"/>
            </w:pPr>
            <w:r>
              <w:t>项目实施对环境的影响</w:t>
            </w:r>
          </w:p>
        </w:tc>
        <w:tc>
          <w:tcPr>
            <w:tcW w:w="3651" w:type="dxa"/>
            <w:vAlign w:val="center"/>
          </w:tcPr>
          <w:p w:rsidR="00895B0B" w:rsidRDefault="00A31996">
            <w:pPr>
              <w:pStyle w:val="23"/>
            </w:pPr>
            <w:r>
              <w:t>项目实施对环境的影响</w:t>
            </w:r>
          </w:p>
        </w:tc>
        <w:tc>
          <w:tcPr>
            <w:tcW w:w="1825" w:type="dxa"/>
            <w:vAlign w:val="center"/>
          </w:tcPr>
          <w:p w:rsidR="00895B0B" w:rsidRDefault="00A31996">
            <w:pPr>
              <w:pStyle w:val="23"/>
            </w:pPr>
            <w:r>
              <w:t>≥80项目实施对环境影响</w:t>
            </w:r>
          </w:p>
        </w:tc>
        <w:tc>
          <w:tcPr>
            <w:tcW w:w="1825" w:type="dxa"/>
            <w:vAlign w:val="center"/>
          </w:tcPr>
          <w:p w:rsidR="00895B0B" w:rsidRDefault="00A31996">
            <w:pPr>
              <w:pStyle w:val="23"/>
            </w:pPr>
            <w:r>
              <w:t>上级文件</w:t>
            </w:r>
          </w:p>
        </w:tc>
      </w:tr>
      <w:tr w:rsidR="00895B0B">
        <w:trPr>
          <w:trHeight w:val="794"/>
          <w:jc w:val="center"/>
        </w:trPr>
        <w:tc>
          <w:tcPr>
            <w:tcW w:w="1825" w:type="dxa"/>
            <w:vMerge/>
            <w:vAlign w:val="center"/>
          </w:tcPr>
          <w:p w:rsidR="00895B0B" w:rsidRDefault="00895B0B"/>
        </w:tc>
        <w:tc>
          <w:tcPr>
            <w:tcW w:w="1825" w:type="dxa"/>
            <w:vAlign w:val="center"/>
          </w:tcPr>
          <w:p w:rsidR="00895B0B" w:rsidRDefault="00A31996">
            <w:pPr>
              <w:pStyle w:val="23"/>
            </w:pPr>
            <w:r>
              <w:t>社会效益指标</w:t>
            </w:r>
          </w:p>
        </w:tc>
        <w:tc>
          <w:tcPr>
            <w:tcW w:w="1825" w:type="dxa"/>
            <w:vAlign w:val="center"/>
          </w:tcPr>
          <w:p w:rsidR="00895B0B" w:rsidRDefault="00A31996">
            <w:pPr>
              <w:pStyle w:val="23"/>
            </w:pPr>
            <w:r>
              <w:t>促进地方经济发展</w:t>
            </w:r>
          </w:p>
        </w:tc>
        <w:tc>
          <w:tcPr>
            <w:tcW w:w="3651" w:type="dxa"/>
            <w:vAlign w:val="center"/>
          </w:tcPr>
          <w:p w:rsidR="00895B0B" w:rsidRDefault="00A31996">
            <w:pPr>
              <w:pStyle w:val="23"/>
            </w:pPr>
            <w:r>
              <w:t>促进地方经济发展</w:t>
            </w:r>
          </w:p>
        </w:tc>
        <w:tc>
          <w:tcPr>
            <w:tcW w:w="1825" w:type="dxa"/>
            <w:vAlign w:val="center"/>
          </w:tcPr>
          <w:p w:rsidR="00895B0B" w:rsidRDefault="00A31996">
            <w:pPr>
              <w:pStyle w:val="23"/>
            </w:pPr>
            <w:r>
              <w:t>≥80促进地方经济发展</w:t>
            </w:r>
          </w:p>
        </w:tc>
        <w:tc>
          <w:tcPr>
            <w:tcW w:w="1825" w:type="dxa"/>
            <w:vAlign w:val="center"/>
          </w:tcPr>
          <w:p w:rsidR="00895B0B" w:rsidRDefault="00A31996">
            <w:pPr>
              <w:pStyle w:val="23"/>
            </w:pPr>
            <w:r>
              <w:t>上级文件</w:t>
            </w:r>
          </w:p>
        </w:tc>
      </w:tr>
      <w:tr w:rsidR="00895B0B">
        <w:trPr>
          <w:trHeight w:val="794"/>
          <w:jc w:val="center"/>
        </w:trPr>
        <w:tc>
          <w:tcPr>
            <w:tcW w:w="1825" w:type="dxa"/>
            <w:vMerge/>
            <w:vAlign w:val="center"/>
          </w:tcPr>
          <w:p w:rsidR="00895B0B" w:rsidRDefault="00895B0B"/>
        </w:tc>
        <w:tc>
          <w:tcPr>
            <w:tcW w:w="1825" w:type="dxa"/>
            <w:vAlign w:val="center"/>
          </w:tcPr>
          <w:p w:rsidR="00895B0B" w:rsidRDefault="00A31996">
            <w:pPr>
              <w:pStyle w:val="23"/>
            </w:pPr>
            <w:r>
              <w:t>可持续影响指标</w:t>
            </w:r>
          </w:p>
        </w:tc>
        <w:tc>
          <w:tcPr>
            <w:tcW w:w="1825" w:type="dxa"/>
            <w:vAlign w:val="center"/>
          </w:tcPr>
          <w:p w:rsidR="00895B0B" w:rsidRDefault="00A31996">
            <w:pPr>
              <w:pStyle w:val="23"/>
            </w:pPr>
            <w:r>
              <w:t>项目持续影响效果</w:t>
            </w:r>
          </w:p>
        </w:tc>
        <w:tc>
          <w:tcPr>
            <w:tcW w:w="3651" w:type="dxa"/>
            <w:vAlign w:val="center"/>
          </w:tcPr>
          <w:p w:rsidR="00895B0B" w:rsidRDefault="00A31996">
            <w:pPr>
              <w:pStyle w:val="23"/>
            </w:pPr>
            <w:r>
              <w:t>群众交通安全意识、文明意识进一步提高</w:t>
            </w:r>
          </w:p>
        </w:tc>
        <w:tc>
          <w:tcPr>
            <w:tcW w:w="1825" w:type="dxa"/>
            <w:vAlign w:val="center"/>
          </w:tcPr>
          <w:p w:rsidR="00895B0B" w:rsidRDefault="00A31996">
            <w:pPr>
              <w:pStyle w:val="23"/>
            </w:pPr>
            <w:r>
              <w:t>≥80项目持续影响</w:t>
            </w:r>
          </w:p>
        </w:tc>
        <w:tc>
          <w:tcPr>
            <w:tcW w:w="1825" w:type="dxa"/>
            <w:vAlign w:val="center"/>
          </w:tcPr>
          <w:p w:rsidR="00895B0B" w:rsidRDefault="00A31996">
            <w:pPr>
              <w:pStyle w:val="23"/>
            </w:pPr>
            <w:r>
              <w:t>上级文件</w:t>
            </w:r>
          </w:p>
        </w:tc>
      </w:tr>
      <w:tr w:rsidR="00895B0B">
        <w:trPr>
          <w:trHeight w:val="825"/>
          <w:jc w:val="center"/>
        </w:trPr>
        <w:tc>
          <w:tcPr>
            <w:tcW w:w="1825" w:type="dxa"/>
            <w:vAlign w:val="center"/>
          </w:tcPr>
          <w:p w:rsidR="00895B0B" w:rsidRDefault="00A31996">
            <w:pPr>
              <w:pStyle w:val="30"/>
            </w:pPr>
            <w:r>
              <w:t>满意度指标</w:t>
            </w:r>
          </w:p>
        </w:tc>
        <w:tc>
          <w:tcPr>
            <w:tcW w:w="1825" w:type="dxa"/>
            <w:vAlign w:val="center"/>
          </w:tcPr>
          <w:p w:rsidR="00895B0B" w:rsidRDefault="00A31996">
            <w:pPr>
              <w:pStyle w:val="23"/>
            </w:pPr>
            <w:r>
              <w:t>服务对象满意度指标</w:t>
            </w:r>
          </w:p>
        </w:tc>
        <w:tc>
          <w:tcPr>
            <w:tcW w:w="1825" w:type="dxa"/>
            <w:vAlign w:val="center"/>
          </w:tcPr>
          <w:p w:rsidR="00895B0B" w:rsidRDefault="00A31996">
            <w:pPr>
              <w:pStyle w:val="23"/>
            </w:pPr>
            <w:r>
              <w:t>服务对象满意度</w:t>
            </w:r>
          </w:p>
        </w:tc>
        <w:tc>
          <w:tcPr>
            <w:tcW w:w="3651" w:type="dxa"/>
            <w:vAlign w:val="center"/>
          </w:tcPr>
          <w:p w:rsidR="00895B0B" w:rsidRDefault="00A31996">
            <w:pPr>
              <w:pStyle w:val="23"/>
            </w:pPr>
            <w:r>
              <w:t>服务对象满意度</w:t>
            </w:r>
          </w:p>
        </w:tc>
        <w:tc>
          <w:tcPr>
            <w:tcW w:w="1825" w:type="dxa"/>
            <w:vAlign w:val="center"/>
          </w:tcPr>
          <w:p w:rsidR="00895B0B" w:rsidRDefault="00A31996">
            <w:pPr>
              <w:pStyle w:val="23"/>
            </w:pPr>
            <w:r>
              <w:t>≥80服务对象满意度</w:t>
            </w:r>
          </w:p>
        </w:tc>
        <w:tc>
          <w:tcPr>
            <w:tcW w:w="1825" w:type="dxa"/>
            <w:vAlign w:val="center"/>
          </w:tcPr>
          <w:p w:rsidR="00895B0B" w:rsidRDefault="00A31996">
            <w:pPr>
              <w:pStyle w:val="23"/>
            </w:pPr>
            <w:r>
              <w:t>上级文件</w:t>
            </w:r>
          </w:p>
        </w:tc>
      </w:tr>
    </w:tbl>
    <w:p w:rsidR="00895B0B" w:rsidRDefault="00895B0B">
      <w:pPr>
        <w:sectPr w:rsidR="00895B0B">
          <w:pgSz w:w="16840" w:h="11900" w:orient="landscape"/>
          <w:pgMar w:top="1304" w:right="1984" w:bottom="1304" w:left="1134" w:header="720" w:footer="720" w:gutter="0"/>
          <w:cols w:space="720"/>
        </w:sectPr>
      </w:pPr>
    </w:p>
    <w:p w:rsidR="00895B0B" w:rsidRDefault="00A31996">
      <w:pPr>
        <w:jc w:val="center"/>
      </w:pPr>
      <w:r>
        <w:rPr>
          <w:rFonts w:ascii="方正仿宋_GBK" w:eastAsia="方正仿宋_GBK" w:hAnsi="方正仿宋_GBK" w:cs="方正仿宋_GBK"/>
          <w:color w:val="000000"/>
          <w:sz w:val="28"/>
        </w:rPr>
        <w:lastRenderedPageBreak/>
        <w:t xml:space="preserve"> </w:t>
      </w:r>
    </w:p>
    <w:p w:rsidR="00895B0B" w:rsidRDefault="00A31996">
      <w:pPr>
        <w:pStyle w:val="-"/>
      </w:pPr>
      <w:bookmarkStart w:id="2" w:name="_Toc_4_4_0000000008"/>
      <w:r>
        <w:t>5.</w:t>
      </w:r>
      <w:r>
        <w:t>公交公司补贴绩效目标表</w:t>
      </w:r>
      <w:bookmarkEnd w:id="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62"/>
        <w:gridCol w:w="1562"/>
        <w:gridCol w:w="1564"/>
        <w:gridCol w:w="1562"/>
        <w:gridCol w:w="1562"/>
        <w:gridCol w:w="1567"/>
        <w:gridCol w:w="3880"/>
      </w:tblGrid>
      <w:tr w:rsidR="00895B0B">
        <w:trPr>
          <w:trHeight w:val="409"/>
          <w:jc w:val="center"/>
        </w:trPr>
        <w:tc>
          <w:tcPr>
            <w:tcW w:w="9379" w:type="dxa"/>
            <w:gridSpan w:val="6"/>
            <w:tcBorders>
              <w:top w:val="single" w:sz="6" w:space="0" w:color="FFFFFF"/>
              <w:left w:val="single" w:sz="6" w:space="0" w:color="FFFFFF"/>
              <w:right w:val="single" w:sz="6" w:space="0" w:color="FFFFFF"/>
            </w:tcBorders>
            <w:vAlign w:val="center"/>
          </w:tcPr>
          <w:p w:rsidR="00895B0B" w:rsidRDefault="00895B0B">
            <w:pPr>
              <w:pStyle w:val="5"/>
            </w:pPr>
          </w:p>
        </w:tc>
        <w:tc>
          <w:tcPr>
            <w:tcW w:w="3880" w:type="dxa"/>
            <w:tcBorders>
              <w:top w:val="single" w:sz="6" w:space="0" w:color="FFFFFF"/>
              <w:left w:val="single" w:sz="6" w:space="0" w:color="FFFFFF"/>
              <w:right w:val="single" w:sz="6" w:space="0" w:color="FFFFFF"/>
            </w:tcBorders>
            <w:vAlign w:val="center"/>
          </w:tcPr>
          <w:p w:rsidR="00895B0B" w:rsidRDefault="00A31996">
            <w:pPr>
              <w:pStyle w:val="40"/>
            </w:pPr>
            <w:r>
              <w:t>单位：万元</w:t>
            </w:r>
          </w:p>
        </w:tc>
      </w:tr>
      <w:tr w:rsidR="00895B0B">
        <w:trPr>
          <w:trHeight w:val="716"/>
          <w:jc w:val="center"/>
        </w:trPr>
        <w:tc>
          <w:tcPr>
            <w:tcW w:w="1562" w:type="dxa"/>
            <w:vAlign w:val="center"/>
          </w:tcPr>
          <w:p w:rsidR="00895B0B" w:rsidRDefault="00A31996">
            <w:pPr>
              <w:pStyle w:val="10"/>
            </w:pPr>
            <w:r>
              <w:t>项目编码</w:t>
            </w:r>
          </w:p>
        </w:tc>
        <w:tc>
          <w:tcPr>
            <w:tcW w:w="3126" w:type="dxa"/>
            <w:gridSpan w:val="2"/>
            <w:vAlign w:val="center"/>
          </w:tcPr>
          <w:p w:rsidR="00895B0B" w:rsidRDefault="00A31996">
            <w:pPr>
              <w:pStyle w:val="23"/>
            </w:pPr>
            <w:r>
              <w:t>13062422P00630510001K</w:t>
            </w:r>
          </w:p>
        </w:tc>
        <w:tc>
          <w:tcPr>
            <w:tcW w:w="1562" w:type="dxa"/>
            <w:vAlign w:val="center"/>
          </w:tcPr>
          <w:p w:rsidR="00895B0B" w:rsidRDefault="00A31996">
            <w:pPr>
              <w:pStyle w:val="10"/>
            </w:pPr>
            <w:r>
              <w:t>项目名称</w:t>
            </w:r>
          </w:p>
        </w:tc>
        <w:tc>
          <w:tcPr>
            <w:tcW w:w="7009" w:type="dxa"/>
            <w:gridSpan w:val="3"/>
            <w:vAlign w:val="center"/>
          </w:tcPr>
          <w:p w:rsidR="00895B0B" w:rsidRDefault="00A31996">
            <w:pPr>
              <w:pStyle w:val="23"/>
            </w:pPr>
            <w:r>
              <w:t>公交公司补贴</w:t>
            </w:r>
          </w:p>
        </w:tc>
      </w:tr>
      <w:tr w:rsidR="00895B0B">
        <w:trPr>
          <w:trHeight w:val="729"/>
          <w:jc w:val="center"/>
        </w:trPr>
        <w:tc>
          <w:tcPr>
            <w:tcW w:w="1562" w:type="dxa"/>
            <w:vMerge w:val="restart"/>
            <w:vAlign w:val="center"/>
          </w:tcPr>
          <w:p w:rsidR="00895B0B" w:rsidRDefault="00A31996">
            <w:pPr>
              <w:pStyle w:val="10"/>
            </w:pPr>
            <w:r>
              <w:t>预算规模及资金用途</w:t>
            </w:r>
          </w:p>
        </w:tc>
        <w:tc>
          <w:tcPr>
            <w:tcW w:w="1562" w:type="dxa"/>
            <w:vAlign w:val="center"/>
          </w:tcPr>
          <w:p w:rsidR="00895B0B" w:rsidRDefault="00A31996">
            <w:pPr>
              <w:pStyle w:val="10"/>
            </w:pPr>
            <w:r>
              <w:t>预算数</w:t>
            </w:r>
          </w:p>
        </w:tc>
        <w:tc>
          <w:tcPr>
            <w:tcW w:w="1564" w:type="dxa"/>
            <w:vAlign w:val="center"/>
          </w:tcPr>
          <w:p w:rsidR="00895B0B" w:rsidRDefault="00A31996">
            <w:pPr>
              <w:pStyle w:val="23"/>
            </w:pPr>
            <w:r>
              <w:t>820.00</w:t>
            </w:r>
          </w:p>
        </w:tc>
        <w:tc>
          <w:tcPr>
            <w:tcW w:w="1562" w:type="dxa"/>
            <w:vAlign w:val="center"/>
          </w:tcPr>
          <w:p w:rsidR="00895B0B" w:rsidRDefault="00A31996">
            <w:pPr>
              <w:pStyle w:val="10"/>
            </w:pPr>
            <w:r>
              <w:t>其中：财政    资金</w:t>
            </w:r>
          </w:p>
        </w:tc>
        <w:tc>
          <w:tcPr>
            <w:tcW w:w="1562" w:type="dxa"/>
            <w:vAlign w:val="center"/>
          </w:tcPr>
          <w:p w:rsidR="00895B0B" w:rsidRDefault="00A31996">
            <w:pPr>
              <w:pStyle w:val="23"/>
            </w:pPr>
            <w:r>
              <w:t>820.00</w:t>
            </w:r>
          </w:p>
        </w:tc>
        <w:tc>
          <w:tcPr>
            <w:tcW w:w="1567" w:type="dxa"/>
            <w:vAlign w:val="center"/>
          </w:tcPr>
          <w:p w:rsidR="00895B0B" w:rsidRDefault="00A31996">
            <w:pPr>
              <w:pStyle w:val="10"/>
            </w:pPr>
            <w:r>
              <w:t>其他资金</w:t>
            </w:r>
          </w:p>
        </w:tc>
        <w:tc>
          <w:tcPr>
            <w:tcW w:w="3880" w:type="dxa"/>
            <w:vAlign w:val="center"/>
          </w:tcPr>
          <w:p w:rsidR="00895B0B" w:rsidRDefault="00A31996">
            <w:pPr>
              <w:pStyle w:val="23"/>
            </w:pPr>
            <w:r>
              <w:t xml:space="preserve"> </w:t>
            </w:r>
          </w:p>
        </w:tc>
      </w:tr>
      <w:tr w:rsidR="00895B0B">
        <w:trPr>
          <w:trHeight w:val="382"/>
          <w:jc w:val="center"/>
        </w:trPr>
        <w:tc>
          <w:tcPr>
            <w:tcW w:w="1562" w:type="dxa"/>
            <w:vMerge/>
          </w:tcPr>
          <w:p w:rsidR="00895B0B" w:rsidRDefault="00895B0B"/>
        </w:tc>
        <w:tc>
          <w:tcPr>
            <w:tcW w:w="11697" w:type="dxa"/>
            <w:gridSpan w:val="6"/>
            <w:vAlign w:val="center"/>
          </w:tcPr>
          <w:p w:rsidR="00895B0B" w:rsidRDefault="00A31996">
            <w:pPr>
              <w:pStyle w:val="23"/>
            </w:pPr>
            <w:r>
              <w:t>用于公交公司补贴</w:t>
            </w:r>
          </w:p>
        </w:tc>
      </w:tr>
      <w:tr w:rsidR="00895B0B">
        <w:trPr>
          <w:trHeight w:val="382"/>
          <w:jc w:val="center"/>
        </w:trPr>
        <w:tc>
          <w:tcPr>
            <w:tcW w:w="1562" w:type="dxa"/>
            <w:vMerge w:val="restart"/>
            <w:vAlign w:val="center"/>
          </w:tcPr>
          <w:p w:rsidR="00895B0B" w:rsidRDefault="00A31996">
            <w:pPr>
              <w:pStyle w:val="10"/>
            </w:pPr>
            <w:r>
              <w:t>资金支出计划（%）</w:t>
            </w:r>
          </w:p>
        </w:tc>
        <w:tc>
          <w:tcPr>
            <w:tcW w:w="3126" w:type="dxa"/>
            <w:gridSpan w:val="2"/>
            <w:vAlign w:val="center"/>
          </w:tcPr>
          <w:p w:rsidR="00895B0B" w:rsidRDefault="00A31996">
            <w:pPr>
              <w:pStyle w:val="10"/>
            </w:pPr>
            <w:r>
              <w:t>3月底</w:t>
            </w:r>
          </w:p>
        </w:tc>
        <w:tc>
          <w:tcPr>
            <w:tcW w:w="1562" w:type="dxa"/>
            <w:vAlign w:val="center"/>
          </w:tcPr>
          <w:p w:rsidR="00895B0B" w:rsidRDefault="00A31996">
            <w:pPr>
              <w:pStyle w:val="10"/>
            </w:pPr>
            <w:r>
              <w:t>6月底</w:t>
            </w:r>
          </w:p>
        </w:tc>
        <w:tc>
          <w:tcPr>
            <w:tcW w:w="1562" w:type="dxa"/>
            <w:vAlign w:val="center"/>
          </w:tcPr>
          <w:p w:rsidR="00895B0B" w:rsidRDefault="00A31996">
            <w:pPr>
              <w:pStyle w:val="10"/>
            </w:pPr>
            <w:r>
              <w:t>10月底</w:t>
            </w:r>
          </w:p>
        </w:tc>
        <w:tc>
          <w:tcPr>
            <w:tcW w:w="5447" w:type="dxa"/>
            <w:gridSpan w:val="2"/>
            <w:vAlign w:val="center"/>
          </w:tcPr>
          <w:p w:rsidR="00895B0B" w:rsidRDefault="00A31996">
            <w:pPr>
              <w:pStyle w:val="10"/>
            </w:pPr>
            <w:r>
              <w:t>12月底</w:t>
            </w:r>
          </w:p>
        </w:tc>
      </w:tr>
      <w:tr w:rsidR="00895B0B">
        <w:trPr>
          <w:trHeight w:val="382"/>
          <w:jc w:val="center"/>
        </w:trPr>
        <w:tc>
          <w:tcPr>
            <w:tcW w:w="1562" w:type="dxa"/>
            <w:vMerge/>
          </w:tcPr>
          <w:p w:rsidR="00895B0B" w:rsidRDefault="00895B0B"/>
        </w:tc>
        <w:tc>
          <w:tcPr>
            <w:tcW w:w="3126" w:type="dxa"/>
            <w:gridSpan w:val="2"/>
            <w:vAlign w:val="center"/>
          </w:tcPr>
          <w:p w:rsidR="00895B0B" w:rsidRDefault="00A31996">
            <w:pPr>
              <w:pStyle w:val="30"/>
            </w:pPr>
            <w:r>
              <w:t>25%</w:t>
            </w:r>
          </w:p>
        </w:tc>
        <w:tc>
          <w:tcPr>
            <w:tcW w:w="1562" w:type="dxa"/>
            <w:vAlign w:val="center"/>
          </w:tcPr>
          <w:p w:rsidR="00895B0B" w:rsidRDefault="00A31996">
            <w:pPr>
              <w:pStyle w:val="30"/>
            </w:pPr>
            <w:r>
              <w:t>50%</w:t>
            </w:r>
          </w:p>
        </w:tc>
        <w:tc>
          <w:tcPr>
            <w:tcW w:w="1562" w:type="dxa"/>
            <w:vAlign w:val="center"/>
          </w:tcPr>
          <w:p w:rsidR="00895B0B" w:rsidRDefault="00A31996">
            <w:pPr>
              <w:pStyle w:val="30"/>
            </w:pPr>
            <w:r>
              <w:t>75%</w:t>
            </w:r>
          </w:p>
        </w:tc>
        <w:tc>
          <w:tcPr>
            <w:tcW w:w="5447" w:type="dxa"/>
            <w:gridSpan w:val="2"/>
            <w:vAlign w:val="center"/>
          </w:tcPr>
          <w:p w:rsidR="00895B0B" w:rsidRDefault="00A31996">
            <w:pPr>
              <w:pStyle w:val="30"/>
            </w:pPr>
            <w:r>
              <w:t>100%</w:t>
            </w:r>
          </w:p>
        </w:tc>
      </w:tr>
      <w:tr w:rsidR="00895B0B">
        <w:trPr>
          <w:trHeight w:val="411"/>
          <w:jc w:val="center"/>
        </w:trPr>
        <w:tc>
          <w:tcPr>
            <w:tcW w:w="1562" w:type="dxa"/>
            <w:vAlign w:val="center"/>
          </w:tcPr>
          <w:p w:rsidR="00895B0B" w:rsidRDefault="00A31996">
            <w:pPr>
              <w:pStyle w:val="10"/>
            </w:pPr>
            <w:r>
              <w:t>绩效目标</w:t>
            </w:r>
          </w:p>
        </w:tc>
        <w:tc>
          <w:tcPr>
            <w:tcW w:w="11697" w:type="dxa"/>
            <w:gridSpan w:val="6"/>
            <w:vAlign w:val="center"/>
          </w:tcPr>
          <w:p w:rsidR="00895B0B" w:rsidRDefault="00A31996">
            <w:pPr>
              <w:pStyle w:val="23"/>
            </w:pPr>
            <w:r>
              <w:t>1.目标内容1</w:t>
            </w:r>
          </w:p>
        </w:tc>
      </w:tr>
    </w:tbl>
    <w:p w:rsidR="00895B0B" w:rsidRDefault="00A31996">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9"/>
        <w:gridCol w:w="1899"/>
        <w:gridCol w:w="1899"/>
        <w:gridCol w:w="3801"/>
        <w:gridCol w:w="1899"/>
        <w:gridCol w:w="1899"/>
      </w:tblGrid>
      <w:tr w:rsidR="00895B0B">
        <w:trPr>
          <w:trHeight w:val="903"/>
          <w:tblHeader/>
          <w:jc w:val="center"/>
        </w:trPr>
        <w:tc>
          <w:tcPr>
            <w:tcW w:w="1899" w:type="dxa"/>
            <w:vAlign w:val="center"/>
          </w:tcPr>
          <w:p w:rsidR="00895B0B" w:rsidRDefault="00A31996">
            <w:pPr>
              <w:pStyle w:val="10"/>
            </w:pPr>
            <w:r>
              <w:t>一级指标</w:t>
            </w:r>
          </w:p>
        </w:tc>
        <w:tc>
          <w:tcPr>
            <w:tcW w:w="1899" w:type="dxa"/>
            <w:vAlign w:val="center"/>
          </w:tcPr>
          <w:p w:rsidR="00895B0B" w:rsidRDefault="00A31996">
            <w:pPr>
              <w:pStyle w:val="10"/>
            </w:pPr>
            <w:r>
              <w:t>二级指标</w:t>
            </w:r>
          </w:p>
        </w:tc>
        <w:tc>
          <w:tcPr>
            <w:tcW w:w="1899" w:type="dxa"/>
            <w:vAlign w:val="center"/>
          </w:tcPr>
          <w:p w:rsidR="00895B0B" w:rsidRDefault="00A31996">
            <w:pPr>
              <w:pStyle w:val="10"/>
            </w:pPr>
            <w:r>
              <w:t>三级指标</w:t>
            </w:r>
          </w:p>
        </w:tc>
        <w:tc>
          <w:tcPr>
            <w:tcW w:w="3801" w:type="dxa"/>
            <w:vAlign w:val="center"/>
          </w:tcPr>
          <w:p w:rsidR="00895B0B" w:rsidRDefault="00A31996">
            <w:pPr>
              <w:pStyle w:val="10"/>
            </w:pPr>
            <w:r>
              <w:t>绩效指标描述</w:t>
            </w:r>
          </w:p>
        </w:tc>
        <w:tc>
          <w:tcPr>
            <w:tcW w:w="1899" w:type="dxa"/>
            <w:vAlign w:val="center"/>
          </w:tcPr>
          <w:p w:rsidR="00895B0B" w:rsidRDefault="00A31996">
            <w:pPr>
              <w:pStyle w:val="10"/>
            </w:pPr>
            <w:r>
              <w:t>指标值</w:t>
            </w:r>
          </w:p>
        </w:tc>
        <w:tc>
          <w:tcPr>
            <w:tcW w:w="1899" w:type="dxa"/>
            <w:vAlign w:val="center"/>
          </w:tcPr>
          <w:p w:rsidR="00895B0B" w:rsidRDefault="00A31996">
            <w:pPr>
              <w:pStyle w:val="10"/>
            </w:pPr>
            <w:r>
              <w:t>指标值确定依据</w:t>
            </w:r>
          </w:p>
        </w:tc>
      </w:tr>
      <w:tr w:rsidR="00895B0B">
        <w:trPr>
          <w:trHeight w:val="903"/>
          <w:jc w:val="center"/>
        </w:trPr>
        <w:tc>
          <w:tcPr>
            <w:tcW w:w="1899" w:type="dxa"/>
            <w:vMerge w:val="restart"/>
            <w:vAlign w:val="center"/>
          </w:tcPr>
          <w:p w:rsidR="00895B0B" w:rsidRDefault="00A31996">
            <w:pPr>
              <w:pStyle w:val="30"/>
            </w:pPr>
            <w:r>
              <w:t>产出指标</w:t>
            </w:r>
          </w:p>
        </w:tc>
        <w:tc>
          <w:tcPr>
            <w:tcW w:w="1899" w:type="dxa"/>
            <w:vAlign w:val="center"/>
          </w:tcPr>
          <w:p w:rsidR="00895B0B" w:rsidRDefault="00A31996">
            <w:pPr>
              <w:pStyle w:val="23"/>
            </w:pPr>
            <w:r>
              <w:t>数量指标</w:t>
            </w:r>
          </w:p>
        </w:tc>
        <w:tc>
          <w:tcPr>
            <w:tcW w:w="1899" w:type="dxa"/>
            <w:vAlign w:val="center"/>
          </w:tcPr>
          <w:p w:rsidR="00895B0B" w:rsidRDefault="00A31996">
            <w:pPr>
              <w:pStyle w:val="23"/>
            </w:pPr>
            <w:r>
              <w:t>各项工作完成率</w:t>
            </w:r>
          </w:p>
        </w:tc>
        <w:tc>
          <w:tcPr>
            <w:tcW w:w="3801" w:type="dxa"/>
            <w:vAlign w:val="center"/>
          </w:tcPr>
          <w:p w:rsidR="00895B0B" w:rsidRDefault="00A31996">
            <w:pPr>
              <w:pStyle w:val="23"/>
            </w:pPr>
            <w:r>
              <w:t>各项工作完成率</w:t>
            </w:r>
          </w:p>
        </w:tc>
        <w:tc>
          <w:tcPr>
            <w:tcW w:w="1899" w:type="dxa"/>
            <w:vAlign w:val="center"/>
          </w:tcPr>
          <w:p w:rsidR="00895B0B" w:rsidRDefault="00A31996">
            <w:pPr>
              <w:pStyle w:val="23"/>
            </w:pPr>
            <w:r>
              <w:t>≥90各项工作完成率</w:t>
            </w:r>
          </w:p>
        </w:tc>
        <w:tc>
          <w:tcPr>
            <w:tcW w:w="1899" w:type="dxa"/>
            <w:vAlign w:val="center"/>
          </w:tcPr>
          <w:p w:rsidR="00895B0B" w:rsidRDefault="00A31996">
            <w:pPr>
              <w:pStyle w:val="23"/>
            </w:pPr>
            <w:r>
              <w:t>上级文件</w:t>
            </w:r>
          </w:p>
        </w:tc>
      </w:tr>
      <w:tr w:rsidR="00895B0B">
        <w:trPr>
          <w:trHeight w:val="1331"/>
          <w:jc w:val="center"/>
        </w:trPr>
        <w:tc>
          <w:tcPr>
            <w:tcW w:w="1899" w:type="dxa"/>
            <w:vMerge/>
            <w:vAlign w:val="center"/>
          </w:tcPr>
          <w:p w:rsidR="00895B0B" w:rsidRDefault="00895B0B"/>
        </w:tc>
        <w:tc>
          <w:tcPr>
            <w:tcW w:w="1899" w:type="dxa"/>
            <w:vAlign w:val="center"/>
          </w:tcPr>
          <w:p w:rsidR="00895B0B" w:rsidRDefault="00A31996">
            <w:pPr>
              <w:pStyle w:val="23"/>
            </w:pPr>
            <w:r>
              <w:t>质量指标</w:t>
            </w:r>
          </w:p>
        </w:tc>
        <w:tc>
          <w:tcPr>
            <w:tcW w:w="1899" w:type="dxa"/>
            <w:vAlign w:val="center"/>
          </w:tcPr>
          <w:p w:rsidR="00895B0B" w:rsidRDefault="00A31996">
            <w:pPr>
              <w:pStyle w:val="23"/>
            </w:pPr>
            <w:r>
              <w:t>综合事务管理工作完成率</w:t>
            </w:r>
          </w:p>
        </w:tc>
        <w:tc>
          <w:tcPr>
            <w:tcW w:w="3801" w:type="dxa"/>
            <w:vAlign w:val="center"/>
          </w:tcPr>
          <w:p w:rsidR="00895B0B" w:rsidRDefault="00A31996">
            <w:pPr>
              <w:pStyle w:val="23"/>
            </w:pPr>
            <w:r>
              <w:t>综合事务管理工作完成率</w:t>
            </w:r>
          </w:p>
        </w:tc>
        <w:tc>
          <w:tcPr>
            <w:tcW w:w="1899" w:type="dxa"/>
            <w:vAlign w:val="center"/>
          </w:tcPr>
          <w:p w:rsidR="00895B0B" w:rsidRDefault="00A31996">
            <w:pPr>
              <w:pStyle w:val="23"/>
            </w:pPr>
            <w:r>
              <w:t>≥90综合事务管理工作完成率</w:t>
            </w:r>
          </w:p>
        </w:tc>
        <w:tc>
          <w:tcPr>
            <w:tcW w:w="1899" w:type="dxa"/>
            <w:vAlign w:val="center"/>
          </w:tcPr>
          <w:p w:rsidR="00895B0B" w:rsidRDefault="00A31996">
            <w:pPr>
              <w:pStyle w:val="23"/>
            </w:pPr>
            <w:r>
              <w:t>上级文件</w:t>
            </w:r>
          </w:p>
        </w:tc>
      </w:tr>
      <w:tr w:rsidR="00895B0B">
        <w:trPr>
          <w:trHeight w:val="1331"/>
          <w:jc w:val="center"/>
        </w:trPr>
        <w:tc>
          <w:tcPr>
            <w:tcW w:w="1899" w:type="dxa"/>
            <w:vMerge/>
            <w:vAlign w:val="center"/>
          </w:tcPr>
          <w:p w:rsidR="00895B0B" w:rsidRDefault="00895B0B"/>
        </w:tc>
        <w:tc>
          <w:tcPr>
            <w:tcW w:w="1899" w:type="dxa"/>
            <w:vAlign w:val="center"/>
          </w:tcPr>
          <w:p w:rsidR="00895B0B" w:rsidRDefault="00A31996">
            <w:pPr>
              <w:pStyle w:val="23"/>
            </w:pPr>
            <w:r>
              <w:t>时效指标</w:t>
            </w:r>
          </w:p>
        </w:tc>
        <w:tc>
          <w:tcPr>
            <w:tcW w:w="1899" w:type="dxa"/>
            <w:vAlign w:val="center"/>
          </w:tcPr>
          <w:p w:rsidR="00895B0B" w:rsidRDefault="00A31996">
            <w:pPr>
              <w:pStyle w:val="23"/>
            </w:pPr>
            <w:r>
              <w:t>各项任务完成及时率（%）</w:t>
            </w:r>
          </w:p>
        </w:tc>
        <w:tc>
          <w:tcPr>
            <w:tcW w:w="3801" w:type="dxa"/>
            <w:vAlign w:val="center"/>
          </w:tcPr>
          <w:p w:rsidR="00895B0B" w:rsidRDefault="00A31996">
            <w:pPr>
              <w:pStyle w:val="23"/>
            </w:pPr>
            <w:r>
              <w:t>各项任务完成及时率（%）</w:t>
            </w:r>
          </w:p>
        </w:tc>
        <w:tc>
          <w:tcPr>
            <w:tcW w:w="1899" w:type="dxa"/>
            <w:vAlign w:val="center"/>
          </w:tcPr>
          <w:p w:rsidR="00895B0B" w:rsidRDefault="00A31996">
            <w:pPr>
              <w:pStyle w:val="23"/>
            </w:pPr>
            <w:r>
              <w:t>≥90各项任务完成及时率（%）</w:t>
            </w:r>
          </w:p>
        </w:tc>
        <w:tc>
          <w:tcPr>
            <w:tcW w:w="1899" w:type="dxa"/>
            <w:vAlign w:val="center"/>
          </w:tcPr>
          <w:p w:rsidR="00895B0B" w:rsidRDefault="00A31996">
            <w:pPr>
              <w:pStyle w:val="23"/>
            </w:pPr>
            <w:r>
              <w:t>上级文件</w:t>
            </w:r>
          </w:p>
        </w:tc>
      </w:tr>
      <w:tr w:rsidR="00895B0B">
        <w:trPr>
          <w:trHeight w:val="903"/>
          <w:jc w:val="center"/>
        </w:trPr>
        <w:tc>
          <w:tcPr>
            <w:tcW w:w="1899" w:type="dxa"/>
            <w:vMerge/>
            <w:vAlign w:val="center"/>
          </w:tcPr>
          <w:p w:rsidR="00895B0B" w:rsidRDefault="00895B0B"/>
        </w:tc>
        <w:tc>
          <w:tcPr>
            <w:tcW w:w="1899" w:type="dxa"/>
            <w:vAlign w:val="center"/>
          </w:tcPr>
          <w:p w:rsidR="00895B0B" w:rsidRDefault="00A31996">
            <w:pPr>
              <w:pStyle w:val="23"/>
            </w:pPr>
            <w:r>
              <w:t>成本指标</w:t>
            </w:r>
          </w:p>
        </w:tc>
        <w:tc>
          <w:tcPr>
            <w:tcW w:w="1899" w:type="dxa"/>
            <w:vAlign w:val="center"/>
          </w:tcPr>
          <w:p w:rsidR="00895B0B" w:rsidRDefault="00A31996">
            <w:pPr>
              <w:pStyle w:val="23"/>
            </w:pPr>
            <w:r>
              <w:t>资金成本</w:t>
            </w:r>
          </w:p>
        </w:tc>
        <w:tc>
          <w:tcPr>
            <w:tcW w:w="3801" w:type="dxa"/>
            <w:vAlign w:val="center"/>
          </w:tcPr>
          <w:p w:rsidR="00895B0B" w:rsidRDefault="00A31996">
            <w:pPr>
              <w:pStyle w:val="23"/>
            </w:pPr>
            <w:r>
              <w:t>资金成本</w:t>
            </w:r>
          </w:p>
        </w:tc>
        <w:tc>
          <w:tcPr>
            <w:tcW w:w="1899" w:type="dxa"/>
            <w:vAlign w:val="center"/>
          </w:tcPr>
          <w:p w:rsidR="00895B0B" w:rsidRDefault="00A31996">
            <w:pPr>
              <w:pStyle w:val="23"/>
            </w:pPr>
            <w:r>
              <w:t>≥85资金成本</w:t>
            </w:r>
          </w:p>
        </w:tc>
        <w:tc>
          <w:tcPr>
            <w:tcW w:w="1899" w:type="dxa"/>
            <w:vAlign w:val="center"/>
          </w:tcPr>
          <w:p w:rsidR="00895B0B" w:rsidRDefault="00A31996">
            <w:pPr>
              <w:pStyle w:val="23"/>
            </w:pPr>
            <w:r>
              <w:t>上级文件</w:t>
            </w:r>
          </w:p>
        </w:tc>
      </w:tr>
      <w:tr w:rsidR="00895B0B">
        <w:trPr>
          <w:trHeight w:val="903"/>
          <w:jc w:val="center"/>
        </w:trPr>
        <w:tc>
          <w:tcPr>
            <w:tcW w:w="1899" w:type="dxa"/>
            <w:vMerge w:val="restart"/>
            <w:vAlign w:val="center"/>
          </w:tcPr>
          <w:p w:rsidR="00895B0B" w:rsidRDefault="00A31996">
            <w:pPr>
              <w:pStyle w:val="30"/>
            </w:pPr>
            <w:r>
              <w:t>效益指标</w:t>
            </w:r>
          </w:p>
        </w:tc>
        <w:tc>
          <w:tcPr>
            <w:tcW w:w="1899" w:type="dxa"/>
            <w:vAlign w:val="center"/>
          </w:tcPr>
          <w:p w:rsidR="00895B0B" w:rsidRDefault="00A31996">
            <w:pPr>
              <w:pStyle w:val="23"/>
            </w:pPr>
            <w:r>
              <w:t>经济效益指标</w:t>
            </w:r>
          </w:p>
        </w:tc>
        <w:tc>
          <w:tcPr>
            <w:tcW w:w="1899" w:type="dxa"/>
            <w:vAlign w:val="center"/>
          </w:tcPr>
          <w:p w:rsidR="00895B0B" w:rsidRDefault="00A31996">
            <w:pPr>
              <w:pStyle w:val="23"/>
            </w:pPr>
            <w:r>
              <w:t>项目工程完成情况</w:t>
            </w:r>
          </w:p>
        </w:tc>
        <w:tc>
          <w:tcPr>
            <w:tcW w:w="3801" w:type="dxa"/>
            <w:vAlign w:val="center"/>
          </w:tcPr>
          <w:p w:rsidR="00895B0B" w:rsidRDefault="00A31996">
            <w:pPr>
              <w:pStyle w:val="23"/>
            </w:pPr>
            <w:r>
              <w:t>项目工程完成情况</w:t>
            </w:r>
          </w:p>
        </w:tc>
        <w:tc>
          <w:tcPr>
            <w:tcW w:w="1899" w:type="dxa"/>
            <w:vAlign w:val="center"/>
          </w:tcPr>
          <w:p w:rsidR="00895B0B" w:rsidRDefault="00A31996">
            <w:pPr>
              <w:pStyle w:val="23"/>
            </w:pPr>
            <w:r>
              <w:t>≥90项目工程完成情况</w:t>
            </w:r>
          </w:p>
        </w:tc>
        <w:tc>
          <w:tcPr>
            <w:tcW w:w="1899" w:type="dxa"/>
            <w:vAlign w:val="center"/>
          </w:tcPr>
          <w:p w:rsidR="00895B0B" w:rsidRDefault="00A31996">
            <w:pPr>
              <w:pStyle w:val="23"/>
            </w:pPr>
            <w:r>
              <w:t>上级文件</w:t>
            </w:r>
          </w:p>
        </w:tc>
      </w:tr>
      <w:tr w:rsidR="00895B0B">
        <w:trPr>
          <w:trHeight w:val="903"/>
          <w:jc w:val="center"/>
        </w:trPr>
        <w:tc>
          <w:tcPr>
            <w:tcW w:w="1899" w:type="dxa"/>
            <w:vMerge/>
            <w:vAlign w:val="center"/>
          </w:tcPr>
          <w:p w:rsidR="00895B0B" w:rsidRDefault="00895B0B"/>
        </w:tc>
        <w:tc>
          <w:tcPr>
            <w:tcW w:w="1899" w:type="dxa"/>
            <w:vAlign w:val="center"/>
          </w:tcPr>
          <w:p w:rsidR="00895B0B" w:rsidRDefault="00A31996">
            <w:pPr>
              <w:pStyle w:val="23"/>
            </w:pPr>
            <w:r>
              <w:t>社会效益指标</w:t>
            </w:r>
          </w:p>
        </w:tc>
        <w:tc>
          <w:tcPr>
            <w:tcW w:w="1899" w:type="dxa"/>
            <w:vAlign w:val="center"/>
          </w:tcPr>
          <w:p w:rsidR="00895B0B" w:rsidRDefault="00A31996">
            <w:pPr>
              <w:pStyle w:val="23"/>
            </w:pPr>
            <w:r>
              <w:t>项目实现功能</w:t>
            </w:r>
          </w:p>
        </w:tc>
        <w:tc>
          <w:tcPr>
            <w:tcW w:w="3801" w:type="dxa"/>
            <w:vAlign w:val="center"/>
          </w:tcPr>
          <w:p w:rsidR="00895B0B" w:rsidRDefault="00A31996">
            <w:pPr>
              <w:pStyle w:val="23"/>
            </w:pPr>
            <w:r>
              <w:t>项目实现功能</w:t>
            </w:r>
          </w:p>
        </w:tc>
        <w:tc>
          <w:tcPr>
            <w:tcW w:w="1899" w:type="dxa"/>
            <w:vAlign w:val="center"/>
          </w:tcPr>
          <w:p w:rsidR="00895B0B" w:rsidRDefault="00A31996">
            <w:pPr>
              <w:pStyle w:val="23"/>
            </w:pPr>
            <w:r>
              <w:t>≥90项目实现功能</w:t>
            </w:r>
          </w:p>
        </w:tc>
        <w:tc>
          <w:tcPr>
            <w:tcW w:w="1899" w:type="dxa"/>
            <w:vAlign w:val="center"/>
          </w:tcPr>
          <w:p w:rsidR="00895B0B" w:rsidRDefault="00A31996">
            <w:pPr>
              <w:pStyle w:val="23"/>
            </w:pPr>
            <w:r>
              <w:t>上级文件</w:t>
            </w:r>
          </w:p>
        </w:tc>
      </w:tr>
      <w:tr w:rsidR="00895B0B">
        <w:trPr>
          <w:trHeight w:val="903"/>
          <w:jc w:val="center"/>
        </w:trPr>
        <w:tc>
          <w:tcPr>
            <w:tcW w:w="1899" w:type="dxa"/>
            <w:vMerge/>
            <w:vAlign w:val="center"/>
          </w:tcPr>
          <w:p w:rsidR="00895B0B" w:rsidRDefault="00895B0B"/>
        </w:tc>
        <w:tc>
          <w:tcPr>
            <w:tcW w:w="1899" w:type="dxa"/>
            <w:vAlign w:val="center"/>
          </w:tcPr>
          <w:p w:rsidR="00895B0B" w:rsidRDefault="00A31996">
            <w:pPr>
              <w:pStyle w:val="23"/>
            </w:pPr>
            <w:r>
              <w:t>生态效益指标</w:t>
            </w:r>
          </w:p>
        </w:tc>
        <w:tc>
          <w:tcPr>
            <w:tcW w:w="1899" w:type="dxa"/>
            <w:vAlign w:val="center"/>
          </w:tcPr>
          <w:p w:rsidR="00895B0B" w:rsidRDefault="00A31996">
            <w:pPr>
              <w:pStyle w:val="23"/>
            </w:pPr>
            <w:r>
              <w:t>改善生态环境质量</w:t>
            </w:r>
          </w:p>
        </w:tc>
        <w:tc>
          <w:tcPr>
            <w:tcW w:w="3801" w:type="dxa"/>
            <w:vAlign w:val="center"/>
          </w:tcPr>
          <w:p w:rsidR="00895B0B" w:rsidRDefault="00A31996">
            <w:pPr>
              <w:pStyle w:val="23"/>
            </w:pPr>
            <w:r>
              <w:t>改善生态环境质量</w:t>
            </w:r>
          </w:p>
        </w:tc>
        <w:tc>
          <w:tcPr>
            <w:tcW w:w="1899" w:type="dxa"/>
            <w:vAlign w:val="center"/>
          </w:tcPr>
          <w:p w:rsidR="00895B0B" w:rsidRDefault="00A31996">
            <w:pPr>
              <w:pStyle w:val="23"/>
            </w:pPr>
            <w:r>
              <w:t>≥85改善生态环境质量</w:t>
            </w:r>
          </w:p>
        </w:tc>
        <w:tc>
          <w:tcPr>
            <w:tcW w:w="1899" w:type="dxa"/>
            <w:vAlign w:val="center"/>
          </w:tcPr>
          <w:p w:rsidR="00895B0B" w:rsidRDefault="00A31996">
            <w:pPr>
              <w:pStyle w:val="23"/>
            </w:pPr>
            <w:r>
              <w:t>上级文件</w:t>
            </w:r>
          </w:p>
        </w:tc>
      </w:tr>
      <w:tr w:rsidR="00895B0B">
        <w:trPr>
          <w:trHeight w:val="903"/>
          <w:jc w:val="center"/>
        </w:trPr>
        <w:tc>
          <w:tcPr>
            <w:tcW w:w="1899" w:type="dxa"/>
            <w:vMerge/>
            <w:vAlign w:val="center"/>
          </w:tcPr>
          <w:p w:rsidR="00895B0B" w:rsidRDefault="00895B0B"/>
        </w:tc>
        <w:tc>
          <w:tcPr>
            <w:tcW w:w="1899" w:type="dxa"/>
            <w:vAlign w:val="center"/>
          </w:tcPr>
          <w:p w:rsidR="00895B0B" w:rsidRDefault="00A31996">
            <w:pPr>
              <w:pStyle w:val="23"/>
            </w:pPr>
            <w:r>
              <w:t>可持续影响指标</w:t>
            </w:r>
          </w:p>
        </w:tc>
        <w:tc>
          <w:tcPr>
            <w:tcW w:w="1899" w:type="dxa"/>
            <w:vAlign w:val="center"/>
          </w:tcPr>
          <w:p w:rsidR="00895B0B" w:rsidRDefault="00A31996">
            <w:pPr>
              <w:pStyle w:val="23"/>
            </w:pPr>
            <w:r>
              <w:t>项目建成效果</w:t>
            </w:r>
          </w:p>
        </w:tc>
        <w:tc>
          <w:tcPr>
            <w:tcW w:w="3801" w:type="dxa"/>
            <w:vAlign w:val="center"/>
          </w:tcPr>
          <w:p w:rsidR="00895B0B" w:rsidRDefault="00A31996">
            <w:pPr>
              <w:pStyle w:val="23"/>
            </w:pPr>
            <w:r>
              <w:t>项目建成效果</w:t>
            </w:r>
          </w:p>
        </w:tc>
        <w:tc>
          <w:tcPr>
            <w:tcW w:w="1899" w:type="dxa"/>
            <w:vAlign w:val="center"/>
          </w:tcPr>
          <w:p w:rsidR="00895B0B" w:rsidRDefault="00A31996">
            <w:pPr>
              <w:pStyle w:val="23"/>
            </w:pPr>
            <w:r>
              <w:t>≥85项目建成效果</w:t>
            </w:r>
          </w:p>
        </w:tc>
        <w:tc>
          <w:tcPr>
            <w:tcW w:w="1899" w:type="dxa"/>
            <w:vAlign w:val="center"/>
          </w:tcPr>
          <w:p w:rsidR="00895B0B" w:rsidRDefault="00A31996">
            <w:pPr>
              <w:pStyle w:val="23"/>
            </w:pPr>
            <w:r>
              <w:t>上级文件</w:t>
            </w:r>
          </w:p>
        </w:tc>
      </w:tr>
      <w:tr w:rsidR="00895B0B">
        <w:trPr>
          <w:trHeight w:val="950"/>
          <w:jc w:val="center"/>
        </w:trPr>
        <w:tc>
          <w:tcPr>
            <w:tcW w:w="1899" w:type="dxa"/>
            <w:vAlign w:val="center"/>
          </w:tcPr>
          <w:p w:rsidR="00895B0B" w:rsidRDefault="00A31996">
            <w:pPr>
              <w:pStyle w:val="30"/>
            </w:pPr>
            <w:r>
              <w:t>满意度指标</w:t>
            </w:r>
          </w:p>
        </w:tc>
        <w:tc>
          <w:tcPr>
            <w:tcW w:w="1899" w:type="dxa"/>
            <w:vAlign w:val="center"/>
          </w:tcPr>
          <w:p w:rsidR="00895B0B" w:rsidRDefault="00A31996">
            <w:pPr>
              <w:pStyle w:val="23"/>
            </w:pPr>
            <w:r>
              <w:t>服务对象满意度指标</w:t>
            </w:r>
          </w:p>
        </w:tc>
        <w:tc>
          <w:tcPr>
            <w:tcW w:w="1899" w:type="dxa"/>
            <w:vAlign w:val="center"/>
          </w:tcPr>
          <w:p w:rsidR="00895B0B" w:rsidRDefault="00A31996">
            <w:pPr>
              <w:pStyle w:val="23"/>
            </w:pPr>
            <w:r>
              <w:t>群众满意度</w:t>
            </w:r>
          </w:p>
        </w:tc>
        <w:tc>
          <w:tcPr>
            <w:tcW w:w="3801" w:type="dxa"/>
            <w:vAlign w:val="center"/>
          </w:tcPr>
          <w:p w:rsidR="00895B0B" w:rsidRDefault="00A31996">
            <w:pPr>
              <w:pStyle w:val="23"/>
            </w:pPr>
            <w:r>
              <w:t>群众满意度</w:t>
            </w:r>
          </w:p>
        </w:tc>
        <w:tc>
          <w:tcPr>
            <w:tcW w:w="1899" w:type="dxa"/>
            <w:vAlign w:val="center"/>
          </w:tcPr>
          <w:p w:rsidR="00895B0B" w:rsidRDefault="00A31996">
            <w:pPr>
              <w:pStyle w:val="23"/>
            </w:pPr>
            <w:r>
              <w:t>≥80群众满意度</w:t>
            </w:r>
          </w:p>
        </w:tc>
        <w:tc>
          <w:tcPr>
            <w:tcW w:w="1899" w:type="dxa"/>
            <w:vAlign w:val="center"/>
          </w:tcPr>
          <w:p w:rsidR="00895B0B" w:rsidRDefault="00A31996">
            <w:pPr>
              <w:pStyle w:val="23"/>
            </w:pPr>
            <w:r>
              <w:t>上级文件</w:t>
            </w:r>
          </w:p>
        </w:tc>
      </w:tr>
    </w:tbl>
    <w:p w:rsidR="00895B0B" w:rsidRDefault="00895B0B">
      <w:pPr>
        <w:sectPr w:rsidR="00895B0B">
          <w:pgSz w:w="16840" w:h="11900" w:orient="landscape"/>
          <w:pgMar w:top="1304" w:right="1984" w:bottom="1304" w:left="1134" w:header="720" w:footer="720" w:gutter="0"/>
          <w:cols w:space="720"/>
        </w:sectPr>
      </w:pPr>
    </w:p>
    <w:p w:rsidR="00895B0B" w:rsidRDefault="00A31996">
      <w:pPr>
        <w:jc w:val="center"/>
      </w:pPr>
      <w:r>
        <w:rPr>
          <w:rFonts w:ascii="方正仿宋_GBK" w:eastAsia="方正仿宋_GBK" w:hAnsi="方正仿宋_GBK" w:cs="方正仿宋_GBK"/>
          <w:color w:val="000000"/>
          <w:sz w:val="28"/>
        </w:rPr>
        <w:lastRenderedPageBreak/>
        <w:t xml:space="preserve"> </w:t>
      </w:r>
    </w:p>
    <w:p w:rsidR="00895B0B" w:rsidRDefault="00A31996">
      <w:pPr>
        <w:pStyle w:val="-"/>
      </w:pPr>
      <w:bookmarkStart w:id="3" w:name="_Toc_4_4_0000000009"/>
      <w:r>
        <w:t>6.</w:t>
      </w:r>
      <w:r>
        <w:t>龙泉关联合治超站检测设备维修费用绩效目标表</w:t>
      </w:r>
      <w:bookmarkEnd w:id="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9"/>
        <w:gridCol w:w="1899"/>
        <w:gridCol w:w="1900"/>
        <w:gridCol w:w="1899"/>
        <w:gridCol w:w="1899"/>
        <w:gridCol w:w="1904"/>
        <w:gridCol w:w="1899"/>
      </w:tblGrid>
      <w:tr w:rsidR="00895B0B">
        <w:trPr>
          <w:trHeight w:val="490"/>
          <w:jc w:val="center"/>
        </w:trPr>
        <w:tc>
          <w:tcPr>
            <w:tcW w:w="11400" w:type="dxa"/>
            <w:gridSpan w:val="6"/>
            <w:tcBorders>
              <w:top w:val="single" w:sz="6" w:space="0" w:color="FFFFFF"/>
              <w:left w:val="single" w:sz="6" w:space="0" w:color="FFFFFF"/>
              <w:right w:val="single" w:sz="6" w:space="0" w:color="FFFFFF"/>
            </w:tcBorders>
            <w:vAlign w:val="center"/>
          </w:tcPr>
          <w:p w:rsidR="00895B0B" w:rsidRDefault="00895B0B">
            <w:pPr>
              <w:pStyle w:val="5"/>
            </w:pPr>
          </w:p>
        </w:tc>
        <w:tc>
          <w:tcPr>
            <w:tcW w:w="1899" w:type="dxa"/>
            <w:tcBorders>
              <w:top w:val="single" w:sz="6" w:space="0" w:color="FFFFFF"/>
              <w:left w:val="single" w:sz="6" w:space="0" w:color="FFFFFF"/>
              <w:right w:val="single" w:sz="6" w:space="0" w:color="FFFFFF"/>
            </w:tcBorders>
            <w:vAlign w:val="center"/>
          </w:tcPr>
          <w:p w:rsidR="00895B0B" w:rsidRDefault="00A31996">
            <w:pPr>
              <w:pStyle w:val="40"/>
            </w:pPr>
            <w:r>
              <w:t>单位：万元</w:t>
            </w:r>
          </w:p>
        </w:tc>
      </w:tr>
      <w:tr w:rsidR="00895B0B">
        <w:trPr>
          <w:trHeight w:val="829"/>
          <w:jc w:val="center"/>
        </w:trPr>
        <w:tc>
          <w:tcPr>
            <w:tcW w:w="1899" w:type="dxa"/>
            <w:vAlign w:val="center"/>
          </w:tcPr>
          <w:p w:rsidR="00895B0B" w:rsidRDefault="00A31996">
            <w:pPr>
              <w:pStyle w:val="10"/>
            </w:pPr>
            <w:r>
              <w:t>项目编码</w:t>
            </w:r>
          </w:p>
        </w:tc>
        <w:tc>
          <w:tcPr>
            <w:tcW w:w="3799" w:type="dxa"/>
            <w:gridSpan w:val="2"/>
            <w:vAlign w:val="center"/>
          </w:tcPr>
          <w:p w:rsidR="00895B0B" w:rsidRDefault="00A31996">
            <w:pPr>
              <w:pStyle w:val="23"/>
            </w:pPr>
            <w:r>
              <w:t>13062422P00596510001T</w:t>
            </w:r>
          </w:p>
        </w:tc>
        <w:tc>
          <w:tcPr>
            <w:tcW w:w="1899" w:type="dxa"/>
            <w:vAlign w:val="center"/>
          </w:tcPr>
          <w:p w:rsidR="00895B0B" w:rsidRDefault="00A31996">
            <w:pPr>
              <w:pStyle w:val="10"/>
            </w:pPr>
            <w:r>
              <w:t>项目名称</w:t>
            </w:r>
          </w:p>
        </w:tc>
        <w:tc>
          <w:tcPr>
            <w:tcW w:w="5702" w:type="dxa"/>
            <w:gridSpan w:val="3"/>
            <w:vAlign w:val="center"/>
          </w:tcPr>
          <w:p w:rsidR="00895B0B" w:rsidRDefault="00A31996">
            <w:pPr>
              <w:pStyle w:val="23"/>
            </w:pPr>
            <w:r>
              <w:t>龙泉关联合治超站检测设备维修费用</w:t>
            </w:r>
          </w:p>
        </w:tc>
      </w:tr>
      <w:tr w:rsidR="00895B0B">
        <w:trPr>
          <w:trHeight w:val="829"/>
          <w:jc w:val="center"/>
        </w:trPr>
        <w:tc>
          <w:tcPr>
            <w:tcW w:w="1899" w:type="dxa"/>
            <w:vMerge w:val="restart"/>
            <w:vAlign w:val="center"/>
          </w:tcPr>
          <w:p w:rsidR="00895B0B" w:rsidRDefault="00A31996">
            <w:pPr>
              <w:pStyle w:val="10"/>
            </w:pPr>
            <w:r>
              <w:t>预算规模及资金用途</w:t>
            </w:r>
          </w:p>
        </w:tc>
        <w:tc>
          <w:tcPr>
            <w:tcW w:w="1899" w:type="dxa"/>
            <w:vAlign w:val="center"/>
          </w:tcPr>
          <w:p w:rsidR="00895B0B" w:rsidRDefault="00A31996">
            <w:pPr>
              <w:pStyle w:val="10"/>
            </w:pPr>
            <w:r>
              <w:t>预算数</w:t>
            </w:r>
          </w:p>
        </w:tc>
        <w:tc>
          <w:tcPr>
            <w:tcW w:w="1900" w:type="dxa"/>
            <w:vAlign w:val="center"/>
          </w:tcPr>
          <w:p w:rsidR="00895B0B" w:rsidRDefault="00A31996">
            <w:pPr>
              <w:pStyle w:val="23"/>
            </w:pPr>
            <w:r>
              <w:t>10.00</w:t>
            </w:r>
          </w:p>
        </w:tc>
        <w:tc>
          <w:tcPr>
            <w:tcW w:w="1899" w:type="dxa"/>
            <w:vAlign w:val="center"/>
          </w:tcPr>
          <w:p w:rsidR="00895B0B" w:rsidRDefault="00A31996">
            <w:pPr>
              <w:pStyle w:val="10"/>
            </w:pPr>
            <w:r>
              <w:t>其中：财政    资金</w:t>
            </w:r>
          </w:p>
        </w:tc>
        <w:tc>
          <w:tcPr>
            <w:tcW w:w="1899" w:type="dxa"/>
            <w:vAlign w:val="center"/>
          </w:tcPr>
          <w:p w:rsidR="00895B0B" w:rsidRDefault="00A31996">
            <w:pPr>
              <w:pStyle w:val="23"/>
            </w:pPr>
            <w:r>
              <w:t>10.00</w:t>
            </w:r>
          </w:p>
        </w:tc>
        <w:tc>
          <w:tcPr>
            <w:tcW w:w="1904" w:type="dxa"/>
            <w:vAlign w:val="center"/>
          </w:tcPr>
          <w:p w:rsidR="00895B0B" w:rsidRDefault="00A31996">
            <w:pPr>
              <w:pStyle w:val="10"/>
            </w:pPr>
            <w:r>
              <w:t>其他资金</w:t>
            </w:r>
          </w:p>
        </w:tc>
        <w:tc>
          <w:tcPr>
            <w:tcW w:w="1899" w:type="dxa"/>
            <w:vAlign w:val="center"/>
          </w:tcPr>
          <w:p w:rsidR="00895B0B" w:rsidRDefault="00A31996">
            <w:pPr>
              <w:pStyle w:val="23"/>
            </w:pPr>
            <w:r>
              <w:t xml:space="preserve"> </w:t>
            </w:r>
          </w:p>
        </w:tc>
      </w:tr>
      <w:tr w:rsidR="00895B0B">
        <w:trPr>
          <w:trHeight w:val="461"/>
          <w:jc w:val="center"/>
        </w:trPr>
        <w:tc>
          <w:tcPr>
            <w:tcW w:w="1899" w:type="dxa"/>
            <w:vMerge/>
          </w:tcPr>
          <w:p w:rsidR="00895B0B" w:rsidRDefault="00895B0B"/>
        </w:tc>
        <w:tc>
          <w:tcPr>
            <w:tcW w:w="11400" w:type="dxa"/>
            <w:gridSpan w:val="6"/>
            <w:vAlign w:val="center"/>
          </w:tcPr>
          <w:p w:rsidR="00895B0B" w:rsidRDefault="00A31996">
            <w:pPr>
              <w:pStyle w:val="23"/>
            </w:pPr>
            <w:r>
              <w:t>用于龙泉关联合治超站检测设备维修</w:t>
            </w:r>
          </w:p>
        </w:tc>
      </w:tr>
      <w:tr w:rsidR="00895B0B">
        <w:trPr>
          <w:trHeight w:val="461"/>
          <w:jc w:val="center"/>
        </w:trPr>
        <w:tc>
          <w:tcPr>
            <w:tcW w:w="1899" w:type="dxa"/>
            <w:vMerge w:val="restart"/>
            <w:vAlign w:val="center"/>
          </w:tcPr>
          <w:p w:rsidR="00895B0B" w:rsidRDefault="00A31996">
            <w:pPr>
              <w:pStyle w:val="10"/>
            </w:pPr>
            <w:r>
              <w:t>资金支出计划（%）</w:t>
            </w:r>
          </w:p>
        </w:tc>
        <w:tc>
          <w:tcPr>
            <w:tcW w:w="3799" w:type="dxa"/>
            <w:gridSpan w:val="2"/>
            <w:vAlign w:val="center"/>
          </w:tcPr>
          <w:p w:rsidR="00895B0B" w:rsidRDefault="00A31996">
            <w:pPr>
              <w:pStyle w:val="10"/>
            </w:pPr>
            <w:r>
              <w:t>3月底</w:t>
            </w:r>
          </w:p>
        </w:tc>
        <w:tc>
          <w:tcPr>
            <w:tcW w:w="1899" w:type="dxa"/>
            <w:vAlign w:val="center"/>
          </w:tcPr>
          <w:p w:rsidR="00895B0B" w:rsidRDefault="00A31996">
            <w:pPr>
              <w:pStyle w:val="10"/>
            </w:pPr>
            <w:r>
              <w:t>6月底</w:t>
            </w:r>
          </w:p>
        </w:tc>
        <w:tc>
          <w:tcPr>
            <w:tcW w:w="1899" w:type="dxa"/>
            <w:vAlign w:val="center"/>
          </w:tcPr>
          <w:p w:rsidR="00895B0B" w:rsidRDefault="00A31996">
            <w:pPr>
              <w:pStyle w:val="10"/>
            </w:pPr>
            <w:r>
              <w:t>10月底</w:t>
            </w:r>
          </w:p>
        </w:tc>
        <w:tc>
          <w:tcPr>
            <w:tcW w:w="3803" w:type="dxa"/>
            <w:gridSpan w:val="2"/>
            <w:vAlign w:val="center"/>
          </w:tcPr>
          <w:p w:rsidR="00895B0B" w:rsidRDefault="00A31996">
            <w:pPr>
              <w:pStyle w:val="10"/>
            </w:pPr>
            <w:r>
              <w:t>12月底</w:t>
            </w:r>
          </w:p>
        </w:tc>
      </w:tr>
      <w:tr w:rsidR="00895B0B">
        <w:trPr>
          <w:trHeight w:val="461"/>
          <w:jc w:val="center"/>
        </w:trPr>
        <w:tc>
          <w:tcPr>
            <w:tcW w:w="1899" w:type="dxa"/>
            <w:vMerge/>
          </w:tcPr>
          <w:p w:rsidR="00895B0B" w:rsidRDefault="00895B0B"/>
        </w:tc>
        <w:tc>
          <w:tcPr>
            <w:tcW w:w="3799" w:type="dxa"/>
            <w:gridSpan w:val="2"/>
            <w:vAlign w:val="center"/>
          </w:tcPr>
          <w:p w:rsidR="00895B0B" w:rsidRDefault="00A31996">
            <w:pPr>
              <w:pStyle w:val="30"/>
            </w:pPr>
            <w:r>
              <w:t>100%</w:t>
            </w:r>
          </w:p>
        </w:tc>
        <w:tc>
          <w:tcPr>
            <w:tcW w:w="1899" w:type="dxa"/>
            <w:vAlign w:val="center"/>
          </w:tcPr>
          <w:p w:rsidR="00895B0B" w:rsidRDefault="00A31996">
            <w:pPr>
              <w:pStyle w:val="30"/>
            </w:pPr>
            <w:r>
              <w:t>100%</w:t>
            </w:r>
          </w:p>
        </w:tc>
        <w:tc>
          <w:tcPr>
            <w:tcW w:w="1899" w:type="dxa"/>
            <w:vAlign w:val="center"/>
          </w:tcPr>
          <w:p w:rsidR="00895B0B" w:rsidRDefault="00A31996">
            <w:pPr>
              <w:pStyle w:val="30"/>
            </w:pPr>
            <w:r>
              <w:t>100%</w:t>
            </w:r>
          </w:p>
        </w:tc>
        <w:tc>
          <w:tcPr>
            <w:tcW w:w="3803" w:type="dxa"/>
            <w:gridSpan w:val="2"/>
            <w:vAlign w:val="center"/>
          </w:tcPr>
          <w:p w:rsidR="00895B0B" w:rsidRDefault="00A31996">
            <w:pPr>
              <w:pStyle w:val="30"/>
            </w:pPr>
            <w:r>
              <w:t>100%</w:t>
            </w:r>
          </w:p>
        </w:tc>
      </w:tr>
      <w:tr w:rsidR="00895B0B">
        <w:trPr>
          <w:trHeight w:val="687"/>
          <w:jc w:val="center"/>
        </w:trPr>
        <w:tc>
          <w:tcPr>
            <w:tcW w:w="1899" w:type="dxa"/>
            <w:vAlign w:val="center"/>
          </w:tcPr>
          <w:p w:rsidR="00895B0B" w:rsidRDefault="00A31996">
            <w:pPr>
              <w:pStyle w:val="10"/>
            </w:pPr>
            <w:r>
              <w:t>绩效目标</w:t>
            </w:r>
          </w:p>
        </w:tc>
        <w:tc>
          <w:tcPr>
            <w:tcW w:w="11400" w:type="dxa"/>
            <w:gridSpan w:val="6"/>
            <w:vAlign w:val="center"/>
          </w:tcPr>
          <w:p w:rsidR="00895B0B" w:rsidRDefault="00A31996">
            <w:pPr>
              <w:pStyle w:val="23"/>
            </w:pPr>
            <w:r>
              <w:t>1.目标内容1</w:t>
            </w:r>
          </w:p>
        </w:tc>
      </w:tr>
    </w:tbl>
    <w:p w:rsidR="00895B0B" w:rsidRDefault="00A31996">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05"/>
        <w:gridCol w:w="1905"/>
        <w:gridCol w:w="1905"/>
        <w:gridCol w:w="3812"/>
        <w:gridCol w:w="1905"/>
        <w:gridCol w:w="1905"/>
      </w:tblGrid>
      <w:tr w:rsidR="00895B0B">
        <w:trPr>
          <w:trHeight w:val="383"/>
          <w:tblHeader/>
          <w:jc w:val="center"/>
        </w:trPr>
        <w:tc>
          <w:tcPr>
            <w:tcW w:w="1905" w:type="dxa"/>
            <w:vAlign w:val="center"/>
          </w:tcPr>
          <w:p w:rsidR="00895B0B" w:rsidRDefault="00A31996">
            <w:pPr>
              <w:pStyle w:val="10"/>
            </w:pPr>
            <w:r>
              <w:t>一级指标</w:t>
            </w:r>
          </w:p>
        </w:tc>
        <w:tc>
          <w:tcPr>
            <w:tcW w:w="1905" w:type="dxa"/>
            <w:vAlign w:val="center"/>
          </w:tcPr>
          <w:p w:rsidR="00895B0B" w:rsidRDefault="00A31996">
            <w:pPr>
              <w:pStyle w:val="10"/>
            </w:pPr>
            <w:r>
              <w:t>二级指标</w:t>
            </w:r>
          </w:p>
        </w:tc>
        <w:tc>
          <w:tcPr>
            <w:tcW w:w="1905" w:type="dxa"/>
            <w:vAlign w:val="center"/>
          </w:tcPr>
          <w:p w:rsidR="00895B0B" w:rsidRDefault="00A31996">
            <w:pPr>
              <w:pStyle w:val="10"/>
            </w:pPr>
            <w:r>
              <w:t>三级指标</w:t>
            </w:r>
          </w:p>
        </w:tc>
        <w:tc>
          <w:tcPr>
            <w:tcW w:w="3812" w:type="dxa"/>
            <w:vAlign w:val="center"/>
          </w:tcPr>
          <w:p w:rsidR="00895B0B" w:rsidRDefault="00A31996">
            <w:pPr>
              <w:pStyle w:val="10"/>
            </w:pPr>
            <w:r>
              <w:t>绩效指标描述</w:t>
            </w:r>
          </w:p>
        </w:tc>
        <w:tc>
          <w:tcPr>
            <w:tcW w:w="1905" w:type="dxa"/>
            <w:vAlign w:val="center"/>
          </w:tcPr>
          <w:p w:rsidR="00895B0B" w:rsidRDefault="00A31996">
            <w:pPr>
              <w:pStyle w:val="10"/>
            </w:pPr>
            <w:r>
              <w:t>指标值</w:t>
            </w:r>
          </w:p>
        </w:tc>
        <w:tc>
          <w:tcPr>
            <w:tcW w:w="1905" w:type="dxa"/>
            <w:vAlign w:val="center"/>
          </w:tcPr>
          <w:p w:rsidR="00895B0B" w:rsidRDefault="00A31996">
            <w:pPr>
              <w:pStyle w:val="10"/>
            </w:pPr>
            <w:r>
              <w:t>指标值确定依据</w:t>
            </w:r>
          </w:p>
        </w:tc>
      </w:tr>
      <w:tr w:rsidR="00895B0B">
        <w:trPr>
          <w:trHeight w:val="478"/>
          <w:jc w:val="center"/>
        </w:trPr>
        <w:tc>
          <w:tcPr>
            <w:tcW w:w="1905" w:type="dxa"/>
            <w:vMerge w:val="restart"/>
            <w:vAlign w:val="center"/>
          </w:tcPr>
          <w:p w:rsidR="00895B0B" w:rsidRDefault="00A31996">
            <w:pPr>
              <w:pStyle w:val="30"/>
            </w:pPr>
            <w:r>
              <w:t>产出指标</w:t>
            </w:r>
          </w:p>
        </w:tc>
        <w:tc>
          <w:tcPr>
            <w:tcW w:w="1905" w:type="dxa"/>
            <w:vAlign w:val="center"/>
          </w:tcPr>
          <w:p w:rsidR="00895B0B" w:rsidRDefault="00A31996">
            <w:pPr>
              <w:pStyle w:val="23"/>
            </w:pPr>
            <w:r>
              <w:t>数量指标</w:t>
            </w:r>
          </w:p>
        </w:tc>
        <w:tc>
          <w:tcPr>
            <w:tcW w:w="1905" w:type="dxa"/>
            <w:vAlign w:val="center"/>
          </w:tcPr>
          <w:p w:rsidR="00895B0B" w:rsidRDefault="00A31996">
            <w:pPr>
              <w:pStyle w:val="23"/>
            </w:pPr>
            <w:r>
              <w:t>完成项目数量</w:t>
            </w:r>
          </w:p>
        </w:tc>
        <w:tc>
          <w:tcPr>
            <w:tcW w:w="3812" w:type="dxa"/>
            <w:vAlign w:val="center"/>
          </w:tcPr>
          <w:p w:rsidR="00895B0B" w:rsidRDefault="00A31996">
            <w:pPr>
              <w:pStyle w:val="23"/>
            </w:pPr>
            <w:r>
              <w:t>完成项目数量</w:t>
            </w:r>
          </w:p>
        </w:tc>
        <w:tc>
          <w:tcPr>
            <w:tcW w:w="1905" w:type="dxa"/>
            <w:vAlign w:val="center"/>
          </w:tcPr>
          <w:p w:rsidR="00895B0B" w:rsidRDefault="00A31996">
            <w:pPr>
              <w:pStyle w:val="23"/>
            </w:pPr>
            <w:r>
              <w:t>≥90完成项目数量</w:t>
            </w:r>
          </w:p>
        </w:tc>
        <w:tc>
          <w:tcPr>
            <w:tcW w:w="1905" w:type="dxa"/>
            <w:vAlign w:val="center"/>
          </w:tcPr>
          <w:p w:rsidR="00895B0B" w:rsidRDefault="00A31996">
            <w:pPr>
              <w:pStyle w:val="23"/>
            </w:pPr>
            <w:r>
              <w:t>上级文件</w:t>
            </w:r>
          </w:p>
        </w:tc>
      </w:tr>
      <w:tr w:rsidR="00895B0B">
        <w:trPr>
          <w:trHeight w:val="383"/>
          <w:jc w:val="center"/>
        </w:trPr>
        <w:tc>
          <w:tcPr>
            <w:tcW w:w="1905" w:type="dxa"/>
            <w:vMerge/>
            <w:vAlign w:val="center"/>
          </w:tcPr>
          <w:p w:rsidR="00895B0B" w:rsidRDefault="00895B0B"/>
        </w:tc>
        <w:tc>
          <w:tcPr>
            <w:tcW w:w="1905" w:type="dxa"/>
            <w:vAlign w:val="center"/>
          </w:tcPr>
          <w:p w:rsidR="00895B0B" w:rsidRDefault="00A31996">
            <w:pPr>
              <w:pStyle w:val="23"/>
            </w:pPr>
            <w:r>
              <w:t>质量指标</w:t>
            </w:r>
          </w:p>
        </w:tc>
        <w:tc>
          <w:tcPr>
            <w:tcW w:w="1905" w:type="dxa"/>
            <w:vAlign w:val="center"/>
          </w:tcPr>
          <w:p w:rsidR="00895B0B" w:rsidRDefault="00A31996">
            <w:pPr>
              <w:pStyle w:val="23"/>
            </w:pPr>
            <w:r>
              <w:t>项目合格率</w:t>
            </w:r>
          </w:p>
        </w:tc>
        <w:tc>
          <w:tcPr>
            <w:tcW w:w="3812" w:type="dxa"/>
            <w:vAlign w:val="center"/>
          </w:tcPr>
          <w:p w:rsidR="00895B0B" w:rsidRDefault="00A31996">
            <w:pPr>
              <w:pStyle w:val="23"/>
            </w:pPr>
            <w:r>
              <w:t>项目合格率</w:t>
            </w:r>
          </w:p>
        </w:tc>
        <w:tc>
          <w:tcPr>
            <w:tcW w:w="1905" w:type="dxa"/>
            <w:vAlign w:val="center"/>
          </w:tcPr>
          <w:p w:rsidR="00895B0B" w:rsidRDefault="00A31996">
            <w:pPr>
              <w:pStyle w:val="23"/>
            </w:pPr>
            <w:r>
              <w:t>≥90项目合格率</w:t>
            </w:r>
          </w:p>
        </w:tc>
        <w:tc>
          <w:tcPr>
            <w:tcW w:w="1905" w:type="dxa"/>
            <w:vAlign w:val="center"/>
          </w:tcPr>
          <w:p w:rsidR="00895B0B" w:rsidRDefault="00A31996">
            <w:pPr>
              <w:pStyle w:val="23"/>
            </w:pPr>
            <w:r>
              <w:t>上级文件</w:t>
            </w:r>
          </w:p>
        </w:tc>
      </w:tr>
      <w:tr w:rsidR="00895B0B">
        <w:trPr>
          <w:trHeight w:val="552"/>
          <w:jc w:val="center"/>
        </w:trPr>
        <w:tc>
          <w:tcPr>
            <w:tcW w:w="1905" w:type="dxa"/>
            <w:vMerge/>
            <w:vAlign w:val="center"/>
          </w:tcPr>
          <w:p w:rsidR="00895B0B" w:rsidRDefault="00895B0B"/>
        </w:tc>
        <w:tc>
          <w:tcPr>
            <w:tcW w:w="1905" w:type="dxa"/>
            <w:vAlign w:val="center"/>
          </w:tcPr>
          <w:p w:rsidR="00895B0B" w:rsidRDefault="00A31996">
            <w:pPr>
              <w:pStyle w:val="23"/>
            </w:pPr>
            <w:r>
              <w:t>时效指标</w:t>
            </w:r>
          </w:p>
        </w:tc>
        <w:tc>
          <w:tcPr>
            <w:tcW w:w="1905" w:type="dxa"/>
            <w:vAlign w:val="center"/>
          </w:tcPr>
          <w:p w:rsidR="00895B0B" w:rsidRDefault="00A31996">
            <w:pPr>
              <w:pStyle w:val="23"/>
            </w:pPr>
            <w:r>
              <w:t>各项任务完成及时率（%）</w:t>
            </w:r>
          </w:p>
        </w:tc>
        <w:tc>
          <w:tcPr>
            <w:tcW w:w="3812" w:type="dxa"/>
            <w:vAlign w:val="center"/>
          </w:tcPr>
          <w:p w:rsidR="00895B0B" w:rsidRDefault="00A31996">
            <w:pPr>
              <w:pStyle w:val="23"/>
            </w:pPr>
            <w:r>
              <w:t>各项任务完成及时率（%）</w:t>
            </w:r>
          </w:p>
        </w:tc>
        <w:tc>
          <w:tcPr>
            <w:tcW w:w="1905" w:type="dxa"/>
            <w:vAlign w:val="center"/>
          </w:tcPr>
          <w:p w:rsidR="00895B0B" w:rsidRDefault="00A31996">
            <w:pPr>
              <w:pStyle w:val="23"/>
            </w:pPr>
            <w:r>
              <w:t>≥90各项任务完成及时率（%）</w:t>
            </w:r>
          </w:p>
        </w:tc>
        <w:tc>
          <w:tcPr>
            <w:tcW w:w="1905" w:type="dxa"/>
            <w:vAlign w:val="center"/>
          </w:tcPr>
          <w:p w:rsidR="00895B0B" w:rsidRDefault="00A31996">
            <w:pPr>
              <w:pStyle w:val="23"/>
            </w:pPr>
            <w:r>
              <w:t>上级文件</w:t>
            </w:r>
          </w:p>
        </w:tc>
      </w:tr>
      <w:tr w:rsidR="00895B0B">
        <w:trPr>
          <w:trHeight w:val="383"/>
          <w:jc w:val="center"/>
        </w:trPr>
        <w:tc>
          <w:tcPr>
            <w:tcW w:w="1905" w:type="dxa"/>
            <w:vMerge/>
            <w:vAlign w:val="center"/>
          </w:tcPr>
          <w:p w:rsidR="00895B0B" w:rsidRDefault="00895B0B"/>
        </w:tc>
        <w:tc>
          <w:tcPr>
            <w:tcW w:w="1905" w:type="dxa"/>
            <w:vAlign w:val="center"/>
          </w:tcPr>
          <w:p w:rsidR="00895B0B" w:rsidRDefault="00A31996">
            <w:pPr>
              <w:pStyle w:val="23"/>
            </w:pPr>
            <w:r>
              <w:t>成本指标</w:t>
            </w:r>
          </w:p>
        </w:tc>
        <w:tc>
          <w:tcPr>
            <w:tcW w:w="1905" w:type="dxa"/>
            <w:vAlign w:val="center"/>
          </w:tcPr>
          <w:p w:rsidR="00895B0B" w:rsidRDefault="00A31996">
            <w:pPr>
              <w:pStyle w:val="23"/>
            </w:pPr>
            <w:r>
              <w:t>资金成本</w:t>
            </w:r>
          </w:p>
        </w:tc>
        <w:tc>
          <w:tcPr>
            <w:tcW w:w="3812" w:type="dxa"/>
            <w:vAlign w:val="center"/>
          </w:tcPr>
          <w:p w:rsidR="00895B0B" w:rsidRDefault="00A31996">
            <w:pPr>
              <w:pStyle w:val="23"/>
            </w:pPr>
            <w:r>
              <w:t>资金成本</w:t>
            </w:r>
          </w:p>
        </w:tc>
        <w:tc>
          <w:tcPr>
            <w:tcW w:w="1905" w:type="dxa"/>
            <w:vAlign w:val="center"/>
          </w:tcPr>
          <w:p w:rsidR="00895B0B" w:rsidRDefault="00A31996">
            <w:pPr>
              <w:pStyle w:val="23"/>
            </w:pPr>
            <w:r>
              <w:t>≥90资金成本</w:t>
            </w:r>
          </w:p>
        </w:tc>
        <w:tc>
          <w:tcPr>
            <w:tcW w:w="1905" w:type="dxa"/>
            <w:vAlign w:val="center"/>
          </w:tcPr>
          <w:p w:rsidR="00895B0B" w:rsidRDefault="00A31996">
            <w:pPr>
              <w:pStyle w:val="23"/>
            </w:pPr>
            <w:r>
              <w:t>上级文件</w:t>
            </w:r>
          </w:p>
        </w:tc>
      </w:tr>
      <w:tr w:rsidR="00895B0B">
        <w:trPr>
          <w:trHeight w:val="552"/>
          <w:jc w:val="center"/>
        </w:trPr>
        <w:tc>
          <w:tcPr>
            <w:tcW w:w="1905" w:type="dxa"/>
            <w:vMerge w:val="restart"/>
            <w:vAlign w:val="center"/>
          </w:tcPr>
          <w:p w:rsidR="00895B0B" w:rsidRDefault="00A31996">
            <w:pPr>
              <w:pStyle w:val="30"/>
            </w:pPr>
            <w:r>
              <w:t>效益指标</w:t>
            </w:r>
          </w:p>
        </w:tc>
        <w:tc>
          <w:tcPr>
            <w:tcW w:w="1905" w:type="dxa"/>
            <w:vAlign w:val="center"/>
          </w:tcPr>
          <w:p w:rsidR="00895B0B" w:rsidRDefault="00A31996">
            <w:pPr>
              <w:pStyle w:val="23"/>
            </w:pPr>
            <w:r>
              <w:t>经济效益指标</w:t>
            </w:r>
          </w:p>
        </w:tc>
        <w:tc>
          <w:tcPr>
            <w:tcW w:w="1905" w:type="dxa"/>
            <w:vAlign w:val="center"/>
          </w:tcPr>
          <w:p w:rsidR="00895B0B" w:rsidRDefault="00A31996">
            <w:pPr>
              <w:pStyle w:val="23"/>
            </w:pPr>
            <w:r>
              <w:t>项目工程完成情况</w:t>
            </w:r>
          </w:p>
        </w:tc>
        <w:tc>
          <w:tcPr>
            <w:tcW w:w="3812" w:type="dxa"/>
            <w:vAlign w:val="center"/>
          </w:tcPr>
          <w:p w:rsidR="00895B0B" w:rsidRDefault="00A31996">
            <w:pPr>
              <w:pStyle w:val="23"/>
            </w:pPr>
            <w:r>
              <w:t>项目工程完成情况</w:t>
            </w:r>
          </w:p>
        </w:tc>
        <w:tc>
          <w:tcPr>
            <w:tcW w:w="1905" w:type="dxa"/>
            <w:vAlign w:val="center"/>
          </w:tcPr>
          <w:p w:rsidR="00895B0B" w:rsidRDefault="00A31996">
            <w:pPr>
              <w:pStyle w:val="23"/>
            </w:pPr>
            <w:r>
              <w:t>≥90项目工程完成情况</w:t>
            </w:r>
          </w:p>
        </w:tc>
        <w:tc>
          <w:tcPr>
            <w:tcW w:w="1905" w:type="dxa"/>
            <w:vAlign w:val="center"/>
          </w:tcPr>
          <w:p w:rsidR="00895B0B" w:rsidRDefault="00A31996">
            <w:pPr>
              <w:pStyle w:val="23"/>
            </w:pPr>
            <w:r>
              <w:t>上级文件</w:t>
            </w:r>
          </w:p>
        </w:tc>
      </w:tr>
      <w:tr w:rsidR="00895B0B">
        <w:trPr>
          <w:trHeight w:val="478"/>
          <w:jc w:val="center"/>
        </w:trPr>
        <w:tc>
          <w:tcPr>
            <w:tcW w:w="1905" w:type="dxa"/>
            <w:vMerge/>
            <w:vAlign w:val="center"/>
          </w:tcPr>
          <w:p w:rsidR="00895B0B" w:rsidRDefault="00895B0B"/>
        </w:tc>
        <w:tc>
          <w:tcPr>
            <w:tcW w:w="1905" w:type="dxa"/>
            <w:vAlign w:val="center"/>
          </w:tcPr>
          <w:p w:rsidR="00895B0B" w:rsidRDefault="00A31996">
            <w:pPr>
              <w:pStyle w:val="23"/>
            </w:pPr>
            <w:r>
              <w:t>社会效益指标</w:t>
            </w:r>
          </w:p>
        </w:tc>
        <w:tc>
          <w:tcPr>
            <w:tcW w:w="1905" w:type="dxa"/>
            <w:vAlign w:val="center"/>
          </w:tcPr>
          <w:p w:rsidR="00895B0B" w:rsidRDefault="00A31996">
            <w:pPr>
              <w:pStyle w:val="23"/>
            </w:pPr>
            <w:r>
              <w:t>项目实现功能</w:t>
            </w:r>
          </w:p>
        </w:tc>
        <w:tc>
          <w:tcPr>
            <w:tcW w:w="3812" w:type="dxa"/>
            <w:vAlign w:val="center"/>
          </w:tcPr>
          <w:p w:rsidR="00895B0B" w:rsidRDefault="00A31996">
            <w:pPr>
              <w:pStyle w:val="23"/>
            </w:pPr>
            <w:r>
              <w:t>项目实现功能</w:t>
            </w:r>
          </w:p>
        </w:tc>
        <w:tc>
          <w:tcPr>
            <w:tcW w:w="1905" w:type="dxa"/>
            <w:vAlign w:val="center"/>
          </w:tcPr>
          <w:p w:rsidR="00895B0B" w:rsidRDefault="00A31996">
            <w:pPr>
              <w:pStyle w:val="23"/>
            </w:pPr>
            <w:r>
              <w:t>≥90项目实现功能</w:t>
            </w:r>
          </w:p>
        </w:tc>
        <w:tc>
          <w:tcPr>
            <w:tcW w:w="1905" w:type="dxa"/>
            <w:vAlign w:val="center"/>
          </w:tcPr>
          <w:p w:rsidR="00895B0B" w:rsidRDefault="00A31996">
            <w:pPr>
              <w:pStyle w:val="23"/>
            </w:pPr>
            <w:r>
              <w:t>上级文件</w:t>
            </w:r>
          </w:p>
        </w:tc>
      </w:tr>
      <w:tr w:rsidR="00895B0B">
        <w:trPr>
          <w:trHeight w:val="478"/>
          <w:jc w:val="center"/>
        </w:trPr>
        <w:tc>
          <w:tcPr>
            <w:tcW w:w="1905" w:type="dxa"/>
            <w:vMerge/>
            <w:vAlign w:val="center"/>
          </w:tcPr>
          <w:p w:rsidR="00895B0B" w:rsidRDefault="00895B0B"/>
        </w:tc>
        <w:tc>
          <w:tcPr>
            <w:tcW w:w="1905" w:type="dxa"/>
            <w:vAlign w:val="center"/>
          </w:tcPr>
          <w:p w:rsidR="00895B0B" w:rsidRDefault="00A31996">
            <w:pPr>
              <w:pStyle w:val="23"/>
            </w:pPr>
            <w:r>
              <w:t>生态效益指标</w:t>
            </w:r>
          </w:p>
        </w:tc>
        <w:tc>
          <w:tcPr>
            <w:tcW w:w="1905" w:type="dxa"/>
            <w:vAlign w:val="center"/>
          </w:tcPr>
          <w:p w:rsidR="00895B0B" w:rsidRDefault="00A31996">
            <w:pPr>
              <w:pStyle w:val="23"/>
            </w:pPr>
            <w:r>
              <w:t>改善生态环境质量</w:t>
            </w:r>
          </w:p>
        </w:tc>
        <w:tc>
          <w:tcPr>
            <w:tcW w:w="3812" w:type="dxa"/>
            <w:vAlign w:val="center"/>
          </w:tcPr>
          <w:p w:rsidR="00895B0B" w:rsidRDefault="00A31996">
            <w:pPr>
              <w:pStyle w:val="23"/>
            </w:pPr>
            <w:r>
              <w:t>改善生态环境质量</w:t>
            </w:r>
          </w:p>
        </w:tc>
        <w:tc>
          <w:tcPr>
            <w:tcW w:w="1905" w:type="dxa"/>
            <w:vAlign w:val="center"/>
          </w:tcPr>
          <w:p w:rsidR="00895B0B" w:rsidRDefault="00A31996">
            <w:pPr>
              <w:pStyle w:val="23"/>
            </w:pPr>
            <w:r>
              <w:t>≥85改善生态环境</w:t>
            </w:r>
            <w:r>
              <w:lastRenderedPageBreak/>
              <w:t>质量</w:t>
            </w:r>
          </w:p>
        </w:tc>
        <w:tc>
          <w:tcPr>
            <w:tcW w:w="1905" w:type="dxa"/>
            <w:vAlign w:val="center"/>
          </w:tcPr>
          <w:p w:rsidR="00895B0B" w:rsidRDefault="00A31996">
            <w:pPr>
              <w:pStyle w:val="23"/>
            </w:pPr>
            <w:r>
              <w:lastRenderedPageBreak/>
              <w:t>上级文件</w:t>
            </w:r>
          </w:p>
        </w:tc>
      </w:tr>
      <w:tr w:rsidR="00895B0B">
        <w:trPr>
          <w:trHeight w:val="478"/>
          <w:jc w:val="center"/>
        </w:trPr>
        <w:tc>
          <w:tcPr>
            <w:tcW w:w="1905" w:type="dxa"/>
            <w:vMerge/>
            <w:vAlign w:val="center"/>
          </w:tcPr>
          <w:p w:rsidR="00895B0B" w:rsidRDefault="00895B0B"/>
        </w:tc>
        <w:tc>
          <w:tcPr>
            <w:tcW w:w="1905" w:type="dxa"/>
            <w:vAlign w:val="center"/>
          </w:tcPr>
          <w:p w:rsidR="00895B0B" w:rsidRDefault="00A31996">
            <w:pPr>
              <w:pStyle w:val="23"/>
            </w:pPr>
            <w:r>
              <w:t>可持续影响指标</w:t>
            </w:r>
          </w:p>
        </w:tc>
        <w:tc>
          <w:tcPr>
            <w:tcW w:w="1905" w:type="dxa"/>
            <w:vAlign w:val="center"/>
          </w:tcPr>
          <w:p w:rsidR="00895B0B" w:rsidRDefault="00A31996">
            <w:pPr>
              <w:pStyle w:val="23"/>
            </w:pPr>
            <w:r>
              <w:t>项目建成效果</w:t>
            </w:r>
          </w:p>
        </w:tc>
        <w:tc>
          <w:tcPr>
            <w:tcW w:w="3812" w:type="dxa"/>
            <w:vAlign w:val="center"/>
          </w:tcPr>
          <w:p w:rsidR="00895B0B" w:rsidRDefault="00A31996">
            <w:pPr>
              <w:pStyle w:val="23"/>
            </w:pPr>
            <w:r>
              <w:t>项目建成效果</w:t>
            </w:r>
          </w:p>
        </w:tc>
        <w:tc>
          <w:tcPr>
            <w:tcW w:w="1905" w:type="dxa"/>
            <w:vAlign w:val="center"/>
          </w:tcPr>
          <w:p w:rsidR="00895B0B" w:rsidRDefault="00A31996">
            <w:pPr>
              <w:pStyle w:val="23"/>
            </w:pPr>
            <w:r>
              <w:t>≥90项目建成效果</w:t>
            </w:r>
          </w:p>
        </w:tc>
        <w:tc>
          <w:tcPr>
            <w:tcW w:w="1905" w:type="dxa"/>
            <w:vAlign w:val="center"/>
          </w:tcPr>
          <w:p w:rsidR="00895B0B" w:rsidRDefault="00A31996">
            <w:pPr>
              <w:pStyle w:val="23"/>
            </w:pPr>
            <w:r>
              <w:t>上级文件</w:t>
            </w:r>
          </w:p>
        </w:tc>
      </w:tr>
      <w:tr w:rsidR="00895B0B">
        <w:trPr>
          <w:trHeight w:val="563"/>
          <w:jc w:val="center"/>
        </w:trPr>
        <w:tc>
          <w:tcPr>
            <w:tcW w:w="1905" w:type="dxa"/>
            <w:vAlign w:val="center"/>
          </w:tcPr>
          <w:p w:rsidR="00895B0B" w:rsidRDefault="00A31996">
            <w:pPr>
              <w:pStyle w:val="30"/>
            </w:pPr>
            <w:r>
              <w:t>满意度指标</w:t>
            </w:r>
          </w:p>
        </w:tc>
        <w:tc>
          <w:tcPr>
            <w:tcW w:w="1905" w:type="dxa"/>
            <w:vAlign w:val="center"/>
          </w:tcPr>
          <w:p w:rsidR="00895B0B" w:rsidRDefault="00A31996">
            <w:pPr>
              <w:pStyle w:val="23"/>
            </w:pPr>
            <w:r>
              <w:t>服务对象满意度指标</w:t>
            </w:r>
          </w:p>
        </w:tc>
        <w:tc>
          <w:tcPr>
            <w:tcW w:w="1905" w:type="dxa"/>
            <w:vAlign w:val="center"/>
          </w:tcPr>
          <w:p w:rsidR="00895B0B" w:rsidRDefault="00A31996">
            <w:pPr>
              <w:pStyle w:val="23"/>
            </w:pPr>
            <w:r>
              <w:t>满意度</w:t>
            </w:r>
          </w:p>
        </w:tc>
        <w:tc>
          <w:tcPr>
            <w:tcW w:w="3812" w:type="dxa"/>
            <w:vAlign w:val="center"/>
          </w:tcPr>
          <w:p w:rsidR="00895B0B" w:rsidRDefault="00A31996">
            <w:pPr>
              <w:pStyle w:val="23"/>
            </w:pPr>
            <w:r>
              <w:t>满意度</w:t>
            </w:r>
          </w:p>
        </w:tc>
        <w:tc>
          <w:tcPr>
            <w:tcW w:w="1905" w:type="dxa"/>
            <w:vAlign w:val="center"/>
          </w:tcPr>
          <w:p w:rsidR="00895B0B" w:rsidRDefault="00A31996">
            <w:pPr>
              <w:pStyle w:val="23"/>
            </w:pPr>
            <w:r>
              <w:t>≥80满意度</w:t>
            </w:r>
          </w:p>
        </w:tc>
        <w:tc>
          <w:tcPr>
            <w:tcW w:w="1905" w:type="dxa"/>
            <w:vAlign w:val="center"/>
          </w:tcPr>
          <w:p w:rsidR="00895B0B" w:rsidRDefault="00A31996">
            <w:pPr>
              <w:pStyle w:val="23"/>
            </w:pPr>
            <w:r>
              <w:t>上级文件</w:t>
            </w:r>
          </w:p>
        </w:tc>
      </w:tr>
    </w:tbl>
    <w:p w:rsidR="00895B0B" w:rsidRDefault="00895B0B">
      <w:pPr>
        <w:sectPr w:rsidR="00895B0B">
          <w:pgSz w:w="16840" w:h="11900" w:orient="landscape"/>
          <w:pgMar w:top="1304" w:right="1984" w:bottom="1304" w:left="1134" w:header="720" w:footer="720" w:gutter="0"/>
          <w:cols w:space="720"/>
        </w:sectPr>
      </w:pPr>
    </w:p>
    <w:p w:rsidR="00895B0B" w:rsidRDefault="00A31996">
      <w:pPr>
        <w:jc w:val="center"/>
      </w:pPr>
      <w:r>
        <w:rPr>
          <w:rFonts w:ascii="方正仿宋_GBK" w:eastAsia="方正仿宋_GBK" w:hAnsi="方正仿宋_GBK" w:cs="方正仿宋_GBK"/>
          <w:color w:val="000000"/>
          <w:sz w:val="28"/>
        </w:rPr>
        <w:lastRenderedPageBreak/>
        <w:t xml:space="preserve"> </w:t>
      </w:r>
    </w:p>
    <w:p w:rsidR="00895B0B" w:rsidRDefault="00A31996">
      <w:pPr>
        <w:pStyle w:val="-"/>
      </w:pPr>
      <w:bookmarkStart w:id="4" w:name="_Toc_4_4_0000000010"/>
      <w:r>
        <w:t>7.</w:t>
      </w:r>
      <w:r>
        <w:t>罗家庄至鸡蛋石、</w:t>
      </w:r>
      <w:r>
        <w:t>207</w:t>
      </w:r>
      <w:r>
        <w:t>至董家口等</w:t>
      </w:r>
      <w:r>
        <w:t>27</w:t>
      </w:r>
      <w:r>
        <w:t>个项目工程款绩效目标表</w:t>
      </w:r>
      <w:bookmarkEnd w:id="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1"/>
        <w:gridCol w:w="1871"/>
        <w:gridCol w:w="1871"/>
        <w:gridCol w:w="1871"/>
        <w:gridCol w:w="1871"/>
        <w:gridCol w:w="1873"/>
        <w:gridCol w:w="1871"/>
      </w:tblGrid>
      <w:tr w:rsidR="00895B0B">
        <w:trPr>
          <w:trHeight w:val="425"/>
          <w:jc w:val="center"/>
        </w:trPr>
        <w:tc>
          <w:tcPr>
            <w:tcW w:w="11228" w:type="dxa"/>
            <w:gridSpan w:val="6"/>
            <w:tcBorders>
              <w:top w:val="single" w:sz="6" w:space="0" w:color="FFFFFF"/>
              <w:left w:val="single" w:sz="6" w:space="0" w:color="FFFFFF"/>
              <w:right w:val="single" w:sz="6" w:space="0" w:color="FFFFFF"/>
            </w:tcBorders>
            <w:vAlign w:val="center"/>
          </w:tcPr>
          <w:p w:rsidR="00895B0B" w:rsidRDefault="00895B0B">
            <w:pPr>
              <w:pStyle w:val="5"/>
            </w:pPr>
          </w:p>
        </w:tc>
        <w:tc>
          <w:tcPr>
            <w:tcW w:w="1871" w:type="dxa"/>
            <w:tcBorders>
              <w:top w:val="single" w:sz="6" w:space="0" w:color="FFFFFF"/>
              <w:left w:val="single" w:sz="6" w:space="0" w:color="FFFFFF"/>
              <w:right w:val="single" w:sz="6" w:space="0" w:color="FFFFFF"/>
            </w:tcBorders>
            <w:vAlign w:val="center"/>
          </w:tcPr>
          <w:p w:rsidR="00895B0B" w:rsidRDefault="00A31996">
            <w:pPr>
              <w:pStyle w:val="40"/>
            </w:pPr>
            <w:r>
              <w:t>单位：万元</w:t>
            </w:r>
          </w:p>
        </w:tc>
      </w:tr>
      <w:tr w:rsidR="00895B0B">
        <w:trPr>
          <w:trHeight w:val="758"/>
          <w:jc w:val="center"/>
        </w:trPr>
        <w:tc>
          <w:tcPr>
            <w:tcW w:w="1871" w:type="dxa"/>
            <w:vAlign w:val="center"/>
          </w:tcPr>
          <w:p w:rsidR="00895B0B" w:rsidRDefault="00A31996">
            <w:pPr>
              <w:pStyle w:val="10"/>
            </w:pPr>
            <w:r>
              <w:t>项目编码</w:t>
            </w:r>
          </w:p>
        </w:tc>
        <w:tc>
          <w:tcPr>
            <w:tcW w:w="3742" w:type="dxa"/>
            <w:gridSpan w:val="2"/>
            <w:vAlign w:val="center"/>
          </w:tcPr>
          <w:p w:rsidR="00895B0B" w:rsidRDefault="00A31996">
            <w:pPr>
              <w:pStyle w:val="23"/>
            </w:pPr>
            <w:r>
              <w:t>13062422P00627410001Q</w:t>
            </w:r>
          </w:p>
        </w:tc>
        <w:tc>
          <w:tcPr>
            <w:tcW w:w="1871" w:type="dxa"/>
            <w:vAlign w:val="center"/>
          </w:tcPr>
          <w:p w:rsidR="00895B0B" w:rsidRDefault="00A31996">
            <w:pPr>
              <w:pStyle w:val="10"/>
            </w:pPr>
            <w:r>
              <w:t>项目名称</w:t>
            </w:r>
          </w:p>
        </w:tc>
        <w:tc>
          <w:tcPr>
            <w:tcW w:w="5615" w:type="dxa"/>
            <w:gridSpan w:val="3"/>
            <w:vAlign w:val="center"/>
          </w:tcPr>
          <w:p w:rsidR="00895B0B" w:rsidRDefault="00A31996">
            <w:pPr>
              <w:pStyle w:val="23"/>
            </w:pPr>
            <w:r>
              <w:t>罗家庄至鸡蛋石、207至董家口等27个项目工程款</w:t>
            </w:r>
          </w:p>
        </w:tc>
      </w:tr>
      <w:tr w:rsidR="00895B0B">
        <w:trPr>
          <w:trHeight w:val="758"/>
          <w:jc w:val="center"/>
        </w:trPr>
        <w:tc>
          <w:tcPr>
            <w:tcW w:w="1871" w:type="dxa"/>
            <w:vMerge w:val="restart"/>
            <w:vAlign w:val="center"/>
          </w:tcPr>
          <w:p w:rsidR="00895B0B" w:rsidRDefault="00A31996">
            <w:pPr>
              <w:pStyle w:val="10"/>
            </w:pPr>
            <w:r>
              <w:t>预算规模及资金用途</w:t>
            </w:r>
          </w:p>
        </w:tc>
        <w:tc>
          <w:tcPr>
            <w:tcW w:w="1871" w:type="dxa"/>
            <w:vAlign w:val="center"/>
          </w:tcPr>
          <w:p w:rsidR="00895B0B" w:rsidRDefault="00A31996">
            <w:pPr>
              <w:pStyle w:val="10"/>
            </w:pPr>
            <w:r>
              <w:t>预算数</w:t>
            </w:r>
          </w:p>
        </w:tc>
        <w:tc>
          <w:tcPr>
            <w:tcW w:w="1871" w:type="dxa"/>
            <w:vAlign w:val="center"/>
          </w:tcPr>
          <w:p w:rsidR="00895B0B" w:rsidRDefault="00A31996">
            <w:pPr>
              <w:pStyle w:val="23"/>
            </w:pPr>
            <w:r>
              <w:t>4077.69</w:t>
            </w:r>
          </w:p>
        </w:tc>
        <w:tc>
          <w:tcPr>
            <w:tcW w:w="1871" w:type="dxa"/>
            <w:vAlign w:val="center"/>
          </w:tcPr>
          <w:p w:rsidR="00895B0B" w:rsidRDefault="00A31996">
            <w:pPr>
              <w:pStyle w:val="10"/>
            </w:pPr>
            <w:r>
              <w:t>其中：财政    资金</w:t>
            </w:r>
          </w:p>
        </w:tc>
        <w:tc>
          <w:tcPr>
            <w:tcW w:w="1871" w:type="dxa"/>
            <w:vAlign w:val="center"/>
          </w:tcPr>
          <w:p w:rsidR="00895B0B" w:rsidRDefault="00A31996">
            <w:pPr>
              <w:pStyle w:val="23"/>
            </w:pPr>
            <w:r>
              <w:t>4077.69</w:t>
            </w:r>
          </w:p>
        </w:tc>
        <w:tc>
          <w:tcPr>
            <w:tcW w:w="1873" w:type="dxa"/>
            <w:vAlign w:val="center"/>
          </w:tcPr>
          <w:p w:rsidR="00895B0B" w:rsidRDefault="00A31996">
            <w:pPr>
              <w:pStyle w:val="10"/>
            </w:pPr>
            <w:r>
              <w:t>其他资金</w:t>
            </w:r>
          </w:p>
        </w:tc>
        <w:tc>
          <w:tcPr>
            <w:tcW w:w="1871" w:type="dxa"/>
            <w:vAlign w:val="center"/>
          </w:tcPr>
          <w:p w:rsidR="00895B0B" w:rsidRDefault="00A31996">
            <w:pPr>
              <w:pStyle w:val="23"/>
            </w:pPr>
            <w:r>
              <w:t xml:space="preserve"> </w:t>
            </w:r>
          </w:p>
        </w:tc>
      </w:tr>
      <w:tr w:rsidR="00895B0B">
        <w:trPr>
          <w:trHeight w:val="396"/>
          <w:jc w:val="center"/>
        </w:trPr>
        <w:tc>
          <w:tcPr>
            <w:tcW w:w="1871" w:type="dxa"/>
            <w:vMerge/>
          </w:tcPr>
          <w:p w:rsidR="00895B0B" w:rsidRDefault="00895B0B"/>
        </w:tc>
        <w:tc>
          <w:tcPr>
            <w:tcW w:w="11228" w:type="dxa"/>
            <w:gridSpan w:val="6"/>
            <w:vAlign w:val="center"/>
          </w:tcPr>
          <w:p w:rsidR="00895B0B" w:rsidRDefault="00A31996">
            <w:pPr>
              <w:pStyle w:val="23"/>
            </w:pPr>
            <w:r>
              <w:t>用于罗家庄至鸡蛋石207至董家口等27个项目建设</w:t>
            </w:r>
          </w:p>
        </w:tc>
      </w:tr>
      <w:tr w:rsidR="00895B0B">
        <w:trPr>
          <w:trHeight w:val="396"/>
          <w:jc w:val="center"/>
        </w:trPr>
        <w:tc>
          <w:tcPr>
            <w:tcW w:w="1871" w:type="dxa"/>
            <w:vMerge w:val="restart"/>
            <w:vAlign w:val="center"/>
          </w:tcPr>
          <w:p w:rsidR="00895B0B" w:rsidRDefault="00A31996">
            <w:pPr>
              <w:pStyle w:val="10"/>
            </w:pPr>
            <w:r>
              <w:t>资金支出计划（%）</w:t>
            </w:r>
          </w:p>
        </w:tc>
        <w:tc>
          <w:tcPr>
            <w:tcW w:w="3742" w:type="dxa"/>
            <w:gridSpan w:val="2"/>
            <w:vAlign w:val="center"/>
          </w:tcPr>
          <w:p w:rsidR="00895B0B" w:rsidRDefault="00A31996">
            <w:pPr>
              <w:pStyle w:val="10"/>
            </w:pPr>
            <w:r>
              <w:t>3月底</w:t>
            </w:r>
          </w:p>
        </w:tc>
        <w:tc>
          <w:tcPr>
            <w:tcW w:w="1871" w:type="dxa"/>
            <w:vAlign w:val="center"/>
          </w:tcPr>
          <w:p w:rsidR="00895B0B" w:rsidRDefault="00A31996">
            <w:pPr>
              <w:pStyle w:val="10"/>
            </w:pPr>
            <w:r>
              <w:t>6月底</w:t>
            </w:r>
          </w:p>
        </w:tc>
        <w:tc>
          <w:tcPr>
            <w:tcW w:w="1871" w:type="dxa"/>
            <w:vAlign w:val="center"/>
          </w:tcPr>
          <w:p w:rsidR="00895B0B" w:rsidRDefault="00A31996">
            <w:pPr>
              <w:pStyle w:val="10"/>
            </w:pPr>
            <w:r>
              <w:t>10月底</w:t>
            </w:r>
          </w:p>
        </w:tc>
        <w:tc>
          <w:tcPr>
            <w:tcW w:w="3744" w:type="dxa"/>
            <w:gridSpan w:val="2"/>
            <w:vAlign w:val="center"/>
          </w:tcPr>
          <w:p w:rsidR="00895B0B" w:rsidRDefault="00A31996">
            <w:pPr>
              <w:pStyle w:val="10"/>
            </w:pPr>
            <w:r>
              <w:t>12月底</w:t>
            </w:r>
          </w:p>
        </w:tc>
      </w:tr>
      <w:tr w:rsidR="00895B0B">
        <w:trPr>
          <w:trHeight w:val="396"/>
          <w:jc w:val="center"/>
        </w:trPr>
        <w:tc>
          <w:tcPr>
            <w:tcW w:w="1871" w:type="dxa"/>
            <w:vMerge/>
          </w:tcPr>
          <w:p w:rsidR="00895B0B" w:rsidRDefault="00895B0B"/>
        </w:tc>
        <w:tc>
          <w:tcPr>
            <w:tcW w:w="3742" w:type="dxa"/>
            <w:gridSpan w:val="2"/>
            <w:vAlign w:val="center"/>
          </w:tcPr>
          <w:p w:rsidR="00895B0B" w:rsidRDefault="00A31996">
            <w:pPr>
              <w:pStyle w:val="30"/>
            </w:pPr>
            <w:r>
              <w:t>100%</w:t>
            </w:r>
          </w:p>
        </w:tc>
        <w:tc>
          <w:tcPr>
            <w:tcW w:w="1871" w:type="dxa"/>
            <w:vAlign w:val="center"/>
          </w:tcPr>
          <w:p w:rsidR="00895B0B" w:rsidRDefault="00A31996">
            <w:pPr>
              <w:pStyle w:val="30"/>
            </w:pPr>
            <w:r>
              <w:t>100%</w:t>
            </w:r>
          </w:p>
        </w:tc>
        <w:tc>
          <w:tcPr>
            <w:tcW w:w="1871" w:type="dxa"/>
            <w:vAlign w:val="center"/>
          </w:tcPr>
          <w:p w:rsidR="00895B0B" w:rsidRDefault="00A31996">
            <w:pPr>
              <w:pStyle w:val="30"/>
            </w:pPr>
            <w:r>
              <w:t>100%</w:t>
            </w:r>
          </w:p>
        </w:tc>
        <w:tc>
          <w:tcPr>
            <w:tcW w:w="3744" w:type="dxa"/>
            <w:gridSpan w:val="2"/>
            <w:vAlign w:val="center"/>
          </w:tcPr>
          <w:p w:rsidR="00895B0B" w:rsidRDefault="00A31996">
            <w:pPr>
              <w:pStyle w:val="30"/>
            </w:pPr>
            <w:r>
              <w:t>100%</w:t>
            </w:r>
          </w:p>
        </w:tc>
      </w:tr>
      <w:tr w:rsidR="00895B0B">
        <w:trPr>
          <w:trHeight w:val="411"/>
          <w:jc w:val="center"/>
        </w:trPr>
        <w:tc>
          <w:tcPr>
            <w:tcW w:w="1871" w:type="dxa"/>
            <w:vAlign w:val="center"/>
          </w:tcPr>
          <w:p w:rsidR="00895B0B" w:rsidRDefault="00A31996">
            <w:pPr>
              <w:pStyle w:val="10"/>
            </w:pPr>
            <w:r>
              <w:t>绩效目标</w:t>
            </w:r>
          </w:p>
        </w:tc>
        <w:tc>
          <w:tcPr>
            <w:tcW w:w="11228" w:type="dxa"/>
            <w:gridSpan w:val="6"/>
            <w:vAlign w:val="center"/>
          </w:tcPr>
          <w:p w:rsidR="00895B0B" w:rsidRDefault="00A31996">
            <w:pPr>
              <w:pStyle w:val="23"/>
            </w:pPr>
            <w:r>
              <w:t>1.目标内容1</w:t>
            </w:r>
          </w:p>
        </w:tc>
      </w:tr>
    </w:tbl>
    <w:p w:rsidR="00895B0B" w:rsidRDefault="00A31996">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7"/>
        <w:gridCol w:w="1877"/>
        <w:gridCol w:w="1877"/>
        <w:gridCol w:w="3754"/>
        <w:gridCol w:w="1877"/>
        <w:gridCol w:w="1877"/>
      </w:tblGrid>
      <w:tr w:rsidR="00895B0B">
        <w:trPr>
          <w:trHeight w:val="979"/>
          <w:tblHeader/>
          <w:jc w:val="center"/>
        </w:trPr>
        <w:tc>
          <w:tcPr>
            <w:tcW w:w="1877" w:type="dxa"/>
            <w:vAlign w:val="center"/>
          </w:tcPr>
          <w:p w:rsidR="00895B0B" w:rsidRDefault="00A31996">
            <w:pPr>
              <w:pStyle w:val="10"/>
            </w:pPr>
            <w:r>
              <w:t>一级指标</w:t>
            </w:r>
          </w:p>
        </w:tc>
        <w:tc>
          <w:tcPr>
            <w:tcW w:w="1877" w:type="dxa"/>
            <w:vAlign w:val="center"/>
          </w:tcPr>
          <w:p w:rsidR="00895B0B" w:rsidRDefault="00A31996">
            <w:pPr>
              <w:pStyle w:val="10"/>
            </w:pPr>
            <w:r>
              <w:t>二级指标</w:t>
            </w:r>
          </w:p>
        </w:tc>
        <w:tc>
          <w:tcPr>
            <w:tcW w:w="1877" w:type="dxa"/>
            <w:vAlign w:val="center"/>
          </w:tcPr>
          <w:p w:rsidR="00895B0B" w:rsidRDefault="00A31996">
            <w:pPr>
              <w:pStyle w:val="10"/>
            </w:pPr>
            <w:r>
              <w:t>三级指标</w:t>
            </w:r>
          </w:p>
        </w:tc>
        <w:tc>
          <w:tcPr>
            <w:tcW w:w="3754" w:type="dxa"/>
            <w:vAlign w:val="center"/>
          </w:tcPr>
          <w:p w:rsidR="00895B0B" w:rsidRDefault="00A31996">
            <w:pPr>
              <w:pStyle w:val="10"/>
            </w:pPr>
            <w:r>
              <w:t>绩效指标描述</w:t>
            </w:r>
          </w:p>
        </w:tc>
        <w:tc>
          <w:tcPr>
            <w:tcW w:w="1877" w:type="dxa"/>
            <w:vAlign w:val="center"/>
          </w:tcPr>
          <w:p w:rsidR="00895B0B" w:rsidRDefault="00A31996">
            <w:pPr>
              <w:pStyle w:val="10"/>
            </w:pPr>
            <w:r>
              <w:t>指标值</w:t>
            </w:r>
          </w:p>
        </w:tc>
        <w:tc>
          <w:tcPr>
            <w:tcW w:w="1877" w:type="dxa"/>
            <w:vAlign w:val="center"/>
          </w:tcPr>
          <w:p w:rsidR="00895B0B" w:rsidRDefault="00A31996">
            <w:pPr>
              <w:pStyle w:val="10"/>
            </w:pPr>
            <w:r>
              <w:t>指标值确定依据</w:t>
            </w:r>
          </w:p>
        </w:tc>
      </w:tr>
      <w:tr w:rsidR="00895B0B">
        <w:trPr>
          <w:trHeight w:val="979"/>
          <w:jc w:val="center"/>
        </w:trPr>
        <w:tc>
          <w:tcPr>
            <w:tcW w:w="1877" w:type="dxa"/>
            <w:vMerge w:val="restart"/>
            <w:vAlign w:val="center"/>
          </w:tcPr>
          <w:p w:rsidR="00895B0B" w:rsidRDefault="00A31996">
            <w:pPr>
              <w:pStyle w:val="30"/>
            </w:pPr>
            <w:r>
              <w:t>产出指标</w:t>
            </w:r>
          </w:p>
        </w:tc>
        <w:tc>
          <w:tcPr>
            <w:tcW w:w="1877" w:type="dxa"/>
            <w:vAlign w:val="center"/>
          </w:tcPr>
          <w:p w:rsidR="00895B0B" w:rsidRDefault="00A31996">
            <w:pPr>
              <w:pStyle w:val="23"/>
            </w:pPr>
            <w:r>
              <w:t>数量指标</w:t>
            </w:r>
          </w:p>
        </w:tc>
        <w:tc>
          <w:tcPr>
            <w:tcW w:w="1877" w:type="dxa"/>
            <w:vAlign w:val="center"/>
          </w:tcPr>
          <w:p w:rsidR="00895B0B" w:rsidRDefault="00A31996">
            <w:pPr>
              <w:pStyle w:val="23"/>
            </w:pPr>
            <w:r>
              <w:t>完成项目数量</w:t>
            </w:r>
          </w:p>
        </w:tc>
        <w:tc>
          <w:tcPr>
            <w:tcW w:w="3754" w:type="dxa"/>
            <w:vAlign w:val="center"/>
          </w:tcPr>
          <w:p w:rsidR="00895B0B" w:rsidRDefault="00A31996">
            <w:pPr>
              <w:pStyle w:val="23"/>
            </w:pPr>
            <w:r>
              <w:t>完成项目数量</w:t>
            </w:r>
          </w:p>
        </w:tc>
        <w:tc>
          <w:tcPr>
            <w:tcW w:w="1877" w:type="dxa"/>
            <w:vAlign w:val="center"/>
          </w:tcPr>
          <w:p w:rsidR="00895B0B" w:rsidRDefault="00A31996">
            <w:pPr>
              <w:pStyle w:val="23"/>
            </w:pPr>
            <w:r>
              <w:t>≥90完成项目数量</w:t>
            </w:r>
          </w:p>
        </w:tc>
        <w:tc>
          <w:tcPr>
            <w:tcW w:w="1877" w:type="dxa"/>
            <w:vAlign w:val="center"/>
          </w:tcPr>
          <w:p w:rsidR="00895B0B" w:rsidRDefault="00A31996">
            <w:pPr>
              <w:pStyle w:val="23"/>
            </w:pPr>
            <w:r>
              <w:t>上级文件</w:t>
            </w:r>
          </w:p>
        </w:tc>
      </w:tr>
      <w:tr w:rsidR="00895B0B">
        <w:trPr>
          <w:trHeight w:val="979"/>
          <w:jc w:val="center"/>
        </w:trPr>
        <w:tc>
          <w:tcPr>
            <w:tcW w:w="1877" w:type="dxa"/>
            <w:vMerge/>
            <w:vAlign w:val="center"/>
          </w:tcPr>
          <w:p w:rsidR="00895B0B" w:rsidRDefault="00895B0B"/>
        </w:tc>
        <w:tc>
          <w:tcPr>
            <w:tcW w:w="1877" w:type="dxa"/>
            <w:vAlign w:val="center"/>
          </w:tcPr>
          <w:p w:rsidR="00895B0B" w:rsidRDefault="00A31996">
            <w:pPr>
              <w:pStyle w:val="23"/>
            </w:pPr>
            <w:r>
              <w:t>质量指标</w:t>
            </w:r>
          </w:p>
        </w:tc>
        <w:tc>
          <w:tcPr>
            <w:tcW w:w="1877" w:type="dxa"/>
            <w:vAlign w:val="center"/>
          </w:tcPr>
          <w:p w:rsidR="00895B0B" w:rsidRDefault="00A31996">
            <w:pPr>
              <w:pStyle w:val="23"/>
            </w:pPr>
            <w:r>
              <w:t>项目合格率</w:t>
            </w:r>
          </w:p>
        </w:tc>
        <w:tc>
          <w:tcPr>
            <w:tcW w:w="3754" w:type="dxa"/>
            <w:vAlign w:val="center"/>
          </w:tcPr>
          <w:p w:rsidR="00895B0B" w:rsidRDefault="00A31996">
            <w:pPr>
              <w:pStyle w:val="23"/>
            </w:pPr>
            <w:r>
              <w:t>项目合格率</w:t>
            </w:r>
          </w:p>
        </w:tc>
        <w:tc>
          <w:tcPr>
            <w:tcW w:w="1877" w:type="dxa"/>
            <w:vAlign w:val="center"/>
          </w:tcPr>
          <w:p w:rsidR="00895B0B" w:rsidRDefault="00A31996">
            <w:pPr>
              <w:pStyle w:val="23"/>
            </w:pPr>
            <w:r>
              <w:t>≥90项目合格率</w:t>
            </w:r>
          </w:p>
        </w:tc>
        <w:tc>
          <w:tcPr>
            <w:tcW w:w="1877" w:type="dxa"/>
            <w:vAlign w:val="center"/>
          </w:tcPr>
          <w:p w:rsidR="00895B0B" w:rsidRDefault="00A31996">
            <w:pPr>
              <w:pStyle w:val="23"/>
            </w:pPr>
            <w:r>
              <w:t>上级文件</w:t>
            </w:r>
          </w:p>
        </w:tc>
      </w:tr>
      <w:tr w:rsidR="00895B0B">
        <w:trPr>
          <w:trHeight w:val="1452"/>
          <w:jc w:val="center"/>
        </w:trPr>
        <w:tc>
          <w:tcPr>
            <w:tcW w:w="1877" w:type="dxa"/>
            <w:vMerge/>
            <w:vAlign w:val="center"/>
          </w:tcPr>
          <w:p w:rsidR="00895B0B" w:rsidRDefault="00895B0B"/>
        </w:tc>
        <w:tc>
          <w:tcPr>
            <w:tcW w:w="1877" w:type="dxa"/>
            <w:vAlign w:val="center"/>
          </w:tcPr>
          <w:p w:rsidR="00895B0B" w:rsidRDefault="00A31996">
            <w:pPr>
              <w:pStyle w:val="23"/>
            </w:pPr>
            <w:r>
              <w:t>时效指标</w:t>
            </w:r>
          </w:p>
        </w:tc>
        <w:tc>
          <w:tcPr>
            <w:tcW w:w="1877" w:type="dxa"/>
            <w:vAlign w:val="center"/>
          </w:tcPr>
          <w:p w:rsidR="00895B0B" w:rsidRDefault="00A31996">
            <w:pPr>
              <w:pStyle w:val="23"/>
            </w:pPr>
            <w:r>
              <w:t>各项任务完成及时率（%）</w:t>
            </w:r>
          </w:p>
        </w:tc>
        <w:tc>
          <w:tcPr>
            <w:tcW w:w="3754" w:type="dxa"/>
            <w:vAlign w:val="center"/>
          </w:tcPr>
          <w:p w:rsidR="00895B0B" w:rsidRDefault="00A31996">
            <w:pPr>
              <w:pStyle w:val="23"/>
            </w:pPr>
            <w:r>
              <w:t>各项任务完成及时率（%）</w:t>
            </w:r>
          </w:p>
        </w:tc>
        <w:tc>
          <w:tcPr>
            <w:tcW w:w="1877" w:type="dxa"/>
            <w:vAlign w:val="center"/>
          </w:tcPr>
          <w:p w:rsidR="00895B0B" w:rsidRDefault="00A31996">
            <w:pPr>
              <w:pStyle w:val="23"/>
            </w:pPr>
            <w:r>
              <w:t>≥90各项任务完成及时率（%）</w:t>
            </w:r>
          </w:p>
        </w:tc>
        <w:tc>
          <w:tcPr>
            <w:tcW w:w="1877" w:type="dxa"/>
            <w:vAlign w:val="center"/>
          </w:tcPr>
          <w:p w:rsidR="00895B0B" w:rsidRDefault="00A31996">
            <w:pPr>
              <w:pStyle w:val="23"/>
            </w:pPr>
            <w:r>
              <w:t>上级文件</w:t>
            </w:r>
          </w:p>
        </w:tc>
      </w:tr>
      <w:tr w:rsidR="00895B0B">
        <w:trPr>
          <w:trHeight w:val="979"/>
          <w:jc w:val="center"/>
        </w:trPr>
        <w:tc>
          <w:tcPr>
            <w:tcW w:w="1877" w:type="dxa"/>
            <w:vMerge/>
            <w:vAlign w:val="center"/>
          </w:tcPr>
          <w:p w:rsidR="00895B0B" w:rsidRDefault="00895B0B"/>
        </w:tc>
        <w:tc>
          <w:tcPr>
            <w:tcW w:w="1877" w:type="dxa"/>
            <w:vAlign w:val="center"/>
          </w:tcPr>
          <w:p w:rsidR="00895B0B" w:rsidRDefault="00A31996">
            <w:pPr>
              <w:pStyle w:val="23"/>
            </w:pPr>
            <w:r>
              <w:t>成本指标</w:t>
            </w:r>
          </w:p>
        </w:tc>
        <w:tc>
          <w:tcPr>
            <w:tcW w:w="1877" w:type="dxa"/>
            <w:vAlign w:val="center"/>
          </w:tcPr>
          <w:p w:rsidR="00895B0B" w:rsidRDefault="00A31996">
            <w:pPr>
              <w:pStyle w:val="23"/>
            </w:pPr>
            <w:r>
              <w:t>资金成本</w:t>
            </w:r>
          </w:p>
        </w:tc>
        <w:tc>
          <w:tcPr>
            <w:tcW w:w="3754" w:type="dxa"/>
            <w:vAlign w:val="center"/>
          </w:tcPr>
          <w:p w:rsidR="00895B0B" w:rsidRDefault="00A31996">
            <w:pPr>
              <w:pStyle w:val="23"/>
            </w:pPr>
            <w:r>
              <w:t>资金成本</w:t>
            </w:r>
          </w:p>
        </w:tc>
        <w:tc>
          <w:tcPr>
            <w:tcW w:w="1877" w:type="dxa"/>
            <w:vAlign w:val="center"/>
          </w:tcPr>
          <w:p w:rsidR="00895B0B" w:rsidRDefault="00A31996">
            <w:pPr>
              <w:pStyle w:val="23"/>
            </w:pPr>
            <w:r>
              <w:t>≥90资金成本</w:t>
            </w:r>
          </w:p>
        </w:tc>
        <w:tc>
          <w:tcPr>
            <w:tcW w:w="1877" w:type="dxa"/>
            <w:vAlign w:val="center"/>
          </w:tcPr>
          <w:p w:rsidR="00895B0B" w:rsidRDefault="00A31996">
            <w:pPr>
              <w:pStyle w:val="23"/>
            </w:pPr>
            <w:r>
              <w:t>上级文件</w:t>
            </w:r>
          </w:p>
        </w:tc>
      </w:tr>
      <w:tr w:rsidR="00895B0B">
        <w:trPr>
          <w:trHeight w:val="979"/>
          <w:jc w:val="center"/>
        </w:trPr>
        <w:tc>
          <w:tcPr>
            <w:tcW w:w="1877" w:type="dxa"/>
            <w:vMerge w:val="restart"/>
            <w:vAlign w:val="center"/>
          </w:tcPr>
          <w:p w:rsidR="00895B0B" w:rsidRDefault="00A31996">
            <w:pPr>
              <w:pStyle w:val="30"/>
            </w:pPr>
            <w:r>
              <w:t>效益指标</w:t>
            </w:r>
          </w:p>
        </w:tc>
        <w:tc>
          <w:tcPr>
            <w:tcW w:w="1877" w:type="dxa"/>
            <w:vAlign w:val="center"/>
          </w:tcPr>
          <w:p w:rsidR="00895B0B" w:rsidRDefault="00A31996">
            <w:pPr>
              <w:pStyle w:val="23"/>
            </w:pPr>
            <w:r>
              <w:t>经济效益指标</w:t>
            </w:r>
          </w:p>
        </w:tc>
        <w:tc>
          <w:tcPr>
            <w:tcW w:w="1877" w:type="dxa"/>
            <w:vAlign w:val="center"/>
          </w:tcPr>
          <w:p w:rsidR="00895B0B" w:rsidRDefault="00A31996">
            <w:pPr>
              <w:pStyle w:val="23"/>
            </w:pPr>
            <w:r>
              <w:t>项目工程完成情况</w:t>
            </w:r>
          </w:p>
        </w:tc>
        <w:tc>
          <w:tcPr>
            <w:tcW w:w="3754" w:type="dxa"/>
            <w:vAlign w:val="center"/>
          </w:tcPr>
          <w:p w:rsidR="00895B0B" w:rsidRDefault="00A31996">
            <w:pPr>
              <w:pStyle w:val="23"/>
            </w:pPr>
            <w:r>
              <w:t>项目工程完成情况</w:t>
            </w:r>
          </w:p>
        </w:tc>
        <w:tc>
          <w:tcPr>
            <w:tcW w:w="1877" w:type="dxa"/>
            <w:vAlign w:val="center"/>
          </w:tcPr>
          <w:p w:rsidR="00895B0B" w:rsidRDefault="00A31996">
            <w:pPr>
              <w:pStyle w:val="23"/>
            </w:pPr>
            <w:r>
              <w:t>≥90项目工程完成情况</w:t>
            </w:r>
          </w:p>
        </w:tc>
        <w:tc>
          <w:tcPr>
            <w:tcW w:w="1877" w:type="dxa"/>
            <w:vAlign w:val="center"/>
          </w:tcPr>
          <w:p w:rsidR="00895B0B" w:rsidRDefault="00A31996">
            <w:pPr>
              <w:pStyle w:val="23"/>
            </w:pPr>
            <w:r>
              <w:t>上级文件</w:t>
            </w:r>
          </w:p>
        </w:tc>
      </w:tr>
      <w:tr w:rsidR="00895B0B">
        <w:trPr>
          <w:trHeight w:val="979"/>
          <w:jc w:val="center"/>
        </w:trPr>
        <w:tc>
          <w:tcPr>
            <w:tcW w:w="1877" w:type="dxa"/>
            <w:vMerge/>
            <w:vAlign w:val="center"/>
          </w:tcPr>
          <w:p w:rsidR="00895B0B" w:rsidRDefault="00895B0B"/>
        </w:tc>
        <w:tc>
          <w:tcPr>
            <w:tcW w:w="1877" w:type="dxa"/>
            <w:vAlign w:val="center"/>
          </w:tcPr>
          <w:p w:rsidR="00895B0B" w:rsidRDefault="00A31996">
            <w:pPr>
              <w:pStyle w:val="23"/>
            </w:pPr>
            <w:r>
              <w:t>社会效益指标</w:t>
            </w:r>
          </w:p>
        </w:tc>
        <w:tc>
          <w:tcPr>
            <w:tcW w:w="1877" w:type="dxa"/>
            <w:vAlign w:val="center"/>
          </w:tcPr>
          <w:p w:rsidR="00895B0B" w:rsidRDefault="00A31996">
            <w:pPr>
              <w:pStyle w:val="23"/>
            </w:pPr>
            <w:r>
              <w:t>项目实现功能</w:t>
            </w:r>
          </w:p>
        </w:tc>
        <w:tc>
          <w:tcPr>
            <w:tcW w:w="3754" w:type="dxa"/>
            <w:vAlign w:val="center"/>
          </w:tcPr>
          <w:p w:rsidR="00895B0B" w:rsidRDefault="00A31996">
            <w:pPr>
              <w:pStyle w:val="23"/>
            </w:pPr>
            <w:r>
              <w:t>项目实现功能</w:t>
            </w:r>
          </w:p>
        </w:tc>
        <w:tc>
          <w:tcPr>
            <w:tcW w:w="1877" w:type="dxa"/>
            <w:vAlign w:val="center"/>
          </w:tcPr>
          <w:p w:rsidR="00895B0B" w:rsidRDefault="00A31996">
            <w:pPr>
              <w:pStyle w:val="23"/>
            </w:pPr>
            <w:r>
              <w:t>≥90项目实现功能</w:t>
            </w:r>
          </w:p>
        </w:tc>
        <w:tc>
          <w:tcPr>
            <w:tcW w:w="1877" w:type="dxa"/>
            <w:vAlign w:val="center"/>
          </w:tcPr>
          <w:p w:rsidR="00895B0B" w:rsidRDefault="00A31996">
            <w:pPr>
              <w:pStyle w:val="23"/>
            </w:pPr>
            <w:r>
              <w:t>上级文件</w:t>
            </w:r>
          </w:p>
        </w:tc>
      </w:tr>
      <w:tr w:rsidR="00895B0B">
        <w:trPr>
          <w:trHeight w:val="979"/>
          <w:jc w:val="center"/>
        </w:trPr>
        <w:tc>
          <w:tcPr>
            <w:tcW w:w="1877" w:type="dxa"/>
            <w:vMerge/>
            <w:vAlign w:val="center"/>
          </w:tcPr>
          <w:p w:rsidR="00895B0B" w:rsidRDefault="00895B0B"/>
        </w:tc>
        <w:tc>
          <w:tcPr>
            <w:tcW w:w="1877" w:type="dxa"/>
            <w:vAlign w:val="center"/>
          </w:tcPr>
          <w:p w:rsidR="00895B0B" w:rsidRDefault="00A31996">
            <w:pPr>
              <w:pStyle w:val="23"/>
            </w:pPr>
            <w:r>
              <w:t>生态效益指标</w:t>
            </w:r>
          </w:p>
        </w:tc>
        <w:tc>
          <w:tcPr>
            <w:tcW w:w="1877" w:type="dxa"/>
            <w:vAlign w:val="center"/>
          </w:tcPr>
          <w:p w:rsidR="00895B0B" w:rsidRDefault="00A31996">
            <w:pPr>
              <w:pStyle w:val="23"/>
            </w:pPr>
            <w:r>
              <w:t>改善生态环境质量</w:t>
            </w:r>
          </w:p>
        </w:tc>
        <w:tc>
          <w:tcPr>
            <w:tcW w:w="3754" w:type="dxa"/>
            <w:vAlign w:val="center"/>
          </w:tcPr>
          <w:p w:rsidR="00895B0B" w:rsidRDefault="00A31996">
            <w:pPr>
              <w:pStyle w:val="23"/>
            </w:pPr>
            <w:r>
              <w:t>改善生态环境质量</w:t>
            </w:r>
          </w:p>
        </w:tc>
        <w:tc>
          <w:tcPr>
            <w:tcW w:w="1877" w:type="dxa"/>
            <w:vAlign w:val="center"/>
          </w:tcPr>
          <w:p w:rsidR="00895B0B" w:rsidRDefault="00A31996">
            <w:pPr>
              <w:pStyle w:val="23"/>
            </w:pPr>
            <w:r>
              <w:t>≥85改善生态环境质量</w:t>
            </w:r>
          </w:p>
        </w:tc>
        <w:tc>
          <w:tcPr>
            <w:tcW w:w="1877" w:type="dxa"/>
            <w:vAlign w:val="center"/>
          </w:tcPr>
          <w:p w:rsidR="00895B0B" w:rsidRDefault="00A31996">
            <w:pPr>
              <w:pStyle w:val="23"/>
            </w:pPr>
            <w:r>
              <w:t>上级文件</w:t>
            </w:r>
          </w:p>
        </w:tc>
      </w:tr>
      <w:tr w:rsidR="00895B0B">
        <w:trPr>
          <w:trHeight w:val="979"/>
          <w:jc w:val="center"/>
        </w:trPr>
        <w:tc>
          <w:tcPr>
            <w:tcW w:w="1877" w:type="dxa"/>
            <w:vMerge/>
            <w:vAlign w:val="center"/>
          </w:tcPr>
          <w:p w:rsidR="00895B0B" w:rsidRDefault="00895B0B"/>
        </w:tc>
        <w:tc>
          <w:tcPr>
            <w:tcW w:w="1877" w:type="dxa"/>
            <w:vAlign w:val="center"/>
          </w:tcPr>
          <w:p w:rsidR="00895B0B" w:rsidRDefault="00A31996">
            <w:pPr>
              <w:pStyle w:val="23"/>
            </w:pPr>
            <w:r>
              <w:t>可持续影响指标</w:t>
            </w:r>
          </w:p>
        </w:tc>
        <w:tc>
          <w:tcPr>
            <w:tcW w:w="1877" w:type="dxa"/>
            <w:vAlign w:val="center"/>
          </w:tcPr>
          <w:p w:rsidR="00895B0B" w:rsidRDefault="00A31996">
            <w:pPr>
              <w:pStyle w:val="23"/>
            </w:pPr>
            <w:r>
              <w:t>项目建成效果</w:t>
            </w:r>
          </w:p>
        </w:tc>
        <w:tc>
          <w:tcPr>
            <w:tcW w:w="3754" w:type="dxa"/>
            <w:vAlign w:val="center"/>
          </w:tcPr>
          <w:p w:rsidR="00895B0B" w:rsidRDefault="00A31996">
            <w:pPr>
              <w:pStyle w:val="23"/>
            </w:pPr>
            <w:r>
              <w:t>项目建成效果</w:t>
            </w:r>
          </w:p>
        </w:tc>
        <w:tc>
          <w:tcPr>
            <w:tcW w:w="1877" w:type="dxa"/>
            <w:vAlign w:val="center"/>
          </w:tcPr>
          <w:p w:rsidR="00895B0B" w:rsidRDefault="00A31996">
            <w:pPr>
              <w:pStyle w:val="23"/>
            </w:pPr>
            <w:r>
              <w:t>≥90项目建成效果</w:t>
            </w:r>
          </w:p>
        </w:tc>
        <w:tc>
          <w:tcPr>
            <w:tcW w:w="1877" w:type="dxa"/>
            <w:vAlign w:val="center"/>
          </w:tcPr>
          <w:p w:rsidR="00895B0B" w:rsidRDefault="00A31996">
            <w:pPr>
              <w:pStyle w:val="23"/>
            </w:pPr>
            <w:r>
              <w:t>上级文件</w:t>
            </w:r>
          </w:p>
        </w:tc>
      </w:tr>
      <w:tr w:rsidR="00895B0B">
        <w:trPr>
          <w:trHeight w:val="1014"/>
          <w:jc w:val="center"/>
        </w:trPr>
        <w:tc>
          <w:tcPr>
            <w:tcW w:w="1877" w:type="dxa"/>
            <w:vAlign w:val="center"/>
          </w:tcPr>
          <w:p w:rsidR="00895B0B" w:rsidRDefault="00A31996">
            <w:pPr>
              <w:pStyle w:val="30"/>
            </w:pPr>
            <w:r>
              <w:t>满意度指标</w:t>
            </w:r>
          </w:p>
        </w:tc>
        <w:tc>
          <w:tcPr>
            <w:tcW w:w="1877" w:type="dxa"/>
            <w:vAlign w:val="center"/>
          </w:tcPr>
          <w:p w:rsidR="00895B0B" w:rsidRDefault="00A31996">
            <w:pPr>
              <w:pStyle w:val="23"/>
            </w:pPr>
            <w:r>
              <w:t>服务对象满意度指标</w:t>
            </w:r>
          </w:p>
        </w:tc>
        <w:tc>
          <w:tcPr>
            <w:tcW w:w="1877" w:type="dxa"/>
            <w:vAlign w:val="center"/>
          </w:tcPr>
          <w:p w:rsidR="00895B0B" w:rsidRDefault="00A31996">
            <w:pPr>
              <w:pStyle w:val="23"/>
            </w:pPr>
            <w:r>
              <w:t>群众满意度</w:t>
            </w:r>
          </w:p>
        </w:tc>
        <w:tc>
          <w:tcPr>
            <w:tcW w:w="3754" w:type="dxa"/>
            <w:vAlign w:val="center"/>
          </w:tcPr>
          <w:p w:rsidR="00895B0B" w:rsidRDefault="00A31996">
            <w:pPr>
              <w:pStyle w:val="23"/>
            </w:pPr>
            <w:r>
              <w:t>群众满意度</w:t>
            </w:r>
          </w:p>
        </w:tc>
        <w:tc>
          <w:tcPr>
            <w:tcW w:w="1877" w:type="dxa"/>
            <w:vAlign w:val="center"/>
          </w:tcPr>
          <w:p w:rsidR="00895B0B" w:rsidRDefault="00A31996">
            <w:pPr>
              <w:pStyle w:val="23"/>
            </w:pPr>
            <w:r>
              <w:t>≥80群众满意度</w:t>
            </w:r>
          </w:p>
        </w:tc>
        <w:tc>
          <w:tcPr>
            <w:tcW w:w="1877" w:type="dxa"/>
            <w:vAlign w:val="center"/>
          </w:tcPr>
          <w:p w:rsidR="00895B0B" w:rsidRDefault="00A31996">
            <w:pPr>
              <w:pStyle w:val="23"/>
            </w:pPr>
            <w:r>
              <w:t>上级文件</w:t>
            </w:r>
          </w:p>
        </w:tc>
      </w:tr>
    </w:tbl>
    <w:p w:rsidR="00895B0B" w:rsidRDefault="00895B0B">
      <w:pPr>
        <w:sectPr w:rsidR="00895B0B">
          <w:pgSz w:w="16840" w:h="11900" w:orient="landscape"/>
          <w:pgMar w:top="1304" w:right="1984" w:bottom="1304" w:left="1984" w:header="720" w:footer="720" w:gutter="0"/>
          <w:cols w:space="720"/>
        </w:sectPr>
      </w:pPr>
    </w:p>
    <w:p w:rsidR="00895B0B" w:rsidRDefault="00A31996">
      <w:pPr>
        <w:jc w:val="center"/>
      </w:pPr>
      <w:r>
        <w:rPr>
          <w:rFonts w:ascii="方正仿宋_GBK" w:eastAsia="方正仿宋_GBK" w:hAnsi="方正仿宋_GBK" w:cs="方正仿宋_GBK"/>
          <w:color w:val="000000"/>
          <w:sz w:val="28"/>
        </w:rPr>
        <w:lastRenderedPageBreak/>
        <w:t xml:space="preserve"> </w:t>
      </w:r>
    </w:p>
    <w:p w:rsidR="00895B0B" w:rsidRDefault="00A31996">
      <w:pPr>
        <w:pStyle w:val="-"/>
      </w:pPr>
      <w:bookmarkStart w:id="5" w:name="_Toc_4_4_0000000011"/>
      <w:r>
        <w:t>8.</w:t>
      </w:r>
      <w:r>
        <w:t>项目前期费、监理费、管理费绩效目标表</w:t>
      </w:r>
      <w:bookmarkEnd w:id="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0"/>
        <w:gridCol w:w="1890"/>
        <w:gridCol w:w="1895"/>
        <w:gridCol w:w="1890"/>
        <w:gridCol w:w="1890"/>
        <w:gridCol w:w="1914"/>
        <w:gridCol w:w="1890"/>
      </w:tblGrid>
      <w:tr w:rsidR="00895B0B">
        <w:trPr>
          <w:trHeight w:val="656"/>
          <w:jc w:val="center"/>
        </w:trPr>
        <w:tc>
          <w:tcPr>
            <w:tcW w:w="11369" w:type="dxa"/>
            <w:gridSpan w:val="6"/>
            <w:tcBorders>
              <w:top w:val="single" w:sz="6" w:space="0" w:color="FFFFFF"/>
              <w:left w:val="single" w:sz="6" w:space="0" w:color="FFFFFF"/>
              <w:right w:val="single" w:sz="6" w:space="0" w:color="FFFFFF"/>
            </w:tcBorders>
            <w:vAlign w:val="center"/>
          </w:tcPr>
          <w:p w:rsidR="00895B0B" w:rsidRDefault="00895B0B">
            <w:pPr>
              <w:pStyle w:val="5"/>
            </w:pPr>
          </w:p>
        </w:tc>
        <w:tc>
          <w:tcPr>
            <w:tcW w:w="1890" w:type="dxa"/>
            <w:tcBorders>
              <w:top w:val="single" w:sz="6" w:space="0" w:color="FFFFFF"/>
              <w:left w:val="single" w:sz="6" w:space="0" w:color="FFFFFF"/>
              <w:right w:val="single" w:sz="6" w:space="0" w:color="FFFFFF"/>
            </w:tcBorders>
            <w:vAlign w:val="center"/>
          </w:tcPr>
          <w:p w:rsidR="00895B0B" w:rsidRDefault="00A31996">
            <w:pPr>
              <w:pStyle w:val="40"/>
            </w:pPr>
            <w:r>
              <w:t>单位：万元</w:t>
            </w:r>
          </w:p>
        </w:tc>
      </w:tr>
      <w:tr w:rsidR="00895B0B">
        <w:trPr>
          <w:trHeight w:val="656"/>
          <w:jc w:val="center"/>
        </w:trPr>
        <w:tc>
          <w:tcPr>
            <w:tcW w:w="1890" w:type="dxa"/>
            <w:vAlign w:val="center"/>
          </w:tcPr>
          <w:p w:rsidR="00895B0B" w:rsidRDefault="00A31996">
            <w:pPr>
              <w:pStyle w:val="10"/>
            </w:pPr>
            <w:r>
              <w:t>项目编码</w:t>
            </w:r>
          </w:p>
        </w:tc>
        <w:tc>
          <w:tcPr>
            <w:tcW w:w="3785" w:type="dxa"/>
            <w:gridSpan w:val="2"/>
            <w:vAlign w:val="center"/>
          </w:tcPr>
          <w:p w:rsidR="00895B0B" w:rsidRDefault="00A31996">
            <w:pPr>
              <w:pStyle w:val="23"/>
            </w:pPr>
            <w:r>
              <w:t>13062422P006268100018</w:t>
            </w:r>
          </w:p>
        </w:tc>
        <w:tc>
          <w:tcPr>
            <w:tcW w:w="1890" w:type="dxa"/>
            <w:vAlign w:val="center"/>
          </w:tcPr>
          <w:p w:rsidR="00895B0B" w:rsidRDefault="00A31996">
            <w:pPr>
              <w:pStyle w:val="10"/>
            </w:pPr>
            <w:r>
              <w:t>项目名称</w:t>
            </w:r>
          </w:p>
        </w:tc>
        <w:tc>
          <w:tcPr>
            <w:tcW w:w="5694" w:type="dxa"/>
            <w:gridSpan w:val="3"/>
            <w:vAlign w:val="center"/>
          </w:tcPr>
          <w:p w:rsidR="00895B0B" w:rsidRDefault="00A31996">
            <w:pPr>
              <w:pStyle w:val="23"/>
            </w:pPr>
            <w:r>
              <w:t>项目前期费、监理费、管理费</w:t>
            </w:r>
          </w:p>
        </w:tc>
      </w:tr>
      <w:tr w:rsidR="00895B0B">
        <w:trPr>
          <w:trHeight w:val="1268"/>
          <w:jc w:val="center"/>
        </w:trPr>
        <w:tc>
          <w:tcPr>
            <w:tcW w:w="1890" w:type="dxa"/>
            <w:vMerge w:val="restart"/>
            <w:vAlign w:val="center"/>
          </w:tcPr>
          <w:p w:rsidR="00895B0B" w:rsidRDefault="00A31996">
            <w:pPr>
              <w:pStyle w:val="10"/>
            </w:pPr>
            <w:r>
              <w:t>预算规模及资金用途</w:t>
            </w:r>
          </w:p>
        </w:tc>
        <w:tc>
          <w:tcPr>
            <w:tcW w:w="1890" w:type="dxa"/>
            <w:vAlign w:val="center"/>
          </w:tcPr>
          <w:p w:rsidR="00895B0B" w:rsidRDefault="00A31996">
            <w:pPr>
              <w:pStyle w:val="10"/>
            </w:pPr>
            <w:r>
              <w:t>预算数</w:t>
            </w:r>
          </w:p>
        </w:tc>
        <w:tc>
          <w:tcPr>
            <w:tcW w:w="1895" w:type="dxa"/>
            <w:vAlign w:val="center"/>
          </w:tcPr>
          <w:p w:rsidR="00895B0B" w:rsidRDefault="00A31996">
            <w:pPr>
              <w:pStyle w:val="23"/>
            </w:pPr>
            <w:r>
              <w:t>528.06</w:t>
            </w:r>
          </w:p>
        </w:tc>
        <w:tc>
          <w:tcPr>
            <w:tcW w:w="1890" w:type="dxa"/>
            <w:vAlign w:val="center"/>
          </w:tcPr>
          <w:p w:rsidR="00895B0B" w:rsidRDefault="00A31996">
            <w:pPr>
              <w:pStyle w:val="10"/>
            </w:pPr>
            <w:r>
              <w:t>其中：财政    资金</w:t>
            </w:r>
          </w:p>
        </w:tc>
        <w:tc>
          <w:tcPr>
            <w:tcW w:w="1890" w:type="dxa"/>
            <w:vAlign w:val="center"/>
          </w:tcPr>
          <w:p w:rsidR="00895B0B" w:rsidRDefault="00A31996">
            <w:pPr>
              <w:pStyle w:val="23"/>
            </w:pPr>
            <w:r>
              <w:t>528.06</w:t>
            </w:r>
          </w:p>
        </w:tc>
        <w:tc>
          <w:tcPr>
            <w:tcW w:w="1914" w:type="dxa"/>
            <w:vAlign w:val="center"/>
          </w:tcPr>
          <w:p w:rsidR="00895B0B" w:rsidRDefault="00A31996">
            <w:pPr>
              <w:pStyle w:val="10"/>
            </w:pPr>
            <w:r>
              <w:t>其他资金</w:t>
            </w:r>
          </w:p>
        </w:tc>
        <w:tc>
          <w:tcPr>
            <w:tcW w:w="1890" w:type="dxa"/>
            <w:vAlign w:val="center"/>
          </w:tcPr>
          <w:p w:rsidR="00895B0B" w:rsidRDefault="00A31996">
            <w:pPr>
              <w:pStyle w:val="23"/>
            </w:pPr>
            <w:r>
              <w:t xml:space="preserve"> </w:t>
            </w:r>
          </w:p>
        </w:tc>
      </w:tr>
      <w:tr w:rsidR="00895B0B">
        <w:trPr>
          <w:trHeight w:val="656"/>
          <w:jc w:val="center"/>
        </w:trPr>
        <w:tc>
          <w:tcPr>
            <w:tcW w:w="1890" w:type="dxa"/>
            <w:vMerge/>
          </w:tcPr>
          <w:p w:rsidR="00895B0B" w:rsidRDefault="00895B0B"/>
        </w:tc>
        <w:tc>
          <w:tcPr>
            <w:tcW w:w="11369" w:type="dxa"/>
            <w:gridSpan w:val="6"/>
            <w:vAlign w:val="center"/>
          </w:tcPr>
          <w:p w:rsidR="00895B0B" w:rsidRDefault="00A31996">
            <w:pPr>
              <w:pStyle w:val="23"/>
            </w:pPr>
            <w:r>
              <w:t>用于项目前期监理管理</w:t>
            </w:r>
          </w:p>
        </w:tc>
      </w:tr>
      <w:tr w:rsidR="00895B0B">
        <w:trPr>
          <w:trHeight w:val="656"/>
          <w:jc w:val="center"/>
        </w:trPr>
        <w:tc>
          <w:tcPr>
            <w:tcW w:w="1890" w:type="dxa"/>
            <w:vMerge w:val="restart"/>
            <w:vAlign w:val="center"/>
          </w:tcPr>
          <w:p w:rsidR="00895B0B" w:rsidRDefault="00A31996">
            <w:pPr>
              <w:pStyle w:val="10"/>
            </w:pPr>
            <w:r>
              <w:t>资金支出计划（%）</w:t>
            </w:r>
          </w:p>
        </w:tc>
        <w:tc>
          <w:tcPr>
            <w:tcW w:w="3785" w:type="dxa"/>
            <w:gridSpan w:val="2"/>
            <w:vAlign w:val="center"/>
          </w:tcPr>
          <w:p w:rsidR="00895B0B" w:rsidRDefault="00A31996">
            <w:pPr>
              <w:pStyle w:val="10"/>
            </w:pPr>
            <w:r>
              <w:t>3月底</w:t>
            </w:r>
          </w:p>
        </w:tc>
        <w:tc>
          <w:tcPr>
            <w:tcW w:w="1890" w:type="dxa"/>
            <w:vAlign w:val="center"/>
          </w:tcPr>
          <w:p w:rsidR="00895B0B" w:rsidRDefault="00A31996">
            <w:pPr>
              <w:pStyle w:val="10"/>
            </w:pPr>
            <w:r>
              <w:t>6月底</w:t>
            </w:r>
          </w:p>
        </w:tc>
        <w:tc>
          <w:tcPr>
            <w:tcW w:w="1890" w:type="dxa"/>
            <w:vAlign w:val="center"/>
          </w:tcPr>
          <w:p w:rsidR="00895B0B" w:rsidRDefault="00A31996">
            <w:pPr>
              <w:pStyle w:val="10"/>
            </w:pPr>
            <w:r>
              <w:t>10月底</w:t>
            </w:r>
          </w:p>
        </w:tc>
        <w:tc>
          <w:tcPr>
            <w:tcW w:w="3804" w:type="dxa"/>
            <w:gridSpan w:val="2"/>
            <w:vAlign w:val="center"/>
          </w:tcPr>
          <w:p w:rsidR="00895B0B" w:rsidRDefault="00A31996">
            <w:pPr>
              <w:pStyle w:val="10"/>
            </w:pPr>
            <w:r>
              <w:t>12月底</w:t>
            </w:r>
          </w:p>
        </w:tc>
      </w:tr>
      <w:tr w:rsidR="00895B0B">
        <w:trPr>
          <w:trHeight w:val="656"/>
          <w:jc w:val="center"/>
        </w:trPr>
        <w:tc>
          <w:tcPr>
            <w:tcW w:w="1890" w:type="dxa"/>
            <w:vMerge/>
          </w:tcPr>
          <w:p w:rsidR="00895B0B" w:rsidRDefault="00895B0B"/>
        </w:tc>
        <w:tc>
          <w:tcPr>
            <w:tcW w:w="3785" w:type="dxa"/>
            <w:gridSpan w:val="2"/>
            <w:vAlign w:val="center"/>
          </w:tcPr>
          <w:p w:rsidR="00895B0B" w:rsidRDefault="00A31996">
            <w:pPr>
              <w:pStyle w:val="30"/>
            </w:pPr>
            <w:r>
              <w:t>100%</w:t>
            </w:r>
          </w:p>
        </w:tc>
        <w:tc>
          <w:tcPr>
            <w:tcW w:w="1890" w:type="dxa"/>
            <w:vAlign w:val="center"/>
          </w:tcPr>
          <w:p w:rsidR="00895B0B" w:rsidRDefault="00A31996">
            <w:pPr>
              <w:pStyle w:val="30"/>
            </w:pPr>
            <w:r>
              <w:t>100%</w:t>
            </w:r>
          </w:p>
        </w:tc>
        <w:tc>
          <w:tcPr>
            <w:tcW w:w="1890" w:type="dxa"/>
            <w:vAlign w:val="center"/>
          </w:tcPr>
          <w:p w:rsidR="00895B0B" w:rsidRDefault="00A31996">
            <w:pPr>
              <w:pStyle w:val="30"/>
            </w:pPr>
            <w:r>
              <w:t>100%</w:t>
            </w:r>
          </w:p>
        </w:tc>
        <w:tc>
          <w:tcPr>
            <w:tcW w:w="3804" w:type="dxa"/>
            <w:gridSpan w:val="2"/>
            <w:vAlign w:val="center"/>
          </w:tcPr>
          <w:p w:rsidR="00895B0B" w:rsidRDefault="00A31996">
            <w:pPr>
              <w:pStyle w:val="30"/>
            </w:pPr>
            <w:r>
              <w:t>100%</w:t>
            </w:r>
          </w:p>
        </w:tc>
      </w:tr>
      <w:tr w:rsidR="00895B0B">
        <w:trPr>
          <w:trHeight w:val="700"/>
          <w:jc w:val="center"/>
        </w:trPr>
        <w:tc>
          <w:tcPr>
            <w:tcW w:w="1890" w:type="dxa"/>
            <w:vAlign w:val="center"/>
          </w:tcPr>
          <w:p w:rsidR="00895B0B" w:rsidRDefault="00A31996">
            <w:pPr>
              <w:pStyle w:val="10"/>
            </w:pPr>
            <w:r>
              <w:t>绩效目标</w:t>
            </w:r>
          </w:p>
        </w:tc>
        <w:tc>
          <w:tcPr>
            <w:tcW w:w="11369" w:type="dxa"/>
            <w:gridSpan w:val="6"/>
            <w:vAlign w:val="center"/>
          </w:tcPr>
          <w:p w:rsidR="00895B0B" w:rsidRDefault="00A31996">
            <w:pPr>
              <w:pStyle w:val="23"/>
            </w:pPr>
            <w:r>
              <w:t>1.目标内容1</w:t>
            </w:r>
          </w:p>
        </w:tc>
      </w:tr>
    </w:tbl>
    <w:p w:rsidR="00895B0B" w:rsidRDefault="00A31996">
      <w:pPr>
        <w:spacing w:line="2" w:lineRule="exact"/>
        <w:jc w:val="center"/>
      </w:pPr>
      <w:r>
        <w:rPr>
          <w:rFonts w:ascii="方正书宋_GBK" w:eastAsia="方正书宋_GBK" w:hAnsi="方正书宋_GBK" w:cs="方正书宋_GBK"/>
          <w:color w:val="000000"/>
          <w:sz w:val="21"/>
        </w:rPr>
        <w:t xml:space="preserve"> </w:t>
      </w:r>
    </w:p>
    <w:tbl>
      <w:tblPr>
        <w:tblW w:w="132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3"/>
        <w:gridCol w:w="1893"/>
        <w:gridCol w:w="1893"/>
        <w:gridCol w:w="3791"/>
        <w:gridCol w:w="1893"/>
        <w:gridCol w:w="1893"/>
      </w:tblGrid>
      <w:tr w:rsidR="00895B0B">
        <w:trPr>
          <w:trHeight w:val="449"/>
          <w:tblHeader/>
          <w:jc w:val="center"/>
        </w:trPr>
        <w:tc>
          <w:tcPr>
            <w:tcW w:w="1893" w:type="dxa"/>
            <w:vAlign w:val="center"/>
          </w:tcPr>
          <w:p w:rsidR="00895B0B" w:rsidRDefault="00A31996">
            <w:pPr>
              <w:pStyle w:val="10"/>
            </w:pPr>
            <w:r>
              <w:t>一级指标</w:t>
            </w:r>
          </w:p>
        </w:tc>
        <w:tc>
          <w:tcPr>
            <w:tcW w:w="1893" w:type="dxa"/>
            <w:vAlign w:val="center"/>
          </w:tcPr>
          <w:p w:rsidR="00895B0B" w:rsidRDefault="00A31996">
            <w:pPr>
              <w:pStyle w:val="10"/>
            </w:pPr>
            <w:r>
              <w:t>二级指标</w:t>
            </w:r>
          </w:p>
        </w:tc>
        <w:tc>
          <w:tcPr>
            <w:tcW w:w="1893" w:type="dxa"/>
            <w:vAlign w:val="center"/>
          </w:tcPr>
          <w:p w:rsidR="00895B0B" w:rsidRDefault="00A31996">
            <w:pPr>
              <w:pStyle w:val="10"/>
            </w:pPr>
            <w:r>
              <w:t>三级指标</w:t>
            </w:r>
          </w:p>
        </w:tc>
        <w:tc>
          <w:tcPr>
            <w:tcW w:w="3791" w:type="dxa"/>
            <w:vAlign w:val="center"/>
          </w:tcPr>
          <w:p w:rsidR="00895B0B" w:rsidRDefault="00A31996">
            <w:pPr>
              <w:pStyle w:val="10"/>
            </w:pPr>
            <w:r>
              <w:t>绩效指标描述</w:t>
            </w:r>
          </w:p>
        </w:tc>
        <w:tc>
          <w:tcPr>
            <w:tcW w:w="1893" w:type="dxa"/>
            <w:vAlign w:val="center"/>
          </w:tcPr>
          <w:p w:rsidR="00895B0B" w:rsidRDefault="00A31996">
            <w:pPr>
              <w:pStyle w:val="10"/>
            </w:pPr>
            <w:r>
              <w:t>指标值</w:t>
            </w:r>
          </w:p>
        </w:tc>
        <w:tc>
          <w:tcPr>
            <w:tcW w:w="1893" w:type="dxa"/>
            <w:vAlign w:val="center"/>
          </w:tcPr>
          <w:p w:rsidR="00895B0B" w:rsidRDefault="00A31996">
            <w:pPr>
              <w:pStyle w:val="10"/>
            </w:pPr>
            <w:r>
              <w:t>指标值确定依据</w:t>
            </w:r>
          </w:p>
        </w:tc>
      </w:tr>
      <w:tr w:rsidR="00895B0B">
        <w:trPr>
          <w:trHeight w:val="830"/>
          <w:jc w:val="center"/>
        </w:trPr>
        <w:tc>
          <w:tcPr>
            <w:tcW w:w="1893" w:type="dxa"/>
            <w:vMerge w:val="restart"/>
            <w:vAlign w:val="center"/>
          </w:tcPr>
          <w:p w:rsidR="00895B0B" w:rsidRDefault="00A31996">
            <w:pPr>
              <w:pStyle w:val="30"/>
            </w:pPr>
            <w:r>
              <w:t>产出指标</w:t>
            </w:r>
          </w:p>
        </w:tc>
        <w:tc>
          <w:tcPr>
            <w:tcW w:w="1893" w:type="dxa"/>
            <w:vAlign w:val="center"/>
          </w:tcPr>
          <w:p w:rsidR="00895B0B" w:rsidRDefault="00A31996">
            <w:pPr>
              <w:pStyle w:val="23"/>
            </w:pPr>
            <w:r>
              <w:t>数量指标</w:t>
            </w:r>
          </w:p>
        </w:tc>
        <w:tc>
          <w:tcPr>
            <w:tcW w:w="1893" w:type="dxa"/>
            <w:vAlign w:val="center"/>
          </w:tcPr>
          <w:p w:rsidR="00895B0B" w:rsidRDefault="00A31996">
            <w:pPr>
              <w:pStyle w:val="23"/>
            </w:pPr>
            <w:r>
              <w:t>完成项目数量</w:t>
            </w:r>
          </w:p>
        </w:tc>
        <w:tc>
          <w:tcPr>
            <w:tcW w:w="3791" w:type="dxa"/>
            <w:vAlign w:val="center"/>
          </w:tcPr>
          <w:p w:rsidR="00895B0B" w:rsidRDefault="00A31996">
            <w:pPr>
              <w:pStyle w:val="23"/>
            </w:pPr>
            <w:r>
              <w:t>完成项目数量</w:t>
            </w:r>
          </w:p>
        </w:tc>
        <w:tc>
          <w:tcPr>
            <w:tcW w:w="1893" w:type="dxa"/>
            <w:vAlign w:val="center"/>
          </w:tcPr>
          <w:p w:rsidR="00895B0B" w:rsidRDefault="00A31996">
            <w:pPr>
              <w:pStyle w:val="23"/>
            </w:pPr>
            <w:r>
              <w:t>≥90完成项目数量</w:t>
            </w:r>
          </w:p>
        </w:tc>
        <w:tc>
          <w:tcPr>
            <w:tcW w:w="1893" w:type="dxa"/>
            <w:vAlign w:val="center"/>
          </w:tcPr>
          <w:p w:rsidR="00895B0B" w:rsidRDefault="00A31996">
            <w:pPr>
              <w:pStyle w:val="23"/>
            </w:pPr>
            <w:r>
              <w:t>上级文件</w:t>
            </w:r>
          </w:p>
        </w:tc>
      </w:tr>
      <w:tr w:rsidR="00895B0B">
        <w:trPr>
          <w:trHeight w:val="449"/>
          <w:jc w:val="center"/>
        </w:trPr>
        <w:tc>
          <w:tcPr>
            <w:tcW w:w="1893" w:type="dxa"/>
            <w:vMerge/>
            <w:vAlign w:val="center"/>
          </w:tcPr>
          <w:p w:rsidR="00895B0B" w:rsidRDefault="00895B0B"/>
        </w:tc>
        <w:tc>
          <w:tcPr>
            <w:tcW w:w="1893" w:type="dxa"/>
            <w:vAlign w:val="center"/>
          </w:tcPr>
          <w:p w:rsidR="00895B0B" w:rsidRDefault="00A31996">
            <w:pPr>
              <w:pStyle w:val="23"/>
            </w:pPr>
            <w:r>
              <w:t>质量指标</w:t>
            </w:r>
          </w:p>
        </w:tc>
        <w:tc>
          <w:tcPr>
            <w:tcW w:w="1893" w:type="dxa"/>
            <w:vAlign w:val="center"/>
          </w:tcPr>
          <w:p w:rsidR="00895B0B" w:rsidRDefault="00A31996">
            <w:pPr>
              <w:pStyle w:val="23"/>
            </w:pPr>
            <w:r>
              <w:t>项目合格率</w:t>
            </w:r>
          </w:p>
        </w:tc>
        <w:tc>
          <w:tcPr>
            <w:tcW w:w="3791" w:type="dxa"/>
            <w:vAlign w:val="center"/>
          </w:tcPr>
          <w:p w:rsidR="00895B0B" w:rsidRDefault="00A31996">
            <w:pPr>
              <w:pStyle w:val="23"/>
            </w:pPr>
            <w:r>
              <w:t>项目合格率</w:t>
            </w:r>
          </w:p>
        </w:tc>
        <w:tc>
          <w:tcPr>
            <w:tcW w:w="1893" w:type="dxa"/>
            <w:vAlign w:val="center"/>
          </w:tcPr>
          <w:p w:rsidR="00895B0B" w:rsidRDefault="00A31996">
            <w:pPr>
              <w:pStyle w:val="23"/>
            </w:pPr>
            <w:r>
              <w:t>≥90项目合格率</w:t>
            </w:r>
          </w:p>
        </w:tc>
        <w:tc>
          <w:tcPr>
            <w:tcW w:w="1893" w:type="dxa"/>
            <w:vAlign w:val="center"/>
          </w:tcPr>
          <w:p w:rsidR="00895B0B" w:rsidRDefault="00A31996">
            <w:pPr>
              <w:pStyle w:val="23"/>
            </w:pPr>
            <w:r>
              <w:t>上级文件</w:t>
            </w:r>
          </w:p>
        </w:tc>
      </w:tr>
      <w:tr w:rsidR="00895B0B">
        <w:trPr>
          <w:trHeight w:val="830"/>
          <w:jc w:val="center"/>
        </w:trPr>
        <w:tc>
          <w:tcPr>
            <w:tcW w:w="1893" w:type="dxa"/>
            <w:vMerge/>
            <w:vAlign w:val="center"/>
          </w:tcPr>
          <w:p w:rsidR="00895B0B" w:rsidRDefault="00895B0B"/>
        </w:tc>
        <w:tc>
          <w:tcPr>
            <w:tcW w:w="1893" w:type="dxa"/>
            <w:vAlign w:val="center"/>
          </w:tcPr>
          <w:p w:rsidR="00895B0B" w:rsidRDefault="00A31996">
            <w:pPr>
              <w:pStyle w:val="23"/>
            </w:pPr>
            <w:r>
              <w:t>时效指标</w:t>
            </w:r>
          </w:p>
        </w:tc>
        <w:tc>
          <w:tcPr>
            <w:tcW w:w="1893" w:type="dxa"/>
            <w:vAlign w:val="center"/>
          </w:tcPr>
          <w:p w:rsidR="00895B0B" w:rsidRDefault="00A31996">
            <w:pPr>
              <w:pStyle w:val="23"/>
            </w:pPr>
            <w:r>
              <w:t>各项任务完成及时率（%）</w:t>
            </w:r>
          </w:p>
        </w:tc>
        <w:tc>
          <w:tcPr>
            <w:tcW w:w="3791" w:type="dxa"/>
            <w:vAlign w:val="center"/>
          </w:tcPr>
          <w:p w:rsidR="00895B0B" w:rsidRDefault="00A31996">
            <w:pPr>
              <w:pStyle w:val="23"/>
            </w:pPr>
            <w:r>
              <w:t>各项任务完成及时率（%）</w:t>
            </w:r>
          </w:p>
        </w:tc>
        <w:tc>
          <w:tcPr>
            <w:tcW w:w="1893" w:type="dxa"/>
            <w:vAlign w:val="center"/>
          </w:tcPr>
          <w:p w:rsidR="00895B0B" w:rsidRDefault="00A31996">
            <w:pPr>
              <w:pStyle w:val="23"/>
            </w:pPr>
            <w:r>
              <w:t>≥90各项任务完成及时率（%）</w:t>
            </w:r>
          </w:p>
        </w:tc>
        <w:tc>
          <w:tcPr>
            <w:tcW w:w="1893" w:type="dxa"/>
            <w:vAlign w:val="center"/>
          </w:tcPr>
          <w:p w:rsidR="00895B0B" w:rsidRDefault="00A31996">
            <w:pPr>
              <w:pStyle w:val="23"/>
            </w:pPr>
            <w:r>
              <w:t>上级文件</w:t>
            </w:r>
          </w:p>
        </w:tc>
      </w:tr>
      <w:tr w:rsidR="00895B0B">
        <w:trPr>
          <w:trHeight w:val="449"/>
          <w:jc w:val="center"/>
        </w:trPr>
        <w:tc>
          <w:tcPr>
            <w:tcW w:w="1893" w:type="dxa"/>
            <w:vMerge/>
            <w:vAlign w:val="center"/>
          </w:tcPr>
          <w:p w:rsidR="00895B0B" w:rsidRDefault="00895B0B"/>
        </w:tc>
        <w:tc>
          <w:tcPr>
            <w:tcW w:w="1893" w:type="dxa"/>
            <w:vAlign w:val="center"/>
          </w:tcPr>
          <w:p w:rsidR="00895B0B" w:rsidRDefault="00A31996">
            <w:pPr>
              <w:pStyle w:val="23"/>
            </w:pPr>
            <w:r>
              <w:t>成本指标</w:t>
            </w:r>
          </w:p>
        </w:tc>
        <w:tc>
          <w:tcPr>
            <w:tcW w:w="1893" w:type="dxa"/>
            <w:vAlign w:val="center"/>
          </w:tcPr>
          <w:p w:rsidR="00895B0B" w:rsidRDefault="00A31996">
            <w:pPr>
              <w:pStyle w:val="23"/>
            </w:pPr>
            <w:r>
              <w:t>资金成本</w:t>
            </w:r>
          </w:p>
        </w:tc>
        <w:tc>
          <w:tcPr>
            <w:tcW w:w="3791" w:type="dxa"/>
            <w:vAlign w:val="center"/>
          </w:tcPr>
          <w:p w:rsidR="00895B0B" w:rsidRDefault="00A31996">
            <w:pPr>
              <w:pStyle w:val="23"/>
            </w:pPr>
            <w:r>
              <w:t>资金成本</w:t>
            </w:r>
          </w:p>
        </w:tc>
        <w:tc>
          <w:tcPr>
            <w:tcW w:w="1893" w:type="dxa"/>
            <w:vAlign w:val="center"/>
          </w:tcPr>
          <w:p w:rsidR="00895B0B" w:rsidRDefault="00A31996">
            <w:pPr>
              <w:pStyle w:val="23"/>
            </w:pPr>
            <w:r>
              <w:t>≥90资金成本</w:t>
            </w:r>
          </w:p>
        </w:tc>
        <w:tc>
          <w:tcPr>
            <w:tcW w:w="1893" w:type="dxa"/>
            <w:vAlign w:val="center"/>
          </w:tcPr>
          <w:p w:rsidR="00895B0B" w:rsidRDefault="00A31996">
            <w:pPr>
              <w:pStyle w:val="23"/>
            </w:pPr>
            <w:r>
              <w:t>上级文件</w:t>
            </w:r>
          </w:p>
        </w:tc>
      </w:tr>
      <w:tr w:rsidR="00895B0B">
        <w:trPr>
          <w:trHeight w:val="830"/>
          <w:jc w:val="center"/>
        </w:trPr>
        <w:tc>
          <w:tcPr>
            <w:tcW w:w="1893" w:type="dxa"/>
            <w:vMerge w:val="restart"/>
            <w:vAlign w:val="center"/>
          </w:tcPr>
          <w:p w:rsidR="00895B0B" w:rsidRDefault="00A31996">
            <w:pPr>
              <w:pStyle w:val="30"/>
            </w:pPr>
            <w:r>
              <w:lastRenderedPageBreak/>
              <w:t>效益指标</w:t>
            </w:r>
          </w:p>
        </w:tc>
        <w:tc>
          <w:tcPr>
            <w:tcW w:w="1893" w:type="dxa"/>
            <w:vAlign w:val="center"/>
          </w:tcPr>
          <w:p w:rsidR="00895B0B" w:rsidRDefault="00A31996">
            <w:pPr>
              <w:pStyle w:val="23"/>
            </w:pPr>
            <w:r>
              <w:t>经济效益指标</w:t>
            </w:r>
          </w:p>
        </w:tc>
        <w:tc>
          <w:tcPr>
            <w:tcW w:w="1893" w:type="dxa"/>
            <w:vAlign w:val="center"/>
          </w:tcPr>
          <w:p w:rsidR="00895B0B" w:rsidRDefault="00A31996">
            <w:pPr>
              <w:pStyle w:val="23"/>
            </w:pPr>
            <w:r>
              <w:t>项目工程完成情况</w:t>
            </w:r>
          </w:p>
        </w:tc>
        <w:tc>
          <w:tcPr>
            <w:tcW w:w="3791" w:type="dxa"/>
            <w:vAlign w:val="center"/>
          </w:tcPr>
          <w:p w:rsidR="00895B0B" w:rsidRDefault="00A31996">
            <w:pPr>
              <w:pStyle w:val="23"/>
            </w:pPr>
            <w:r>
              <w:t>项目工程完成情况</w:t>
            </w:r>
          </w:p>
        </w:tc>
        <w:tc>
          <w:tcPr>
            <w:tcW w:w="1893" w:type="dxa"/>
            <w:vAlign w:val="center"/>
          </w:tcPr>
          <w:p w:rsidR="00895B0B" w:rsidRDefault="00A31996">
            <w:pPr>
              <w:pStyle w:val="23"/>
            </w:pPr>
            <w:r>
              <w:t>≥90项目工程完成情况</w:t>
            </w:r>
          </w:p>
        </w:tc>
        <w:tc>
          <w:tcPr>
            <w:tcW w:w="1893" w:type="dxa"/>
            <w:vAlign w:val="center"/>
          </w:tcPr>
          <w:p w:rsidR="00895B0B" w:rsidRDefault="00A31996">
            <w:pPr>
              <w:pStyle w:val="23"/>
            </w:pPr>
            <w:r>
              <w:t>上级文件</w:t>
            </w:r>
          </w:p>
        </w:tc>
      </w:tr>
      <w:tr w:rsidR="00895B0B">
        <w:trPr>
          <w:trHeight w:val="830"/>
          <w:jc w:val="center"/>
        </w:trPr>
        <w:tc>
          <w:tcPr>
            <w:tcW w:w="1893" w:type="dxa"/>
            <w:vMerge/>
            <w:vAlign w:val="center"/>
          </w:tcPr>
          <w:p w:rsidR="00895B0B" w:rsidRDefault="00895B0B"/>
        </w:tc>
        <w:tc>
          <w:tcPr>
            <w:tcW w:w="1893" w:type="dxa"/>
            <w:vAlign w:val="center"/>
          </w:tcPr>
          <w:p w:rsidR="00895B0B" w:rsidRDefault="00A31996">
            <w:pPr>
              <w:pStyle w:val="23"/>
            </w:pPr>
            <w:r>
              <w:t>社会效益指标</w:t>
            </w:r>
          </w:p>
        </w:tc>
        <w:tc>
          <w:tcPr>
            <w:tcW w:w="1893" w:type="dxa"/>
            <w:vAlign w:val="center"/>
          </w:tcPr>
          <w:p w:rsidR="00895B0B" w:rsidRDefault="00A31996">
            <w:pPr>
              <w:pStyle w:val="23"/>
            </w:pPr>
            <w:r>
              <w:t>项目实现功能</w:t>
            </w:r>
          </w:p>
        </w:tc>
        <w:tc>
          <w:tcPr>
            <w:tcW w:w="3791" w:type="dxa"/>
            <w:vAlign w:val="center"/>
          </w:tcPr>
          <w:p w:rsidR="00895B0B" w:rsidRDefault="00A31996">
            <w:pPr>
              <w:pStyle w:val="23"/>
            </w:pPr>
            <w:r>
              <w:t>项目实现功能</w:t>
            </w:r>
          </w:p>
        </w:tc>
        <w:tc>
          <w:tcPr>
            <w:tcW w:w="1893" w:type="dxa"/>
            <w:vAlign w:val="center"/>
          </w:tcPr>
          <w:p w:rsidR="00895B0B" w:rsidRDefault="00A31996">
            <w:pPr>
              <w:pStyle w:val="23"/>
            </w:pPr>
            <w:r>
              <w:t>≥90项目实现功能</w:t>
            </w:r>
          </w:p>
        </w:tc>
        <w:tc>
          <w:tcPr>
            <w:tcW w:w="1893" w:type="dxa"/>
            <w:vAlign w:val="center"/>
          </w:tcPr>
          <w:p w:rsidR="00895B0B" w:rsidRDefault="00A31996">
            <w:pPr>
              <w:pStyle w:val="23"/>
            </w:pPr>
            <w:r>
              <w:t>上级文件</w:t>
            </w:r>
          </w:p>
        </w:tc>
      </w:tr>
      <w:tr w:rsidR="00895B0B">
        <w:trPr>
          <w:trHeight w:val="830"/>
          <w:jc w:val="center"/>
        </w:trPr>
        <w:tc>
          <w:tcPr>
            <w:tcW w:w="1893" w:type="dxa"/>
            <w:vMerge/>
            <w:vAlign w:val="center"/>
          </w:tcPr>
          <w:p w:rsidR="00895B0B" w:rsidRDefault="00895B0B"/>
        </w:tc>
        <w:tc>
          <w:tcPr>
            <w:tcW w:w="1893" w:type="dxa"/>
            <w:vAlign w:val="center"/>
          </w:tcPr>
          <w:p w:rsidR="00895B0B" w:rsidRDefault="00A31996">
            <w:pPr>
              <w:pStyle w:val="23"/>
            </w:pPr>
            <w:r>
              <w:t>生态效益指标</w:t>
            </w:r>
          </w:p>
        </w:tc>
        <w:tc>
          <w:tcPr>
            <w:tcW w:w="1893" w:type="dxa"/>
            <w:vAlign w:val="center"/>
          </w:tcPr>
          <w:p w:rsidR="00895B0B" w:rsidRDefault="00A31996">
            <w:pPr>
              <w:pStyle w:val="23"/>
            </w:pPr>
            <w:r>
              <w:t>改善生态环境质量</w:t>
            </w:r>
          </w:p>
        </w:tc>
        <w:tc>
          <w:tcPr>
            <w:tcW w:w="3791" w:type="dxa"/>
            <w:vAlign w:val="center"/>
          </w:tcPr>
          <w:p w:rsidR="00895B0B" w:rsidRDefault="00A31996">
            <w:pPr>
              <w:pStyle w:val="23"/>
            </w:pPr>
            <w:r>
              <w:t>改善生态环境质量</w:t>
            </w:r>
          </w:p>
        </w:tc>
        <w:tc>
          <w:tcPr>
            <w:tcW w:w="1893" w:type="dxa"/>
            <w:vAlign w:val="center"/>
          </w:tcPr>
          <w:p w:rsidR="00895B0B" w:rsidRDefault="00A31996">
            <w:pPr>
              <w:pStyle w:val="23"/>
            </w:pPr>
            <w:r>
              <w:t>≥85改善生态环境质量</w:t>
            </w:r>
          </w:p>
        </w:tc>
        <w:tc>
          <w:tcPr>
            <w:tcW w:w="1893" w:type="dxa"/>
            <w:vAlign w:val="center"/>
          </w:tcPr>
          <w:p w:rsidR="00895B0B" w:rsidRDefault="00A31996">
            <w:pPr>
              <w:pStyle w:val="23"/>
            </w:pPr>
            <w:r>
              <w:t>上级文件</w:t>
            </w:r>
          </w:p>
        </w:tc>
      </w:tr>
      <w:tr w:rsidR="00895B0B">
        <w:trPr>
          <w:trHeight w:val="830"/>
          <w:jc w:val="center"/>
        </w:trPr>
        <w:tc>
          <w:tcPr>
            <w:tcW w:w="1893" w:type="dxa"/>
            <w:vMerge/>
            <w:vAlign w:val="center"/>
          </w:tcPr>
          <w:p w:rsidR="00895B0B" w:rsidRDefault="00895B0B"/>
        </w:tc>
        <w:tc>
          <w:tcPr>
            <w:tcW w:w="1893" w:type="dxa"/>
            <w:vAlign w:val="center"/>
          </w:tcPr>
          <w:p w:rsidR="00895B0B" w:rsidRDefault="00A31996">
            <w:pPr>
              <w:pStyle w:val="23"/>
            </w:pPr>
            <w:r>
              <w:t>可持续影响指标</w:t>
            </w:r>
          </w:p>
        </w:tc>
        <w:tc>
          <w:tcPr>
            <w:tcW w:w="1893" w:type="dxa"/>
            <w:vAlign w:val="center"/>
          </w:tcPr>
          <w:p w:rsidR="00895B0B" w:rsidRDefault="00A31996">
            <w:pPr>
              <w:pStyle w:val="23"/>
            </w:pPr>
            <w:r>
              <w:t>项目建成效果</w:t>
            </w:r>
          </w:p>
        </w:tc>
        <w:tc>
          <w:tcPr>
            <w:tcW w:w="3791" w:type="dxa"/>
            <w:vAlign w:val="center"/>
          </w:tcPr>
          <w:p w:rsidR="00895B0B" w:rsidRDefault="00A31996">
            <w:pPr>
              <w:pStyle w:val="23"/>
            </w:pPr>
            <w:r>
              <w:t>项目建成效果</w:t>
            </w:r>
          </w:p>
        </w:tc>
        <w:tc>
          <w:tcPr>
            <w:tcW w:w="1893" w:type="dxa"/>
            <w:vAlign w:val="center"/>
          </w:tcPr>
          <w:p w:rsidR="00895B0B" w:rsidRDefault="00A31996">
            <w:pPr>
              <w:pStyle w:val="23"/>
            </w:pPr>
            <w:r>
              <w:t>≥90项目建成效果</w:t>
            </w:r>
          </w:p>
        </w:tc>
        <w:tc>
          <w:tcPr>
            <w:tcW w:w="1893" w:type="dxa"/>
            <w:vAlign w:val="center"/>
          </w:tcPr>
          <w:p w:rsidR="00895B0B" w:rsidRDefault="00A31996">
            <w:pPr>
              <w:pStyle w:val="23"/>
            </w:pPr>
            <w:r>
              <w:t>上级文件</w:t>
            </w:r>
          </w:p>
        </w:tc>
      </w:tr>
      <w:tr w:rsidR="00895B0B">
        <w:trPr>
          <w:trHeight w:val="901"/>
          <w:jc w:val="center"/>
        </w:trPr>
        <w:tc>
          <w:tcPr>
            <w:tcW w:w="1893" w:type="dxa"/>
            <w:vAlign w:val="center"/>
          </w:tcPr>
          <w:p w:rsidR="00895B0B" w:rsidRDefault="00A31996">
            <w:pPr>
              <w:pStyle w:val="30"/>
            </w:pPr>
            <w:r>
              <w:t>满意度指标</w:t>
            </w:r>
          </w:p>
        </w:tc>
        <w:tc>
          <w:tcPr>
            <w:tcW w:w="1893" w:type="dxa"/>
            <w:vAlign w:val="center"/>
          </w:tcPr>
          <w:p w:rsidR="00895B0B" w:rsidRDefault="00A31996">
            <w:pPr>
              <w:pStyle w:val="23"/>
            </w:pPr>
            <w:r>
              <w:t>服务对象满意度指标</w:t>
            </w:r>
          </w:p>
        </w:tc>
        <w:tc>
          <w:tcPr>
            <w:tcW w:w="1893" w:type="dxa"/>
            <w:vAlign w:val="center"/>
          </w:tcPr>
          <w:p w:rsidR="00895B0B" w:rsidRDefault="00A31996">
            <w:pPr>
              <w:pStyle w:val="23"/>
            </w:pPr>
            <w:r>
              <w:t>群众满意度</w:t>
            </w:r>
          </w:p>
        </w:tc>
        <w:tc>
          <w:tcPr>
            <w:tcW w:w="3791" w:type="dxa"/>
            <w:vAlign w:val="center"/>
          </w:tcPr>
          <w:p w:rsidR="00895B0B" w:rsidRDefault="00A31996">
            <w:pPr>
              <w:pStyle w:val="23"/>
            </w:pPr>
            <w:r>
              <w:t>群众满意度</w:t>
            </w:r>
          </w:p>
        </w:tc>
        <w:tc>
          <w:tcPr>
            <w:tcW w:w="1893" w:type="dxa"/>
            <w:vAlign w:val="center"/>
          </w:tcPr>
          <w:p w:rsidR="00895B0B" w:rsidRDefault="00A31996">
            <w:pPr>
              <w:pStyle w:val="23"/>
            </w:pPr>
            <w:r>
              <w:t>≥80群众满意度</w:t>
            </w:r>
          </w:p>
        </w:tc>
        <w:tc>
          <w:tcPr>
            <w:tcW w:w="1893" w:type="dxa"/>
            <w:vAlign w:val="center"/>
          </w:tcPr>
          <w:p w:rsidR="00895B0B" w:rsidRDefault="00A31996">
            <w:pPr>
              <w:pStyle w:val="23"/>
            </w:pPr>
            <w:r>
              <w:t>上级文件</w:t>
            </w:r>
          </w:p>
        </w:tc>
      </w:tr>
    </w:tbl>
    <w:p w:rsidR="00895B0B" w:rsidRDefault="00895B0B">
      <w:pPr>
        <w:jc w:val="both"/>
        <w:rPr>
          <w:rFonts w:ascii="仿宋" w:eastAsia="仿宋" w:hAnsi="仿宋"/>
          <w:b/>
          <w:bCs/>
          <w:sz w:val="32"/>
          <w:szCs w:val="32"/>
        </w:rPr>
      </w:pPr>
    </w:p>
    <w:p w:rsidR="00895B0B" w:rsidRDefault="00A31996">
      <w:pPr>
        <w:pStyle w:val="-"/>
      </w:pPr>
      <w:r>
        <w:rPr>
          <w:rFonts w:hint="eastAsia"/>
        </w:rPr>
        <w:t>六、政府采购预算情况</w:t>
      </w:r>
    </w:p>
    <w:p w:rsidR="00367A43" w:rsidRDefault="00367A43" w:rsidP="00367A43">
      <w:pPr>
        <w:tabs>
          <w:tab w:val="center" w:pos="7400"/>
        </w:tabs>
        <w:spacing w:line="500" w:lineRule="exact"/>
        <w:ind w:firstLine="560"/>
        <w:rPr>
          <w:rFonts w:ascii="微软雅黑" w:eastAsia="微软雅黑" w:hAnsi="微软雅黑" w:cs="微软雅黑"/>
          <w:color w:val="000000"/>
          <w:sz w:val="28"/>
          <w:lang w:eastAsia="zh-CN"/>
        </w:rPr>
      </w:pPr>
      <w:r>
        <w:rPr>
          <w:rFonts w:ascii="微软雅黑" w:eastAsia="微软雅黑" w:hAnsi="微软雅黑" w:cs="微软雅黑" w:hint="eastAsia"/>
          <w:color w:val="000000"/>
          <w:sz w:val="28"/>
        </w:rPr>
        <w:t>2022年，</w:t>
      </w:r>
      <w:r>
        <w:rPr>
          <w:rFonts w:ascii="微软雅黑" w:eastAsia="微软雅黑" w:hAnsi="微软雅黑" w:cs="微软雅黑" w:hint="eastAsia"/>
          <w:color w:val="000000"/>
          <w:sz w:val="28"/>
          <w:lang w:eastAsia="zh-CN"/>
        </w:rPr>
        <w:t>我单位安</w:t>
      </w:r>
      <w:r>
        <w:rPr>
          <w:rFonts w:ascii="微软雅黑" w:eastAsia="微软雅黑" w:hAnsi="微软雅黑" w:cs="微软雅黑" w:hint="eastAsia"/>
          <w:color w:val="000000"/>
          <w:sz w:val="28"/>
        </w:rPr>
        <w:t>排政府采购预算0万元</w:t>
      </w:r>
      <w:r>
        <w:rPr>
          <w:rFonts w:ascii="微软雅黑" w:eastAsia="微软雅黑" w:hAnsi="微软雅黑" w:cs="微软雅黑" w:hint="eastAsia"/>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rsidR="00367A43" w:rsidRDefault="00367A43" w:rsidP="00367A43">
      <w:pPr>
        <w:jc w:val="center"/>
        <w:outlineLvl w:val="1"/>
        <w:rPr>
          <w:rFonts w:ascii="方正小标宋_GBK" w:eastAsia="方正小标宋_GBK" w:hint="eastAsia"/>
          <w:sz w:val="32"/>
          <w:lang w:eastAsia="zh-CN"/>
        </w:rPr>
      </w:pPr>
    </w:p>
    <w:p w:rsidR="00367A43" w:rsidRDefault="00367A43" w:rsidP="00367A43">
      <w:pPr>
        <w:jc w:val="center"/>
        <w:outlineLvl w:val="1"/>
        <w:rPr>
          <w:rFonts w:ascii="方正小标宋_GBK" w:eastAsia="方正小标宋_GBK" w:hint="eastAsia"/>
          <w:sz w:val="32"/>
          <w:lang w:eastAsia="zh-CN"/>
        </w:rPr>
      </w:pPr>
    </w:p>
    <w:p w:rsidR="00367A43" w:rsidRDefault="00367A43" w:rsidP="00367A43">
      <w:pPr>
        <w:jc w:val="center"/>
        <w:outlineLvl w:val="1"/>
        <w:rPr>
          <w:rFonts w:hAnsi="宋体"/>
          <w:sz w:val="32"/>
        </w:rPr>
      </w:pPr>
      <w:r>
        <w:rPr>
          <w:rFonts w:ascii="方正小标宋_GBK" w:eastAsia="方正小标宋_GBK" w:hint="eastAsia"/>
          <w:sz w:val="32"/>
          <w:lang w:eastAsia="zh-CN"/>
        </w:rPr>
        <w:t>单位</w:t>
      </w:r>
      <w:r>
        <w:rPr>
          <w:rFonts w:ascii="方正小标宋_GBK" w:eastAsia="方正小标宋_GBK" w:hint="eastAsia"/>
          <w:sz w:val="32"/>
        </w:rPr>
        <w:t>政府采购预算</w:t>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367A43" w:rsidTr="00E349F3">
        <w:trPr>
          <w:cantSplit/>
          <w:tblHeader/>
          <w:jc w:val="center"/>
        </w:trPr>
        <w:tc>
          <w:tcPr>
            <w:tcW w:w="8703" w:type="dxa"/>
            <w:gridSpan w:val="7"/>
            <w:tcBorders>
              <w:top w:val="single" w:sz="6" w:space="0" w:color="FFFFFF"/>
              <w:left w:val="single" w:sz="6" w:space="0" w:color="FFFFFF"/>
              <w:right w:val="single" w:sz="6" w:space="0" w:color="FFFFFF"/>
            </w:tcBorders>
            <w:shd w:val="clear" w:color="auto" w:fill="auto"/>
            <w:vAlign w:val="center"/>
          </w:tcPr>
          <w:p w:rsidR="00367A43" w:rsidRDefault="00367A43" w:rsidP="00367A43">
            <w:pPr>
              <w:spacing w:line="300" w:lineRule="exact"/>
              <w:rPr>
                <w:rFonts w:ascii="方正小标宋_GBK" w:eastAsia="方正小标宋_GBK"/>
                <w:lang w:eastAsia="zh-CN"/>
              </w:rPr>
            </w:pPr>
            <w:r>
              <w:rPr>
                <w:rFonts w:asciiTheme="minorEastAsia" w:eastAsiaTheme="minorEastAsia" w:hAnsiTheme="minorEastAsia" w:hint="eastAsia"/>
                <w:lang w:eastAsia="zh-CN"/>
              </w:rPr>
              <w:lastRenderedPageBreak/>
              <w:t xml:space="preserve">348  </w:t>
            </w:r>
            <w:r>
              <w:rPr>
                <w:rFonts w:ascii="宋体" w:eastAsia="宋体" w:hAnsi="宋体" w:cs="宋体" w:hint="eastAsia"/>
                <w:lang w:eastAsia="zh-CN"/>
              </w:rPr>
              <w:t>阜平县</w:t>
            </w:r>
            <w:r>
              <w:rPr>
                <w:rFonts w:ascii="宋体" w:eastAsia="宋体" w:hAnsi="宋体" w:cs="宋体" w:hint="eastAsia"/>
                <w:lang w:eastAsia="zh-CN"/>
              </w:rPr>
              <w:t>交通运输局</w:t>
            </w:r>
          </w:p>
        </w:tc>
        <w:tc>
          <w:tcPr>
            <w:tcW w:w="6804" w:type="dxa"/>
            <w:gridSpan w:val="6"/>
            <w:tcBorders>
              <w:top w:val="single" w:sz="6" w:space="0" w:color="FFFFFF"/>
              <w:left w:val="single" w:sz="6" w:space="0" w:color="FFFFFF"/>
              <w:right w:val="single" w:sz="6" w:space="0" w:color="FFFFFF"/>
            </w:tcBorders>
            <w:shd w:val="clear" w:color="auto" w:fill="auto"/>
            <w:vAlign w:val="center"/>
          </w:tcPr>
          <w:p w:rsidR="00367A43" w:rsidRDefault="00367A43" w:rsidP="00E349F3">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367A43" w:rsidTr="00E349F3">
        <w:trPr>
          <w:cantSplit/>
          <w:tblHeader/>
          <w:jc w:val="center"/>
        </w:trPr>
        <w:tc>
          <w:tcPr>
            <w:tcW w:w="3118" w:type="dxa"/>
            <w:gridSpan w:val="2"/>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367A43" w:rsidTr="00E349F3">
        <w:trPr>
          <w:cantSplit/>
          <w:tblHeader/>
          <w:jc w:val="center"/>
        </w:trPr>
        <w:tc>
          <w:tcPr>
            <w:tcW w:w="198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367A43" w:rsidRDefault="00367A43" w:rsidP="00E349F3">
            <w:pPr>
              <w:spacing w:line="300" w:lineRule="exact"/>
              <w:outlineLvl w:val="1"/>
              <w:rPr>
                <w:rFonts w:eastAsia="方正仿宋_GBK"/>
                <w:sz w:val="28"/>
              </w:rPr>
            </w:pPr>
          </w:p>
        </w:tc>
        <w:tc>
          <w:tcPr>
            <w:tcW w:w="1531" w:type="dxa"/>
            <w:vMerge/>
            <w:shd w:val="clear" w:color="auto" w:fill="auto"/>
            <w:vAlign w:val="center"/>
          </w:tcPr>
          <w:p w:rsidR="00367A43" w:rsidRDefault="00367A43" w:rsidP="00E349F3">
            <w:pPr>
              <w:spacing w:line="300" w:lineRule="exact"/>
              <w:outlineLvl w:val="1"/>
              <w:rPr>
                <w:rFonts w:eastAsia="方正仿宋_GBK"/>
                <w:sz w:val="28"/>
              </w:rPr>
            </w:pPr>
          </w:p>
        </w:tc>
        <w:tc>
          <w:tcPr>
            <w:tcW w:w="709" w:type="dxa"/>
            <w:vMerge/>
            <w:shd w:val="clear" w:color="auto" w:fill="auto"/>
            <w:vAlign w:val="center"/>
          </w:tcPr>
          <w:p w:rsidR="00367A43" w:rsidRDefault="00367A43" w:rsidP="00E349F3">
            <w:pPr>
              <w:spacing w:line="300" w:lineRule="exact"/>
              <w:outlineLvl w:val="1"/>
              <w:rPr>
                <w:rFonts w:eastAsia="方正仿宋_GBK"/>
                <w:sz w:val="28"/>
              </w:rPr>
            </w:pPr>
          </w:p>
        </w:tc>
        <w:tc>
          <w:tcPr>
            <w:tcW w:w="907" w:type="dxa"/>
            <w:vMerge/>
            <w:shd w:val="clear" w:color="auto" w:fill="auto"/>
            <w:vAlign w:val="center"/>
          </w:tcPr>
          <w:p w:rsidR="00367A43" w:rsidRDefault="00367A43" w:rsidP="00E349F3">
            <w:pPr>
              <w:spacing w:line="300" w:lineRule="exact"/>
              <w:outlineLvl w:val="1"/>
              <w:rPr>
                <w:rFonts w:eastAsia="方正仿宋_GBK"/>
                <w:sz w:val="28"/>
              </w:rPr>
            </w:pPr>
          </w:p>
        </w:tc>
        <w:tc>
          <w:tcPr>
            <w:tcW w:w="907" w:type="dxa"/>
            <w:vMerge/>
            <w:shd w:val="clear" w:color="auto" w:fill="auto"/>
            <w:vAlign w:val="center"/>
          </w:tcPr>
          <w:p w:rsidR="00367A43" w:rsidRDefault="00367A43" w:rsidP="00E349F3">
            <w:pPr>
              <w:spacing w:line="300" w:lineRule="exact"/>
              <w:outlineLvl w:val="1"/>
              <w:rPr>
                <w:rFonts w:eastAsia="方正仿宋_GBK"/>
                <w:sz w:val="28"/>
              </w:rPr>
            </w:pP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单位资金</w:t>
            </w:r>
          </w:p>
        </w:tc>
      </w:tr>
      <w:tr w:rsidR="00367A43" w:rsidTr="00E349F3">
        <w:trPr>
          <w:cantSplit/>
          <w:jc w:val="center"/>
        </w:trPr>
        <w:tc>
          <w:tcPr>
            <w:tcW w:w="198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531" w:type="dxa"/>
            <w:shd w:val="clear" w:color="auto" w:fill="auto"/>
            <w:vAlign w:val="center"/>
          </w:tcPr>
          <w:p w:rsidR="00367A43" w:rsidRDefault="00367A43" w:rsidP="00E349F3">
            <w:pPr>
              <w:spacing w:line="300" w:lineRule="exact"/>
              <w:rPr>
                <w:rFonts w:ascii="方正书宋_GBK" w:eastAsia="方正书宋_GBK"/>
                <w:b/>
              </w:rPr>
            </w:pPr>
          </w:p>
        </w:tc>
        <w:tc>
          <w:tcPr>
            <w:tcW w:w="1531" w:type="dxa"/>
            <w:shd w:val="clear" w:color="auto" w:fill="auto"/>
            <w:vAlign w:val="center"/>
          </w:tcPr>
          <w:p w:rsidR="00367A43" w:rsidRDefault="00367A43" w:rsidP="00E349F3">
            <w:pPr>
              <w:spacing w:line="300" w:lineRule="exact"/>
              <w:rPr>
                <w:rFonts w:ascii="方正书宋_GBK" w:eastAsia="方正书宋_GBK"/>
                <w:b/>
              </w:rPr>
            </w:pPr>
          </w:p>
        </w:tc>
        <w:tc>
          <w:tcPr>
            <w:tcW w:w="709" w:type="dxa"/>
            <w:shd w:val="clear" w:color="auto" w:fill="auto"/>
            <w:vAlign w:val="center"/>
          </w:tcPr>
          <w:p w:rsidR="00367A43" w:rsidRDefault="00367A43" w:rsidP="00E349F3">
            <w:pPr>
              <w:spacing w:line="300" w:lineRule="exact"/>
              <w:jc w:val="center"/>
              <w:rPr>
                <w:rFonts w:ascii="方正书宋_GBK" w:eastAsia="方正书宋_GBK"/>
                <w:b/>
              </w:rPr>
            </w:pPr>
          </w:p>
        </w:tc>
        <w:tc>
          <w:tcPr>
            <w:tcW w:w="907" w:type="dxa"/>
            <w:shd w:val="clear" w:color="auto" w:fill="auto"/>
            <w:vAlign w:val="center"/>
          </w:tcPr>
          <w:p w:rsidR="00367A43" w:rsidRDefault="00367A43" w:rsidP="00E349F3">
            <w:pPr>
              <w:spacing w:line="300" w:lineRule="exact"/>
              <w:jc w:val="right"/>
              <w:rPr>
                <w:rFonts w:ascii="方正书宋_GBK" w:eastAsia="方正书宋_GBK"/>
                <w:b/>
              </w:rPr>
            </w:pPr>
          </w:p>
        </w:tc>
        <w:tc>
          <w:tcPr>
            <w:tcW w:w="907"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r>
      <w:tr w:rsidR="00367A43" w:rsidTr="00E349F3">
        <w:trPr>
          <w:cantSplit/>
          <w:jc w:val="center"/>
        </w:trPr>
        <w:tc>
          <w:tcPr>
            <w:tcW w:w="1984" w:type="dxa"/>
            <w:shd w:val="clear" w:color="auto" w:fill="auto"/>
            <w:vAlign w:val="center"/>
          </w:tcPr>
          <w:p w:rsidR="00367A43" w:rsidRDefault="00367A43" w:rsidP="00E349F3">
            <w:pPr>
              <w:spacing w:line="300" w:lineRule="exact"/>
              <w:jc w:val="center"/>
              <w:rPr>
                <w:rFonts w:ascii="方正书宋_GBK" w:eastAsia="方正书宋_GBK"/>
                <w:b/>
                <w:lang w:eastAsia="zh-CN"/>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531" w:type="dxa"/>
            <w:shd w:val="clear" w:color="auto" w:fill="auto"/>
            <w:vAlign w:val="center"/>
          </w:tcPr>
          <w:p w:rsidR="00367A43" w:rsidRDefault="00367A43" w:rsidP="00E349F3">
            <w:pPr>
              <w:spacing w:line="300" w:lineRule="exact"/>
              <w:rPr>
                <w:rFonts w:ascii="方正书宋_GBK" w:eastAsia="方正书宋_GBK"/>
                <w:b/>
              </w:rPr>
            </w:pPr>
          </w:p>
        </w:tc>
        <w:tc>
          <w:tcPr>
            <w:tcW w:w="1531" w:type="dxa"/>
            <w:shd w:val="clear" w:color="auto" w:fill="auto"/>
            <w:vAlign w:val="center"/>
          </w:tcPr>
          <w:p w:rsidR="00367A43" w:rsidRDefault="00367A43" w:rsidP="00E349F3">
            <w:pPr>
              <w:spacing w:line="300" w:lineRule="exact"/>
              <w:rPr>
                <w:rFonts w:ascii="方正书宋_GBK" w:eastAsia="方正书宋_GBK"/>
                <w:b/>
              </w:rPr>
            </w:pPr>
          </w:p>
        </w:tc>
        <w:tc>
          <w:tcPr>
            <w:tcW w:w="709" w:type="dxa"/>
            <w:shd w:val="clear" w:color="auto" w:fill="auto"/>
            <w:vAlign w:val="center"/>
          </w:tcPr>
          <w:p w:rsidR="00367A43" w:rsidRDefault="00367A43" w:rsidP="00E349F3">
            <w:pPr>
              <w:spacing w:line="300" w:lineRule="exact"/>
              <w:jc w:val="center"/>
              <w:rPr>
                <w:rFonts w:ascii="方正书宋_GBK" w:eastAsia="方正书宋_GBK"/>
                <w:b/>
              </w:rPr>
            </w:pPr>
          </w:p>
        </w:tc>
        <w:tc>
          <w:tcPr>
            <w:tcW w:w="907" w:type="dxa"/>
            <w:shd w:val="clear" w:color="auto" w:fill="auto"/>
            <w:vAlign w:val="center"/>
          </w:tcPr>
          <w:p w:rsidR="00367A43" w:rsidRDefault="00367A43" w:rsidP="00E349F3">
            <w:pPr>
              <w:spacing w:line="300" w:lineRule="exact"/>
              <w:jc w:val="right"/>
              <w:rPr>
                <w:rFonts w:ascii="方正书宋_GBK" w:eastAsia="方正书宋_GBK"/>
                <w:b/>
              </w:rPr>
            </w:pPr>
          </w:p>
        </w:tc>
        <w:tc>
          <w:tcPr>
            <w:tcW w:w="907"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r>
    </w:tbl>
    <w:p w:rsidR="00367A43" w:rsidRDefault="00367A43" w:rsidP="00367A43">
      <w:pPr>
        <w:ind w:firstLine="420"/>
        <w:rPr>
          <w:rFonts w:ascii="方正书宋_GBK" w:eastAsia="方正书宋_GBK" w:hAnsi="方正书宋_GBK" w:cs="方正书宋_GBK" w:hint="eastAsia"/>
          <w:color w:val="000000"/>
          <w:sz w:val="21"/>
          <w:lang w:eastAsia="zh-CN"/>
        </w:r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政府采购</w:t>
      </w:r>
      <w:r>
        <w:rPr>
          <w:rFonts w:ascii="方正书宋_GBK" w:eastAsia="方正书宋_GBK" w:hAnsi="方正书宋_GBK" w:cs="方正书宋_GBK"/>
          <w:color w:val="000000"/>
          <w:sz w:val="21"/>
        </w:rPr>
        <w:t>预算，空表列示。</w:t>
      </w:r>
    </w:p>
    <w:p w:rsidR="00367A43" w:rsidRDefault="00367A43" w:rsidP="00367A43">
      <w:pPr>
        <w:ind w:firstLine="420"/>
        <w:rPr>
          <w:rFonts w:ascii="方正书宋_GBK" w:eastAsia="方正书宋_GBK" w:hAnsi="方正书宋_GBK" w:cs="方正书宋_GBK" w:hint="eastAsia"/>
          <w:color w:val="000000"/>
          <w:sz w:val="21"/>
          <w:lang w:eastAsia="zh-CN"/>
        </w:rPr>
      </w:pPr>
    </w:p>
    <w:p w:rsidR="00895B0B" w:rsidRDefault="00A31996" w:rsidP="00367A43">
      <w:pPr>
        <w:ind w:firstLine="420"/>
      </w:pPr>
      <w:r>
        <w:rPr>
          <w:rFonts w:ascii="宋体" w:eastAsia="宋体" w:hAnsi="宋体" w:cs="宋体" w:hint="eastAsia"/>
        </w:rPr>
        <w:t>七、国有资产信息</w:t>
      </w:r>
    </w:p>
    <w:p w:rsidR="00895B0B" w:rsidRDefault="00A31996">
      <w:pPr>
        <w:pStyle w:val="-"/>
        <w:rPr>
          <w:lang w:eastAsia="zh-CN"/>
        </w:rPr>
      </w:pPr>
      <w:r>
        <w:rPr>
          <w:rFonts w:hint="eastAsia"/>
          <w:lang w:eastAsia="zh-CN"/>
        </w:rPr>
        <w:t>阜平县交通运输局</w:t>
      </w:r>
      <w:r>
        <w:rPr>
          <w:rFonts w:hint="eastAsia"/>
        </w:rPr>
        <w:t>本级上年末固定资产金额为</w:t>
      </w:r>
      <w:r>
        <w:rPr>
          <w:rFonts w:hint="eastAsia"/>
          <w:lang w:eastAsia="zh-CN"/>
        </w:rPr>
        <w:t>1802.86</w:t>
      </w:r>
      <w:r>
        <w:rPr>
          <w:rFonts w:hint="eastAsia"/>
        </w:rPr>
        <w:t>万元（详见下表</w:t>
      </w:r>
      <w:r>
        <w:rPr>
          <w:rFonts w:hint="eastAsia"/>
          <w:lang w:eastAsia="zh-CN"/>
        </w:rPr>
        <w:t>）</w:t>
      </w:r>
      <w:r>
        <w:rPr>
          <w:rFonts w:hint="eastAsia"/>
        </w:rPr>
        <w:t>。我</w:t>
      </w:r>
      <w:r>
        <w:rPr>
          <w:rFonts w:hint="eastAsia"/>
          <w:lang w:eastAsia="zh-CN"/>
        </w:rPr>
        <w:t>单位</w:t>
      </w:r>
      <w:r>
        <w:rPr>
          <w:rFonts w:hint="eastAsia"/>
        </w:rPr>
        <w:t>202</w:t>
      </w:r>
      <w:r>
        <w:rPr>
          <w:rFonts w:hint="eastAsia"/>
          <w:lang w:eastAsia="zh-CN"/>
        </w:rPr>
        <w:t>2</w:t>
      </w:r>
      <w:r>
        <w:rPr>
          <w:rFonts w:hint="eastAsia"/>
        </w:rPr>
        <w:t>年度无固定资产拟购计划。</w:t>
      </w:r>
    </w:p>
    <w:tbl>
      <w:tblPr>
        <w:tblpPr w:leftFromText="180" w:rightFromText="180" w:vertAnchor="text" w:horzAnchor="margin" w:tblpXSpec="center" w:tblpY="181"/>
        <w:tblOverlap w:val="never"/>
        <w:tblW w:w="0" w:type="auto"/>
        <w:tblLayout w:type="fixed"/>
        <w:tblLook w:val="04A0" w:firstRow="1" w:lastRow="0" w:firstColumn="1" w:lastColumn="0" w:noHBand="0" w:noVBand="1"/>
      </w:tblPr>
      <w:tblGrid>
        <w:gridCol w:w="5602"/>
        <w:gridCol w:w="2772"/>
        <w:gridCol w:w="4128"/>
      </w:tblGrid>
      <w:tr w:rsidR="00895B0B">
        <w:trPr>
          <w:trHeight w:val="675"/>
        </w:trPr>
        <w:tc>
          <w:tcPr>
            <w:tcW w:w="12502" w:type="dxa"/>
            <w:gridSpan w:val="3"/>
            <w:tcBorders>
              <w:top w:val="nil"/>
              <w:left w:val="nil"/>
              <w:bottom w:val="nil"/>
              <w:right w:val="nil"/>
            </w:tcBorders>
            <w:vAlign w:val="center"/>
          </w:tcPr>
          <w:p w:rsidR="00895B0B" w:rsidRDefault="00A31996">
            <w:pPr>
              <w:pStyle w:val="-"/>
              <w:jc w:val="center"/>
            </w:pPr>
            <w:r>
              <w:rPr>
                <w:rFonts w:hint="eastAsia"/>
              </w:rPr>
              <w:t>阜平县交通运输局固定资产占用情况表</w:t>
            </w:r>
          </w:p>
        </w:tc>
      </w:tr>
      <w:tr w:rsidR="00895B0B">
        <w:trPr>
          <w:trHeight w:val="465"/>
        </w:trPr>
        <w:tc>
          <w:tcPr>
            <w:tcW w:w="12502" w:type="dxa"/>
            <w:gridSpan w:val="3"/>
            <w:tcBorders>
              <w:top w:val="nil"/>
              <w:left w:val="nil"/>
              <w:bottom w:val="single" w:sz="4" w:space="0" w:color="auto"/>
              <w:right w:val="nil"/>
            </w:tcBorders>
            <w:vAlign w:val="center"/>
          </w:tcPr>
          <w:p w:rsidR="00895B0B" w:rsidRDefault="00A31996">
            <w:pPr>
              <w:pStyle w:val="-"/>
            </w:pPr>
            <w:r>
              <w:rPr>
                <w:rFonts w:hint="eastAsia"/>
              </w:rPr>
              <w:t xml:space="preserve">                          </w:t>
            </w:r>
            <w:r>
              <w:rPr>
                <w:rFonts w:hint="eastAsia"/>
              </w:rPr>
              <w:t>截止时间：</w:t>
            </w:r>
            <w:r>
              <w:rPr>
                <w:rFonts w:hint="eastAsia"/>
              </w:rPr>
              <w:t>20</w:t>
            </w:r>
            <w:r>
              <w:rPr>
                <w:rFonts w:hint="eastAsia"/>
                <w:lang w:eastAsia="zh-CN"/>
              </w:rPr>
              <w:t>21</w:t>
            </w:r>
            <w:r>
              <w:rPr>
                <w:rFonts w:hint="eastAsia"/>
              </w:rPr>
              <w:t>年</w:t>
            </w:r>
            <w:r>
              <w:rPr>
                <w:rFonts w:hint="eastAsia"/>
              </w:rPr>
              <w:t>12</w:t>
            </w:r>
            <w:r>
              <w:rPr>
                <w:rFonts w:hint="eastAsia"/>
              </w:rPr>
              <w:t>月</w:t>
            </w:r>
            <w:r>
              <w:rPr>
                <w:rFonts w:hint="eastAsia"/>
              </w:rPr>
              <w:t>31</w:t>
            </w:r>
            <w:r>
              <w:rPr>
                <w:rFonts w:hint="eastAsia"/>
              </w:rPr>
              <w:t>日</w:t>
            </w:r>
          </w:p>
        </w:tc>
      </w:tr>
      <w:tr w:rsidR="00895B0B">
        <w:trPr>
          <w:trHeight w:val="750"/>
        </w:trPr>
        <w:tc>
          <w:tcPr>
            <w:tcW w:w="5602" w:type="dxa"/>
            <w:tcBorders>
              <w:top w:val="nil"/>
              <w:left w:val="single" w:sz="4" w:space="0" w:color="auto"/>
              <w:bottom w:val="single" w:sz="4" w:space="0" w:color="auto"/>
              <w:right w:val="single" w:sz="4" w:space="0" w:color="auto"/>
            </w:tcBorders>
            <w:vAlign w:val="center"/>
          </w:tcPr>
          <w:p w:rsidR="00895B0B" w:rsidRDefault="00A31996">
            <w:pPr>
              <w:pStyle w:val="-"/>
            </w:pPr>
            <w:r>
              <w:rPr>
                <w:rFonts w:hint="eastAsia"/>
              </w:rPr>
              <w:t>项　　目</w:t>
            </w:r>
          </w:p>
        </w:tc>
        <w:tc>
          <w:tcPr>
            <w:tcW w:w="2772" w:type="dxa"/>
            <w:tcBorders>
              <w:top w:val="nil"/>
              <w:left w:val="nil"/>
              <w:bottom w:val="single" w:sz="4" w:space="0" w:color="auto"/>
              <w:right w:val="single" w:sz="4" w:space="0" w:color="auto"/>
            </w:tcBorders>
            <w:vAlign w:val="center"/>
          </w:tcPr>
          <w:p w:rsidR="00895B0B" w:rsidRDefault="00A31996">
            <w:pPr>
              <w:pStyle w:val="-"/>
            </w:pPr>
            <w:r>
              <w:rPr>
                <w:rFonts w:hint="eastAsia"/>
              </w:rPr>
              <w:t>数量</w:t>
            </w:r>
          </w:p>
        </w:tc>
        <w:tc>
          <w:tcPr>
            <w:tcW w:w="4128" w:type="dxa"/>
            <w:tcBorders>
              <w:top w:val="nil"/>
              <w:left w:val="nil"/>
              <w:bottom w:val="single" w:sz="4" w:space="0" w:color="auto"/>
              <w:right w:val="single" w:sz="4" w:space="0" w:color="auto"/>
            </w:tcBorders>
            <w:vAlign w:val="center"/>
          </w:tcPr>
          <w:p w:rsidR="00895B0B" w:rsidRDefault="00A31996">
            <w:pPr>
              <w:pStyle w:val="-"/>
            </w:pPr>
            <w:r>
              <w:rPr>
                <w:rFonts w:hint="eastAsia"/>
              </w:rPr>
              <w:t>价值（单位：万元）</w:t>
            </w:r>
          </w:p>
        </w:tc>
      </w:tr>
      <w:tr w:rsidR="00895B0B">
        <w:trPr>
          <w:trHeight w:val="495"/>
        </w:trPr>
        <w:tc>
          <w:tcPr>
            <w:tcW w:w="5602" w:type="dxa"/>
            <w:tcBorders>
              <w:top w:val="nil"/>
              <w:left w:val="single" w:sz="4" w:space="0" w:color="auto"/>
              <w:bottom w:val="single" w:sz="4" w:space="0" w:color="auto"/>
              <w:right w:val="single" w:sz="4" w:space="0" w:color="auto"/>
            </w:tcBorders>
            <w:vAlign w:val="center"/>
          </w:tcPr>
          <w:p w:rsidR="00895B0B" w:rsidRDefault="00A31996">
            <w:pPr>
              <w:pStyle w:val="-"/>
            </w:pPr>
            <w:r>
              <w:rPr>
                <w:rFonts w:hint="eastAsia"/>
              </w:rPr>
              <w:t>固定资产总额</w:t>
            </w:r>
          </w:p>
        </w:tc>
        <w:tc>
          <w:tcPr>
            <w:tcW w:w="2772" w:type="dxa"/>
            <w:tcBorders>
              <w:top w:val="nil"/>
              <w:left w:val="nil"/>
              <w:bottom w:val="single" w:sz="4" w:space="0" w:color="auto"/>
              <w:right w:val="single" w:sz="4" w:space="0" w:color="auto"/>
            </w:tcBorders>
            <w:vAlign w:val="center"/>
          </w:tcPr>
          <w:p w:rsidR="00895B0B" w:rsidRDefault="00A31996">
            <w:pPr>
              <w:pStyle w:val="-"/>
            </w:pPr>
            <w:r>
              <w:rPr>
                <w:rFonts w:hint="eastAsia"/>
              </w:rPr>
              <w:t>—</w:t>
            </w:r>
          </w:p>
        </w:tc>
        <w:tc>
          <w:tcPr>
            <w:tcW w:w="4128" w:type="dxa"/>
            <w:tcBorders>
              <w:top w:val="nil"/>
              <w:left w:val="nil"/>
              <w:bottom w:val="single" w:sz="4" w:space="0" w:color="auto"/>
              <w:right w:val="single" w:sz="4" w:space="0" w:color="auto"/>
            </w:tcBorders>
            <w:vAlign w:val="center"/>
          </w:tcPr>
          <w:p w:rsidR="00895B0B" w:rsidRDefault="00A31996">
            <w:pPr>
              <w:pStyle w:val="-"/>
            </w:pPr>
            <w:r>
              <w:rPr>
                <w:rFonts w:hint="eastAsia"/>
              </w:rPr>
              <w:t>180</w:t>
            </w:r>
            <w:r>
              <w:rPr>
                <w:rFonts w:hint="eastAsia"/>
                <w:lang w:eastAsia="zh-CN"/>
              </w:rPr>
              <w:t>2</w:t>
            </w:r>
            <w:r>
              <w:rPr>
                <w:rFonts w:hint="eastAsia"/>
              </w:rPr>
              <w:t>.</w:t>
            </w:r>
            <w:r>
              <w:rPr>
                <w:rFonts w:hint="eastAsia"/>
                <w:lang w:eastAsia="zh-CN"/>
              </w:rPr>
              <w:t>8</w:t>
            </w:r>
            <w:r>
              <w:rPr>
                <w:rFonts w:hint="eastAsia"/>
              </w:rPr>
              <w:t>64789</w:t>
            </w:r>
          </w:p>
        </w:tc>
      </w:tr>
      <w:tr w:rsidR="00895B0B">
        <w:trPr>
          <w:trHeight w:val="497"/>
        </w:trPr>
        <w:tc>
          <w:tcPr>
            <w:tcW w:w="5602" w:type="dxa"/>
            <w:tcBorders>
              <w:top w:val="nil"/>
              <w:left w:val="single" w:sz="4" w:space="0" w:color="auto"/>
              <w:bottom w:val="single" w:sz="4" w:space="0" w:color="auto"/>
              <w:right w:val="single" w:sz="4" w:space="0" w:color="auto"/>
            </w:tcBorders>
            <w:vAlign w:val="center"/>
          </w:tcPr>
          <w:p w:rsidR="00895B0B" w:rsidRDefault="00A31996">
            <w:pPr>
              <w:pStyle w:val="-"/>
            </w:pPr>
            <w:r>
              <w:rPr>
                <w:rFonts w:hint="eastAsia"/>
              </w:rPr>
              <w:t xml:space="preserve">  1</w:t>
            </w:r>
            <w:r>
              <w:rPr>
                <w:rFonts w:hint="eastAsia"/>
              </w:rPr>
              <w:t>、房屋（平方米）</w:t>
            </w:r>
          </w:p>
        </w:tc>
        <w:tc>
          <w:tcPr>
            <w:tcW w:w="2772" w:type="dxa"/>
            <w:tcBorders>
              <w:top w:val="nil"/>
              <w:left w:val="nil"/>
              <w:bottom w:val="single" w:sz="4" w:space="0" w:color="auto"/>
              <w:right w:val="single" w:sz="4" w:space="0" w:color="auto"/>
            </w:tcBorders>
            <w:vAlign w:val="center"/>
          </w:tcPr>
          <w:p w:rsidR="00895B0B" w:rsidRDefault="00A31996">
            <w:pPr>
              <w:pStyle w:val="-"/>
            </w:pPr>
            <w:r>
              <w:rPr>
                <w:rFonts w:hint="eastAsia"/>
              </w:rPr>
              <w:t>2245</w:t>
            </w:r>
          </w:p>
        </w:tc>
        <w:tc>
          <w:tcPr>
            <w:tcW w:w="4128" w:type="dxa"/>
            <w:tcBorders>
              <w:top w:val="nil"/>
              <w:left w:val="nil"/>
              <w:bottom w:val="single" w:sz="4" w:space="0" w:color="auto"/>
              <w:right w:val="single" w:sz="4" w:space="0" w:color="auto"/>
            </w:tcBorders>
            <w:vAlign w:val="center"/>
          </w:tcPr>
          <w:p w:rsidR="00895B0B" w:rsidRDefault="00A31996">
            <w:pPr>
              <w:pStyle w:val="-"/>
            </w:pPr>
            <w:r>
              <w:rPr>
                <w:rFonts w:hint="eastAsia"/>
              </w:rPr>
              <w:t>1250.36</w:t>
            </w:r>
          </w:p>
        </w:tc>
      </w:tr>
      <w:tr w:rsidR="00895B0B">
        <w:trPr>
          <w:trHeight w:val="419"/>
        </w:trPr>
        <w:tc>
          <w:tcPr>
            <w:tcW w:w="5602" w:type="dxa"/>
            <w:tcBorders>
              <w:top w:val="single" w:sz="4" w:space="0" w:color="auto"/>
              <w:left w:val="single" w:sz="4" w:space="0" w:color="auto"/>
              <w:bottom w:val="single" w:sz="4" w:space="0" w:color="auto"/>
              <w:right w:val="single" w:sz="4" w:space="0" w:color="auto"/>
            </w:tcBorders>
            <w:vAlign w:val="center"/>
          </w:tcPr>
          <w:p w:rsidR="00895B0B" w:rsidRDefault="00A31996">
            <w:pPr>
              <w:pStyle w:val="-"/>
            </w:pPr>
            <w:r>
              <w:rPr>
                <w:rFonts w:hint="eastAsia"/>
              </w:rPr>
              <w:t xml:space="preserve">   </w:t>
            </w:r>
            <w:r>
              <w:rPr>
                <w:rFonts w:hint="eastAsia"/>
              </w:rPr>
              <w:t>其中：办公用房（平方米）</w:t>
            </w:r>
          </w:p>
        </w:tc>
        <w:tc>
          <w:tcPr>
            <w:tcW w:w="2772" w:type="dxa"/>
            <w:tcBorders>
              <w:top w:val="single" w:sz="4" w:space="0" w:color="auto"/>
              <w:left w:val="nil"/>
              <w:bottom w:val="single" w:sz="4" w:space="0" w:color="auto"/>
              <w:right w:val="single" w:sz="4" w:space="0" w:color="auto"/>
            </w:tcBorders>
            <w:vAlign w:val="center"/>
          </w:tcPr>
          <w:p w:rsidR="00895B0B" w:rsidRDefault="00A31996">
            <w:pPr>
              <w:pStyle w:val="-"/>
            </w:pPr>
            <w:r>
              <w:rPr>
                <w:rFonts w:hint="eastAsia"/>
              </w:rPr>
              <w:t>2245</w:t>
            </w:r>
          </w:p>
        </w:tc>
        <w:tc>
          <w:tcPr>
            <w:tcW w:w="4128" w:type="dxa"/>
            <w:tcBorders>
              <w:top w:val="single" w:sz="4" w:space="0" w:color="auto"/>
              <w:left w:val="nil"/>
              <w:bottom w:val="single" w:sz="4" w:space="0" w:color="auto"/>
              <w:right w:val="single" w:sz="4" w:space="0" w:color="auto"/>
            </w:tcBorders>
            <w:vAlign w:val="center"/>
          </w:tcPr>
          <w:p w:rsidR="00895B0B" w:rsidRDefault="00A31996">
            <w:pPr>
              <w:pStyle w:val="-"/>
            </w:pPr>
            <w:r>
              <w:rPr>
                <w:rFonts w:hint="eastAsia"/>
              </w:rPr>
              <w:t>1250.36</w:t>
            </w:r>
          </w:p>
        </w:tc>
      </w:tr>
      <w:tr w:rsidR="00895B0B">
        <w:trPr>
          <w:trHeight w:val="495"/>
        </w:trPr>
        <w:tc>
          <w:tcPr>
            <w:tcW w:w="5602" w:type="dxa"/>
            <w:tcBorders>
              <w:top w:val="nil"/>
              <w:left w:val="single" w:sz="4" w:space="0" w:color="auto"/>
              <w:bottom w:val="single" w:sz="4" w:space="0" w:color="auto"/>
              <w:right w:val="single" w:sz="4" w:space="0" w:color="auto"/>
            </w:tcBorders>
            <w:vAlign w:val="center"/>
          </w:tcPr>
          <w:p w:rsidR="00895B0B" w:rsidRDefault="00A31996">
            <w:pPr>
              <w:pStyle w:val="-"/>
            </w:pPr>
            <w:r>
              <w:rPr>
                <w:rFonts w:hint="eastAsia"/>
              </w:rPr>
              <w:t xml:space="preserve">  2</w:t>
            </w:r>
            <w:r>
              <w:rPr>
                <w:rFonts w:hint="eastAsia"/>
              </w:rPr>
              <w:t>、车辆（台、辆）</w:t>
            </w:r>
          </w:p>
        </w:tc>
        <w:tc>
          <w:tcPr>
            <w:tcW w:w="2772" w:type="dxa"/>
            <w:tcBorders>
              <w:top w:val="nil"/>
              <w:left w:val="nil"/>
              <w:bottom w:val="single" w:sz="4" w:space="0" w:color="auto"/>
              <w:right w:val="single" w:sz="4" w:space="0" w:color="auto"/>
            </w:tcBorders>
            <w:vAlign w:val="center"/>
          </w:tcPr>
          <w:p w:rsidR="00895B0B" w:rsidRDefault="00A31996">
            <w:pPr>
              <w:pStyle w:val="-"/>
            </w:pPr>
            <w:r>
              <w:rPr>
                <w:rFonts w:hint="eastAsia"/>
              </w:rPr>
              <w:t>14</w:t>
            </w:r>
          </w:p>
        </w:tc>
        <w:tc>
          <w:tcPr>
            <w:tcW w:w="4128" w:type="dxa"/>
            <w:tcBorders>
              <w:top w:val="nil"/>
              <w:left w:val="nil"/>
              <w:bottom w:val="single" w:sz="4" w:space="0" w:color="auto"/>
              <w:right w:val="single" w:sz="4" w:space="0" w:color="auto"/>
            </w:tcBorders>
            <w:vAlign w:val="center"/>
          </w:tcPr>
          <w:p w:rsidR="00895B0B" w:rsidRDefault="00A31996">
            <w:pPr>
              <w:pStyle w:val="-"/>
            </w:pPr>
            <w:r>
              <w:rPr>
                <w:rFonts w:hint="eastAsia"/>
              </w:rPr>
              <w:t>225.88</w:t>
            </w:r>
          </w:p>
        </w:tc>
      </w:tr>
      <w:tr w:rsidR="00895B0B">
        <w:trPr>
          <w:trHeight w:val="611"/>
        </w:trPr>
        <w:tc>
          <w:tcPr>
            <w:tcW w:w="5602" w:type="dxa"/>
            <w:tcBorders>
              <w:top w:val="nil"/>
              <w:left w:val="single" w:sz="4" w:space="0" w:color="auto"/>
              <w:bottom w:val="single" w:sz="4" w:space="0" w:color="auto"/>
              <w:right w:val="single" w:sz="4" w:space="0" w:color="auto"/>
            </w:tcBorders>
            <w:vAlign w:val="center"/>
          </w:tcPr>
          <w:p w:rsidR="00895B0B" w:rsidRDefault="00A31996">
            <w:pPr>
              <w:pStyle w:val="-"/>
            </w:pPr>
            <w:r>
              <w:rPr>
                <w:rFonts w:hint="eastAsia"/>
              </w:rPr>
              <w:t xml:space="preserve">  3</w:t>
            </w:r>
            <w:r>
              <w:rPr>
                <w:rFonts w:hint="eastAsia"/>
              </w:rPr>
              <w:t>、单价在</w:t>
            </w:r>
            <w:r>
              <w:rPr>
                <w:rFonts w:hint="eastAsia"/>
              </w:rPr>
              <w:t>20</w:t>
            </w:r>
            <w:r>
              <w:rPr>
                <w:rFonts w:hint="eastAsia"/>
              </w:rPr>
              <w:t>万元以上的设备</w:t>
            </w:r>
          </w:p>
        </w:tc>
        <w:tc>
          <w:tcPr>
            <w:tcW w:w="2772" w:type="dxa"/>
            <w:tcBorders>
              <w:top w:val="nil"/>
              <w:left w:val="nil"/>
              <w:bottom w:val="single" w:sz="4" w:space="0" w:color="auto"/>
              <w:right w:val="single" w:sz="4" w:space="0" w:color="auto"/>
            </w:tcBorders>
            <w:vAlign w:val="center"/>
          </w:tcPr>
          <w:p w:rsidR="00895B0B" w:rsidRDefault="00A31996">
            <w:pPr>
              <w:pStyle w:val="-"/>
            </w:pPr>
            <w:r>
              <w:rPr>
                <w:rFonts w:hint="eastAsia"/>
              </w:rPr>
              <w:t>—</w:t>
            </w:r>
          </w:p>
        </w:tc>
        <w:tc>
          <w:tcPr>
            <w:tcW w:w="4128" w:type="dxa"/>
            <w:tcBorders>
              <w:top w:val="nil"/>
              <w:left w:val="nil"/>
              <w:bottom w:val="single" w:sz="4" w:space="0" w:color="auto"/>
              <w:right w:val="single" w:sz="4" w:space="0" w:color="auto"/>
            </w:tcBorders>
            <w:vAlign w:val="center"/>
          </w:tcPr>
          <w:p w:rsidR="00895B0B" w:rsidRDefault="00A31996">
            <w:pPr>
              <w:pStyle w:val="-"/>
            </w:pPr>
            <w:r>
              <w:rPr>
                <w:rFonts w:hint="eastAsia"/>
              </w:rPr>
              <w:t>0</w:t>
            </w:r>
          </w:p>
        </w:tc>
      </w:tr>
      <w:tr w:rsidR="00895B0B">
        <w:trPr>
          <w:trHeight w:val="432"/>
        </w:trPr>
        <w:tc>
          <w:tcPr>
            <w:tcW w:w="5602" w:type="dxa"/>
            <w:tcBorders>
              <w:top w:val="single" w:sz="4" w:space="0" w:color="auto"/>
              <w:left w:val="single" w:sz="4" w:space="0" w:color="auto"/>
              <w:bottom w:val="single" w:sz="4" w:space="0" w:color="auto"/>
              <w:right w:val="single" w:sz="4" w:space="0" w:color="auto"/>
            </w:tcBorders>
            <w:vAlign w:val="center"/>
          </w:tcPr>
          <w:p w:rsidR="00895B0B" w:rsidRDefault="00A31996">
            <w:pPr>
              <w:pStyle w:val="-"/>
            </w:pPr>
            <w:r>
              <w:rPr>
                <w:rFonts w:hint="eastAsia"/>
              </w:rPr>
              <w:lastRenderedPageBreak/>
              <w:t xml:space="preserve">  4</w:t>
            </w:r>
            <w:r>
              <w:rPr>
                <w:rFonts w:hint="eastAsia"/>
              </w:rPr>
              <w:t>、其他固定资产</w:t>
            </w:r>
          </w:p>
        </w:tc>
        <w:tc>
          <w:tcPr>
            <w:tcW w:w="2772" w:type="dxa"/>
            <w:tcBorders>
              <w:top w:val="single" w:sz="4" w:space="0" w:color="auto"/>
              <w:left w:val="nil"/>
              <w:bottom w:val="single" w:sz="4" w:space="0" w:color="auto"/>
              <w:right w:val="single" w:sz="4" w:space="0" w:color="auto"/>
            </w:tcBorders>
            <w:vAlign w:val="center"/>
          </w:tcPr>
          <w:p w:rsidR="00895B0B" w:rsidRDefault="00A31996">
            <w:pPr>
              <w:pStyle w:val="-"/>
            </w:pPr>
            <w:r>
              <w:rPr>
                <w:rFonts w:hint="eastAsia"/>
              </w:rPr>
              <w:t>—</w:t>
            </w:r>
          </w:p>
        </w:tc>
        <w:tc>
          <w:tcPr>
            <w:tcW w:w="4128" w:type="dxa"/>
            <w:tcBorders>
              <w:top w:val="single" w:sz="4" w:space="0" w:color="auto"/>
              <w:left w:val="nil"/>
              <w:bottom w:val="single" w:sz="4" w:space="0" w:color="auto"/>
              <w:right w:val="single" w:sz="4" w:space="0" w:color="auto"/>
            </w:tcBorders>
            <w:vAlign w:val="center"/>
          </w:tcPr>
          <w:p w:rsidR="00895B0B" w:rsidRDefault="00A31996">
            <w:pPr>
              <w:pStyle w:val="-"/>
              <w:rPr>
                <w:lang w:eastAsia="zh-CN"/>
              </w:rPr>
            </w:pPr>
            <w:r>
              <w:rPr>
                <w:rFonts w:hint="eastAsia"/>
              </w:rPr>
              <w:t>32</w:t>
            </w:r>
            <w:r>
              <w:rPr>
                <w:rFonts w:hint="eastAsia"/>
                <w:lang w:eastAsia="zh-CN"/>
              </w:rPr>
              <w:t>6</w:t>
            </w:r>
            <w:r>
              <w:rPr>
                <w:rFonts w:hint="eastAsia"/>
              </w:rPr>
              <w:t>.</w:t>
            </w:r>
            <w:r>
              <w:rPr>
                <w:rFonts w:hint="eastAsia"/>
                <w:lang w:eastAsia="zh-CN"/>
              </w:rPr>
              <w:t>62</w:t>
            </w:r>
          </w:p>
        </w:tc>
      </w:tr>
    </w:tbl>
    <w:p w:rsidR="00895B0B" w:rsidRDefault="00895B0B">
      <w:pPr>
        <w:pStyle w:val="-"/>
      </w:pPr>
    </w:p>
    <w:p w:rsidR="00895B0B" w:rsidRDefault="00895B0B">
      <w:pPr>
        <w:pStyle w:val="-"/>
      </w:pPr>
    </w:p>
    <w:p w:rsidR="00895B0B" w:rsidRDefault="00895B0B">
      <w:pPr>
        <w:pStyle w:val="-"/>
      </w:pPr>
    </w:p>
    <w:p w:rsidR="00895B0B" w:rsidRDefault="00A31996">
      <w:pPr>
        <w:pStyle w:val="-"/>
        <w:rPr>
          <w:b/>
          <w:bCs/>
        </w:rPr>
      </w:pPr>
      <w:r>
        <w:rPr>
          <w:rFonts w:hint="eastAsia"/>
          <w:b/>
          <w:bCs/>
        </w:rPr>
        <w:t>第八部分：名词解释</w:t>
      </w:r>
    </w:p>
    <w:p w:rsidR="00895B0B" w:rsidRDefault="00A31996">
      <w:pPr>
        <w:pStyle w:val="-"/>
        <w:ind w:firstLineChars="200"/>
      </w:pPr>
      <w:r>
        <w:rPr>
          <w:rFonts w:hint="eastAsia"/>
          <w:b/>
          <w:bCs/>
        </w:rPr>
        <w:t>1</w:t>
      </w:r>
      <w:r>
        <w:rPr>
          <w:rFonts w:hint="eastAsia"/>
          <w:b/>
          <w:bCs/>
        </w:rPr>
        <w:t>、财政拨款收入：</w:t>
      </w:r>
      <w:r>
        <w:rPr>
          <w:rFonts w:hint="eastAsia"/>
        </w:rPr>
        <w:t>指县级财政当年拨付的资金。</w:t>
      </w:r>
    </w:p>
    <w:p w:rsidR="00895B0B" w:rsidRDefault="00A31996">
      <w:pPr>
        <w:pStyle w:val="-"/>
      </w:pPr>
      <w:r>
        <w:rPr>
          <w:rFonts w:hint="eastAsia"/>
          <w:b/>
          <w:bCs/>
        </w:rPr>
        <w:t>2</w:t>
      </w:r>
      <w:r>
        <w:rPr>
          <w:rFonts w:hint="eastAsia"/>
          <w:b/>
          <w:bCs/>
        </w:rPr>
        <w:t>、其他收入：</w:t>
      </w:r>
      <w:r>
        <w:rPr>
          <w:rFonts w:hint="eastAsia"/>
        </w:rPr>
        <w:t>指除上述“财政拨款收入”、“事业收入”等以外的收入。</w:t>
      </w:r>
    </w:p>
    <w:p w:rsidR="00895B0B" w:rsidRDefault="00A31996">
      <w:pPr>
        <w:pStyle w:val="-"/>
      </w:pPr>
      <w:r>
        <w:rPr>
          <w:rFonts w:hint="eastAsia"/>
          <w:b/>
          <w:bCs/>
        </w:rPr>
        <w:t>3</w:t>
      </w:r>
      <w:r>
        <w:rPr>
          <w:rFonts w:hint="eastAsia"/>
          <w:b/>
          <w:bCs/>
        </w:rPr>
        <w:t>、基本支出：</w:t>
      </w:r>
      <w:r>
        <w:rPr>
          <w:rFonts w:hint="eastAsia"/>
        </w:rPr>
        <w:t>指为保障机构正常运转、完成日常工作任务而发生的人员支出和公用支出。</w:t>
      </w:r>
    </w:p>
    <w:p w:rsidR="00895B0B" w:rsidRDefault="00A31996">
      <w:pPr>
        <w:pStyle w:val="-"/>
      </w:pPr>
      <w:r>
        <w:rPr>
          <w:rFonts w:hint="eastAsia"/>
          <w:b/>
          <w:bCs/>
        </w:rPr>
        <w:t>4</w:t>
      </w:r>
      <w:r>
        <w:rPr>
          <w:rFonts w:hint="eastAsia"/>
          <w:b/>
          <w:bCs/>
        </w:rPr>
        <w:t>、项目支出：</w:t>
      </w:r>
      <w:r>
        <w:rPr>
          <w:rFonts w:hint="eastAsia"/>
        </w:rPr>
        <w:t>指在基本支出之外为完成特定行政任务和事业发展目标所发生的支出。</w:t>
      </w:r>
    </w:p>
    <w:p w:rsidR="00895B0B" w:rsidRDefault="00A31996">
      <w:pPr>
        <w:pStyle w:val="-"/>
      </w:pPr>
      <w:r>
        <w:rPr>
          <w:rFonts w:hint="eastAsia"/>
          <w:b/>
          <w:bCs/>
        </w:rPr>
        <w:t>5</w:t>
      </w:r>
      <w:r>
        <w:rPr>
          <w:rFonts w:hint="eastAsia"/>
          <w:b/>
          <w:bCs/>
        </w:rPr>
        <w:t>、“三公”经费：</w:t>
      </w:r>
      <w:r>
        <w:rPr>
          <w:rFonts w:hint="eastAsia"/>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895B0B" w:rsidRDefault="00A31996">
      <w:pPr>
        <w:pStyle w:val="-"/>
      </w:pPr>
      <w:r>
        <w:rPr>
          <w:rFonts w:hint="eastAsia"/>
          <w:b/>
          <w:bCs/>
        </w:rPr>
        <w:t>6</w:t>
      </w:r>
      <w:r>
        <w:rPr>
          <w:rFonts w:hint="eastAsia"/>
          <w:b/>
          <w:bCs/>
        </w:rPr>
        <w:t>、机关运行费：</w:t>
      </w:r>
      <w:r>
        <w:rPr>
          <w:rFonts w:hint="eastAsi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895B0B" w:rsidRDefault="00A31996">
      <w:pPr>
        <w:pStyle w:val="-"/>
      </w:pPr>
      <w:r>
        <w:rPr>
          <w:rFonts w:hint="eastAsia"/>
          <w:b/>
          <w:bCs/>
        </w:rPr>
        <w:t>7</w:t>
      </w:r>
      <w:r>
        <w:rPr>
          <w:rFonts w:hint="eastAsia"/>
          <w:b/>
          <w:bCs/>
        </w:rPr>
        <w:t>、公务费：</w:t>
      </w:r>
      <w:r>
        <w:rPr>
          <w:rFonts w:hint="eastAsia"/>
        </w:rPr>
        <w:t>包括办公费、水电费、邮电费、取暖费、交通费、一般会议费和物业管理费之和。</w:t>
      </w:r>
    </w:p>
    <w:p w:rsidR="00895B0B" w:rsidRDefault="00A31996">
      <w:pPr>
        <w:pStyle w:val="-"/>
        <w:ind w:firstLineChars="200"/>
        <w:rPr>
          <w:b/>
          <w:bCs/>
        </w:rPr>
      </w:pPr>
      <w:r>
        <w:rPr>
          <w:rFonts w:hint="eastAsia"/>
          <w:b/>
          <w:bCs/>
        </w:rPr>
        <w:t>第九部分：其他需说明的事项</w:t>
      </w:r>
    </w:p>
    <w:p w:rsidR="00895B0B" w:rsidRDefault="00A31996">
      <w:pPr>
        <w:pStyle w:val="-"/>
      </w:pPr>
      <w:r>
        <w:rPr>
          <w:rFonts w:hint="eastAsia"/>
        </w:rPr>
        <w:t>我部门无其他需说明的事项。</w:t>
      </w:r>
    </w:p>
    <w:p w:rsidR="00895B0B" w:rsidRDefault="00895B0B">
      <w:pPr>
        <w:tabs>
          <w:tab w:val="right" w:pos="9639"/>
        </w:tabs>
        <w:rPr>
          <w:rFonts w:cstheme="minorBidi"/>
          <w:kern w:val="2"/>
          <w:sz w:val="21"/>
          <w:lang w:eastAsia="zh-CN"/>
        </w:rPr>
        <w:sectPr w:rsidR="00895B0B">
          <w:footerReference w:type="default" r:id="rId10"/>
          <w:pgSz w:w="16839" w:h="11907" w:orient="landscape"/>
          <w:pgMar w:top="1134" w:right="1531" w:bottom="1134" w:left="1474" w:header="851" w:footer="992" w:gutter="0"/>
          <w:cols w:space="720"/>
          <w:docGrid w:linePitch="312"/>
        </w:sectPr>
      </w:pPr>
    </w:p>
    <w:p w:rsidR="00895B0B" w:rsidRDefault="00A31996" w:rsidP="00367A43">
      <w:pPr>
        <w:pStyle w:val="-"/>
        <w:ind w:firstLine="0"/>
        <w:jc w:val="center"/>
        <w:rPr>
          <w:lang w:eastAsia="zh-CN"/>
        </w:rPr>
      </w:pPr>
      <w:r>
        <w:rPr>
          <w:rFonts w:hint="eastAsia"/>
          <w:lang w:eastAsia="zh-CN"/>
        </w:rPr>
        <w:lastRenderedPageBreak/>
        <w:t>二、阜平县公路发展服务站收支预算</w:t>
      </w:r>
    </w:p>
    <w:tbl>
      <w:tblPr>
        <w:tblW w:w="14416" w:type="dxa"/>
        <w:tblInd w:w="96" w:type="dxa"/>
        <w:tblLayout w:type="fixed"/>
        <w:tblLook w:val="04A0" w:firstRow="1" w:lastRow="0" w:firstColumn="1" w:lastColumn="0" w:noHBand="0" w:noVBand="1"/>
      </w:tblPr>
      <w:tblGrid>
        <w:gridCol w:w="744"/>
        <w:gridCol w:w="28"/>
        <w:gridCol w:w="1772"/>
        <w:gridCol w:w="2197"/>
        <w:gridCol w:w="498"/>
        <w:gridCol w:w="1329"/>
        <w:gridCol w:w="407"/>
        <w:gridCol w:w="913"/>
        <w:gridCol w:w="1416"/>
        <w:gridCol w:w="696"/>
        <w:gridCol w:w="420"/>
        <w:gridCol w:w="708"/>
        <w:gridCol w:w="231"/>
        <w:gridCol w:w="561"/>
        <w:gridCol w:w="864"/>
        <w:gridCol w:w="852"/>
        <w:gridCol w:w="216"/>
        <w:gridCol w:w="564"/>
      </w:tblGrid>
      <w:tr w:rsidR="00895B0B">
        <w:trPr>
          <w:gridAfter w:val="1"/>
          <w:wAfter w:w="564" w:type="dxa"/>
          <w:trHeight w:val="360"/>
        </w:trPr>
        <w:tc>
          <w:tcPr>
            <w:tcW w:w="13852" w:type="dxa"/>
            <w:gridSpan w:val="17"/>
            <w:tcBorders>
              <w:top w:val="nil"/>
              <w:left w:val="nil"/>
              <w:bottom w:val="nil"/>
              <w:right w:val="nil"/>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单位收支预算总表</w:t>
            </w:r>
          </w:p>
        </w:tc>
      </w:tr>
      <w:tr w:rsidR="00895B0B">
        <w:trPr>
          <w:gridAfter w:val="1"/>
          <w:wAfter w:w="564" w:type="dxa"/>
          <w:trHeight w:val="360"/>
        </w:trPr>
        <w:tc>
          <w:tcPr>
            <w:tcW w:w="6975" w:type="dxa"/>
            <w:gridSpan w:val="7"/>
            <w:tcBorders>
              <w:top w:val="nil"/>
              <w:left w:val="nil"/>
              <w:bottom w:val="nil"/>
              <w:right w:val="nil"/>
            </w:tcBorders>
            <w:shd w:val="clear" w:color="auto" w:fill="auto"/>
            <w:noWrap/>
            <w:vAlign w:val="center"/>
          </w:tcPr>
          <w:p w:rsidR="00895B0B" w:rsidRDefault="00A31996">
            <w:pPr>
              <w:pStyle w:val="20"/>
            </w:pPr>
            <w:r>
              <w:rPr>
                <w:rFonts w:hint="eastAsia"/>
                <w:lang w:eastAsia="zh-CN"/>
              </w:rPr>
              <w:t>[348003]阜平县公路发展服务站</w:t>
            </w:r>
          </w:p>
        </w:tc>
        <w:tc>
          <w:tcPr>
            <w:tcW w:w="4384" w:type="dxa"/>
            <w:gridSpan w:val="6"/>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2493" w:type="dxa"/>
            <w:gridSpan w:val="4"/>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gridAfter w:val="1"/>
          <w:wAfter w:w="564" w:type="dxa"/>
          <w:trHeight w:val="360"/>
        </w:trPr>
        <w:tc>
          <w:tcPr>
            <w:tcW w:w="77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6203"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收入</w:t>
            </w:r>
          </w:p>
        </w:tc>
        <w:tc>
          <w:tcPr>
            <w:tcW w:w="6877" w:type="dxa"/>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支出</w:t>
            </w:r>
          </w:p>
        </w:tc>
      </w:tr>
      <w:tr w:rsidR="00895B0B">
        <w:trPr>
          <w:gridAfter w:val="1"/>
          <w:wAfter w:w="564" w:type="dxa"/>
          <w:trHeight w:val="360"/>
        </w:trPr>
        <w:tc>
          <w:tcPr>
            <w:tcW w:w="772" w:type="dxa"/>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预算数</w:t>
            </w: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预算数</w:t>
            </w:r>
          </w:p>
        </w:tc>
      </w:tr>
      <w:tr w:rsidR="00895B0B">
        <w:trPr>
          <w:gridAfter w:val="1"/>
          <w:wAfter w:w="564" w:type="dxa"/>
          <w:trHeight w:val="36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2</w:t>
            </w: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一、一般公共预算拨款收入</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1472.28 </w:t>
            </w: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一、一般公共服务支出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二、政府性基金预算拨款收入</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二、外交支出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三、国有资本经营预算拨款收入</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三、国防支出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四、财政专户管理资金收入</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四、公共安全支出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5</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五、事业收入</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五、教育支出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6</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六、事业单位经营收入</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六、科学技术支出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七、上级补助收入</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七、文化旅游体育与传媒支出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8</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八、附属单位上缴收入</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八、社会保障和就业支出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154.46 </w:t>
            </w: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九、其他收入</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九、社会保险基金支出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10</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十、卫生健康支出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203.33 </w:t>
            </w: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11</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十一、节能环保支出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12</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十二、城乡社区支出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13</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十三、农林水支出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14</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十四、交通运输支出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1114.50 </w:t>
            </w: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15</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十五、资源勘探工业信息等支出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lastRenderedPageBreak/>
              <w:t>16</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十六、商业服务业等支出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17</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十七、金融支出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18</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十八、援助其他地区支出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十九、自然资源海洋气象等支出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二十、住房保障支出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二十一、粮油物资储备支出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22</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二十二、国有资本经营预算支出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23</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二十三、灾害防治及应急管理支出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24</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二十四、预备费</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25</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二十五、其他支出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26</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二十六、转移性支出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27</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二十七、债务还本支出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28</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二十八、债务付息支出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29</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二十九、债务发行费用支出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30</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三十、抗</w:t>
            </w:r>
            <w:proofErr w:type="gramStart"/>
            <w:r>
              <w:rPr>
                <w:rFonts w:hint="eastAsia"/>
                <w:lang w:eastAsia="zh-CN"/>
              </w:rPr>
              <w:t>疫</w:t>
            </w:r>
            <w:proofErr w:type="gramEnd"/>
            <w:r>
              <w:rPr>
                <w:rFonts w:hint="eastAsia"/>
                <w:lang w:eastAsia="zh-CN"/>
              </w:rPr>
              <w:t>特别国债安排的支出</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31</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本年收入合计</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1472.28 </w:t>
            </w: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本年支出合计</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1472.28 </w:t>
            </w: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32</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上年结转结余</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年终结转结余</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33</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其中财政拨款结转结余</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34</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    </w:t>
            </w:r>
            <w:r>
              <w:rPr>
                <w:rFonts w:hint="eastAsia"/>
                <w:b/>
                <w:bCs/>
                <w:lang w:eastAsia="zh-CN"/>
              </w:rPr>
              <w:t>非财政拨款结转结余</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r>
      <w:tr w:rsidR="00895B0B">
        <w:trPr>
          <w:gridAfter w:val="1"/>
          <w:wAfter w:w="564" w:type="dxa"/>
          <w:trHeight w:val="330"/>
        </w:trPr>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35</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收入总计</w:t>
            </w:r>
          </w:p>
        </w:tc>
        <w:tc>
          <w:tcPr>
            <w:tcW w:w="2234"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1472.28 </w:t>
            </w:r>
          </w:p>
        </w:tc>
        <w:tc>
          <w:tcPr>
            <w:tcW w:w="4384" w:type="dxa"/>
            <w:gridSpan w:val="6"/>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支出总计</w:t>
            </w:r>
          </w:p>
        </w:tc>
        <w:tc>
          <w:tcPr>
            <w:tcW w:w="2493"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1472.28 </w:t>
            </w:r>
          </w:p>
        </w:tc>
      </w:tr>
      <w:tr w:rsidR="00895B0B">
        <w:trPr>
          <w:trHeight w:val="312"/>
        </w:trPr>
        <w:tc>
          <w:tcPr>
            <w:tcW w:w="14416" w:type="dxa"/>
            <w:gridSpan w:val="18"/>
            <w:tcBorders>
              <w:top w:val="nil"/>
              <w:left w:val="nil"/>
              <w:bottom w:val="nil"/>
              <w:right w:val="nil"/>
            </w:tcBorders>
            <w:shd w:val="clear" w:color="auto" w:fill="auto"/>
            <w:vAlign w:val="center"/>
          </w:tcPr>
          <w:p w:rsidR="00895B0B" w:rsidRDefault="00895B0B">
            <w:pPr>
              <w:jc w:val="center"/>
              <w:textAlignment w:val="center"/>
              <w:rPr>
                <w:rFonts w:ascii="宋体" w:eastAsia="宋体" w:hAnsi="宋体" w:cs="宋体"/>
                <w:b/>
                <w:bCs/>
                <w:color w:val="000000"/>
                <w:lang w:eastAsia="zh-CN" w:bidi="ar"/>
              </w:rPr>
            </w:pPr>
          </w:p>
          <w:p w:rsidR="00895B0B" w:rsidRDefault="00895B0B">
            <w:pPr>
              <w:jc w:val="center"/>
              <w:textAlignment w:val="center"/>
              <w:rPr>
                <w:rFonts w:ascii="宋体" w:eastAsia="宋体" w:hAnsi="宋体" w:cs="宋体"/>
                <w:b/>
                <w:bCs/>
                <w:color w:val="000000"/>
                <w:lang w:eastAsia="zh-CN" w:bidi="ar"/>
              </w:rPr>
            </w:pPr>
          </w:p>
          <w:p w:rsidR="00895B0B" w:rsidRDefault="00895B0B">
            <w:pPr>
              <w:jc w:val="center"/>
              <w:textAlignment w:val="center"/>
              <w:rPr>
                <w:rFonts w:ascii="宋体" w:eastAsia="宋体" w:hAnsi="宋体" w:cs="宋体"/>
                <w:b/>
                <w:bCs/>
                <w:color w:val="000000"/>
                <w:lang w:eastAsia="zh-CN" w:bidi="ar"/>
              </w:rPr>
            </w:pPr>
          </w:p>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lastRenderedPageBreak/>
              <w:t>单位预算收入总表</w:t>
            </w:r>
          </w:p>
        </w:tc>
      </w:tr>
      <w:tr w:rsidR="00895B0B">
        <w:trPr>
          <w:trHeight w:val="312"/>
        </w:trPr>
        <w:tc>
          <w:tcPr>
            <w:tcW w:w="5239" w:type="dxa"/>
            <w:gridSpan w:val="5"/>
            <w:tcBorders>
              <w:top w:val="nil"/>
              <w:left w:val="nil"/>
              <w:bottom w:val="nil"/>
              <w:right w:val="nil"/>
            </w:tcBorders>
            <w:shd w:val="clear" w:color="auto" w:fill="auto"/>
            <w:vAlign w:val="center"/>
          </w:tcPr>
          <w:p w:rsidR="00895B0B" w:rsidRDefault="00A31996">
            <w:pPr>
              <w:pStyle w:val="20"/>
            </w:pPr>
            <w:r>
              <w:rPr>
                <w:rFonts w:hint="eastAsia"/>
                <w:lang w:eastAsia="zh-CN"/>
              </w:rPr>
              <w:lastRenderedPageBreak/>
              <w:t>[348003]阜平县公路发展服务站</w:t>
            </w:r>
          </w:p>
        </w:tc>
        <w:tc>
          <w:tcPr>
            <w:tcW w:w="2649" w:type="dxa"/>
            <w:gridSpan w:val="3"/>
            <w:tcBorders>
              <w:top w:val="nil"/>
              <w:left w:val="nil"/>
              <w:bottom w:val="nil"/>
              <w:right w:val="nil"/>
            </w:tcBorders>
            <w:shd w:val="clear" w:color="auto" w:fill="auto"/>
            <w:vAlign w:val="center"/>
          </w:tcPr>
          <w:p w:rsidR="00895B0B" w:rsidRDefault="00A31996">
            <w:pPr>
              <w:pStyle w:val="20"/>
            </w:pPr>
            <w:r>
              <w:rPr>
                <w:rFonts w:hint="eastAsia"/>
                <w:lang w:eastAsia="zh-CN"/>
              </w:rPr>
              <w:t>预算年度：2022</w:t>
            </w:r>
          </w:p>
        </w:tc>
        <w:tc>
          <w:tcPr>
            <w:tcW w:w="1416" w:type="dxa"/>
            <w:tcBorders>
              <w:top w:val="nil"/>
              <w:left w:val="nil"/>
              <w:bottom w:val="nil"/>
              <w:right w:val="nil"/>
            </w:tcBorders>
            <w:shd w:val="clear" w:color="auto" w:fill="auto"/>
            <w:vAlign w:val="center"/>
          </w:tcPr>
          <w:p w:rsidR="00895B0B" w:rsidRDefault="00895B0B">
            <w:pPr>
              <w:pStyle w:val="20"/>
            </w:pPr>
          </w:p>
        </w:tc>
        <w:tc>
          <w:tcPr>
            <w:tcW w:w="696" w:type="dxa"/>
            <w:tcBorders>
              <w:top w:val="nil"/>
              <w:left w:val="nil"/>
              <w:bottom w:val="nil"/>
              <w:right w:val="nil"/>
            </w:tcBorders>
            <w:shd w:val="clear" w:color="auto" w:fill="auto"/>
            <w:vAlign w:val="center"/>
          </w:tcPr>
          <w:p w:rsidR="00895B0B" w:rsidRDefault="00895B0B">
            <w:pPr>
              <w:pStyle w:val="20"/>
            </w:pPr>
          </w:p>
        </w:tc>
        <w:tc>
          <w:tcPr>
            <w:tcW w:w="420" w:type="dxa"/>
            <w:tcBorders>
              <w:top w:val="nil"/>
              <w:left w:val="nil"/>
              <w:bottom w:val="nil"/>
              <w:right w:val="nil"/>
            </w:tcBorders>
            <w:shd w:val="clear" w:color="auto" w:fill="auto"/>
            <w:vAlign w:val="center"/>
          </w:tcPr>
          <w:p w:rsidR="00895B0B" w:rsidRDefault="00895B0B">
            <w:pPr>
              <w:pStyle w:val="20"/>
            </w:pPr>
          </w:p>
        </w:tc>
        <w:tc>
          <w:tcPr>
            <w:tcW w:w="708" w:type="dxa"/>
            <w:tcBorders>
              <w:top w:val="nil"/>
              <w:left w:val="nil"/>
              <w:bottom w:val="nil"/>
              <w:right w:val="nil"/>
            </w:tcBorders>
            <w:shd w:val="clear" w:color="auto" w:fill="auto"/>
            <w:vAlign w:val="center"/>
          </w:tcPr>
          <w:p w:rsidR="00895B0B" w:rsidRDefault="00895B0B">
            <w:pPr>
              <w:pStyle w:val="20"/>
            </w:pPr>
          </w:p>
        </w:tc>
        <w:tc>
          <w:tcPr>
            <w:tcW w:w="792" w:type="dxa"/>
            <w:gridSpan w:val="2"/>
            <w:tcBorders>
              <w:top w:val="nil"/>
              <w:left w:val="nil"/>
              <w:bottom w:val="nil"/>
              <w:right w:val="nil"/>
            </w:tcBorders>
            <w:shd w:val="clear" w:color="auto" w:fill="auto"/>
            <w:noWrap/>
            <w:vAlign w:val="center"/>
          </w:tcPr>
          <w:p w:rsidR="00895B0B" w:rsidRDefault="00895B0B">
            <w:pPr>
              <w:pStyle w:val="20"/>
            </w:pPr>
          </w:p>
        </w:tc>
        <w:tc>
          <w:tcPr>
            <w:tcW w:w="2496" w:type="dxa"/>
            <w:gridSpan w:val="4"/>
            <w:tcBorders>
              <w:top w:val="nil"/>
              <w:left w:val="nil"/>
              <w:bottom w:val="nil"/>
              <w:right w:val="nil"/>
            </w:tcBorders>
            <w:shd w:val="clear" w:color="auto" w:fill="auto"/>
            <w:vAlign w:val="center"/>
          </w:tcPr>
          <w:p w:rsidR="00895B0B" w:rsidRDefault="00A31996">
            <w:pPr>
              <w:pStyle w:val="20"/>
            </w:pPr>
            <w:r>
              <w:rPr>
                <w:rFonts w:hint="eastAsia"/>
                <w:lang w:eastAsia="zh-CN"/>
              </w:rPr>
              <w:t>金额单位：万元</w:t>
            </w:r>
          </w:p>
        </w:tc>
      </w:tr>
      <w:tr w:rsidR="00895B0B">
        <w:trPr>
          <w:trHeight w:val="312"/>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序号</w:t>
            </w:r>
          </w:p>
        </w:tc>
        <w:tc>
          <w:tcPr>
            <w:tcW w:w="44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功能分类科目</w:t>
            </w:r>
          </w:p>
        </w:tc>
        <w:tc>
          <w:tcPr>
            <w:tcW w:w="13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合计</w:t>
            </w:r>
          </w:p>
        </w:tc>
        <w:tc>
          <w:tcPr>
            <w:tcW w:w="7068"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本年收入</w:t>
            </w:r>
          </w:p>
        </w:tc>
        <w:tc>
          <w:tcPr>
            <w:tcW w:w="7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上年结转</w:t>
            </w:r>
          </w:p>
        </w:tc>
      </w:tr>
      <w:tr w:rsidR="00895B0B">
        <w:trPr>
          <w:trHeight w:val="1248"/>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科目编码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科目名称</w:t>
            </w:r>
          </w:p>
        </w:tc>
        <w:tc>
          <w:tcPr>
            <w:tcW w:w="13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小计</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财政拨款收入</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财政专户收入</w:t>
            </w:r>
          </w:p>
        </w:tc>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事业收入</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经营收入</w:t>
            </w: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上级补助收入</w:t>
            </w: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附属单位上缴收入</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其他收入</w:t>
            </w:r>
          </w:p>
        </w:tc>
        <w:tc>
          <w:tcPr>
            <w:tcW w:w="78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r>
      <w:tr w:rsidR="00895B0B">
        <w:trPr>
          <w:trHeight w:val="940"/>
        </w:trPr>
        <w:tc>
          <w:tcPr>
            <w:tcW w:w="7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栏次</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1</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2</w:t>
            </w:r>
          </w:p>
        </w:tc>
        <w:tc>
          <w:tcPr>
            <w:tcW w:w="13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3</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5</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6</w:t>
            </w:r>
          </w:p>
        </w:tc>
        <w:tc>
          <w:tcPr>
            <w:tcW w:w="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7</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8</w:t>
            </w: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9</w:t>
            </w: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10</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11</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12</w:t>
            </w:r>
          </w:p>
        </w:tc>
      </w:tr>
      <w:tr w:rsidR="00895B0B">
        <w:trPr>
          <w:trHeight w:val="468"/>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社会保障和就业支出</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154.46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154.46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154.46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76"/>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20805</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行政事业单位养老支出</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3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3</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2080502</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事业单位离退休</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02"/>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4</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20808</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抚恤</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12"/>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5</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2080801</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死亡抚恤</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95"/>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6</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210</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卫生健康支出</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3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7</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21011</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行政事业单位医疗</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12"/>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8</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2101102</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事业单位医疗</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76"/>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9</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交通运输支出</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58"/>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10</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公路水路运输</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450"/>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11</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2140199</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tcPr>
          <w:p w:rsidR="00895B0B" w:rsidRDefault="00A31996">
            <w:pPr>
              <w:pStyle w:val="20"/>
            </w:pPr>
            <w:r>
              <w:rPr>
                <w:rFonts w:hint="eastAsia"/>
                <w:lang w:eastAsia="zh-CN"/>
              </w:rPr>
              <w:t>其他公路水路运输支出</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275"/>
        </w:trPr>
        <w:tc>
          <w:tcPr>
            <w:tcW w:w="74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12</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合计</w:t>
            </w:r>
          </w:p>
        </w:tc>
        <w:tc>
          <w:tcPr>
            <w:tcW w:w="132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c>
          <w:tcPr>
            <w:tcW w:w="1320"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c>
          <w:tcPr>
            <w:tcW w:w="141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c>
          <w:tcPr>
            <w:tcW w:w="69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20"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79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8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bl>
    <w:p w:rsidR="00895B0B" w:rsidRDefault="00895B0B">
      <w:pPr>
        <w:jc w:val="both"/>
        <w:rPr>
          <w:rFonts w:ascii="仿宋" w:eastAsia="仿宋" w:hAnsi="仿宋" w:cs="仿宋"/>
          <w:b/>
          <w:bCs/>
          <w:sz w:val="32"/>
          <w:szCs w:val="32"/>
          <w:lang w:eastAsia="zh-CN"/>
        </w:rPr>
      </w:pPr>
    </w:p>
    <w:tbl>
      <w:tblPr>
        <w:tblW w:w="13824" w:type="dxa"/>
        <w:tblInd w:w="96" w:type="dxa"/>
        <w:tblLook w:val="04A0" w:firstRow="1" w:lastRow="0" w:firstColumn="1" w:lastColumn="0" w:noHBand="0" w:noVBand="1"/>
      </w:tblPr>
      <w:tblGrid>
        <w:gridCol w:w="874"/>
        <w:gridCol w:w="1508"/>
        <w:gridCol w:w="3281"/>
        <w:gridCol w:w="1471"/>
        <w:gridCol w:w="1475"/>
        <w:gridCol w:w="1011"/>
        <w:gridCol w:w="976"/>
        <w:gridCol w:w="938"/>
        <w:gridCol w:w="2290"/>
      </w:tblGrid>
      <w:tr w:rsidR="00895B0B">
        <w:trPr>
          <w:trHeight w:val="360"/>
        </w:trPr>
        <w:tc>
          <w:tcPr>
            <w:tcW w:w="13824" w:type="dxa"/>
            <w:gridSpan w:val="9"/>
            <w:tcBorders>
              <w:top w:val="nil"/>
              <w:left w:val="nil"/>
              <w:bottom w:val="nil"/>
              <w:right w:val="nil"/>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单位预算支出总表</w:t>
            </w:r>
          </w:p>
        </w:tc>
      </w:tr>
      <w:tr w:rsidR="00895B0B">
        <w:trPr>
          <w:trHeight w:val="440"/>
        </w:trPr>
        <w:tc>
          <w:tcPr>
            <w:tcW w:w="0" w:type="auto"/>
            <w:gridSpan w:val="3"/>
            <w:tcBorders>
              <w:top w:val="nil"/>
              <w:left w:val="nil"/>
              <w:bottom w:val="nil"/>
              <w:right w:val="nil"/>
            </w:tcBorders>
            <w:shd w:val="clear" w:color="auto" w:fill="auto"/>
            <w:noWrap/>
            <w:vAlign w:val="center"/>
          </w:tcPr>
          <w:p w:rsidR="00895B0B" w:rsidRDefault="00A31996">
            <w:pPr>
              <w:pStyle w:val="20"/>
            </w:pPr>
            <w:r>
              <w:rPr>
                <w:rFonts w:hint="eastAsia"/>
                <w:lang w:eastAsia="zh-CN"/>
              </w:rPr>
              <w:t>[348003]阜平县公路发展服务站</w:t>
            </w:r>
          </w:p>
        </w:tc>
        <w:tc>
          <w:tcPr>
            <w:tcW w:w="0" w:type="auto"/>
            <w:tcBorders>
              <w:top w:val="nil"/>
              <w:left w:val="nil"/>
              <w:bottom w:val="nil"/>
              <w:right w:val="nil"/>
            </w:tcBorders>
            <w:shd w:val="clear" w:color="auto" w:fill="auto"/>
            <w:noWrap/>
            <w:vAlign w:val="center"/>
          </w:tcPr>
          <w:p w:rsidR="00895B0B" w:rsidRDefault="00895B0B">
            <w:pPr>
              <w:pStyle w:val="20"/>
            </w:pPr>
          </w:p>
        </w:tc>
        <w:tc>
          <w:tcPr>
            <w:tcW w:w="0" w:type="auto"/>
            <w:gridSpan w:val="2"/>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0" w:type="auto"/>
            <w:tcBorders>
              <w:top w:val="nil"/>
              <w:left w:val="nil"/>
              <w:bottom w:val="nil"/>
              <w:right w:val="nil"/>
            </w:tcBorders>
            <w:shd w:val="clear" w:color="auto" w:fill="auto"/>
            <w:noWrap/>
            <w:vAlign w:val="center"/>
          </w:tcPr>
          <w:p w:rsidR="00895B0B" w:rsidRDefault="00895B0B">
            <w:pPr>
              <w:pStyle w:val="20"/>
            </w:pPr>
          </w:p>
        </w:tc>
        <w:tc>
          <w:tcPr>
            <w:tcW w:w="2865" w:type="dxa"/>
            <w:gridSpan w:val="2"/>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9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科目编码</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科目名称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基本支出</w:t>
            </w:r>
          </w:p>
        </w:tc>
        <w:tc>
          <w:tcPr>
            <w:tcW w:w="1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项目支出</w:t>
            </w:r>
          </w:p>
        </w:tc>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事业单位经营支出</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上缴上级支出</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对附属单位补助支出</w:t>
            </w: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7</w:t>
            </w: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8</w:t>
            </w: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154.46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154.46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20805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行政事业单位养老支出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64.54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64.54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2080502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事业单位离退休</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64.54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64.54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20808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抚恤</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89.92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89.92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2080801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死亡抚恤</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89.92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89.92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203.33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203.33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21011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行政事业单位医疗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203.33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203.33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2101102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事业单位医疗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203.33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203.33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交通运输支出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1114.50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1114.50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21401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公路水路运输</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1114.50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1114.50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2140199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其他公路水路运输支出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1114.50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 xml:space="preserve">1114.50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rPr>
                <w:b/>
                <w:bCs/>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1472.28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b/>
                <w:bCs/>
                <w:lang w:eastAsia="zh-CN"/>
              </w:rPr>
              <w:t xml:space="preserve">1472.28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82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bl>
    <w:p w:rsidR="00895B0B" w:rsidRDefault="00895B0B">
      <w:pPr>
        <w:jc w:val="both"/>
      </w:pPr>
    </w:p>
    <w:tbl>
      <w:tblPr>
        <w:tblW w:w="13796" w:type="dxa"/>
        <w:tblInd w:w="96" w:type="dxa"/>
        <w:tblLayout w:type="fixed"/>
        <w:tblLook w:val="04A0" w:firstRow="1" w:lastRow="0" w:firstColumn="1" w:lastColumn="0" w:noHBand="0" w:noVBand="1"/>
      </w:tblPr>
      <w:tblGrid>
        <w:gridCol w:w="737"/>
        <w:gridCol w:w="4281"/>
        <w:gridCol w:w="1947"/>
        <w:gridCol w:w="3997"/>
        <w:gridCol w:w="2834"/>
      </w:tblGrid>
      <w:tr w:rsidR="00895B0B">
        <w:trPr>
          <w:trHeight w:val="360"/>
        </w:trPr>
        <w:tc>
          <w:tcPr>
            <w:tcW w:w="13796" w:type="dxa"/>
            <w:gridSpan w:val="5"/>
            <w:tcBorders>
              <w:top w:val="nil"/>
              <w:left w:val="nil"/>
              <w:bottom w:val="nil"/>
              <w:right w:val="nil"/>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单位预算财政拨款收支总表</w:t>
            </w:r>
          </w:p>
        </w:tc>
      </w:tr>
      <w:tr w:rsidR="00895B0B">
        <w:trPr>
          <w:trHeight w:val="360"/>
        </w:trPr>
        <w:tc>
          <w:tcPr>
            <w:tcW w:w="6965" w:type="dxa"/>
            <w:gridSpan w:val="3"/>
            <w:tcBorders>
              <w:top w:val="nil"/>
              <w:left w:val="nil"/>
              <w:bottom w:val="nil"/>
              <w:right w:val="nil"/>
            </w:tcBorders>
            <w:shd w:val="clear" w:color="auto" w:fill="auto"/>
            <w:noWrap/>
            <w:vAlign w:val="center"/>
          </w:tcPr>
          <w:p w:rsidR="00895B0B" w:rsidRDefault="00A31996">
            <w:pPr>
              <w:pStyle w:val="20"/>
            </w:pPr>
            <w:r>
              <w:rPr>
                <w:rFonts w:hint="eastAsia"/>
                <w:lang w:eastAsia="zh-CN"/>
              </w:rPr>
              <w:t>[348003]阜平县公路发展服务站</w:t>
            </w:r>
          </w:p>
        </w:tc>
        <w:tc>
          <w:tcPr>
            <w:tcW w:w="3997"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2834"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360"/>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jc w:val="center"/>
              <w:rPr>
                <w:rFonts w:ascii="宋体" w:eastAsia="宋体" w:hAnsi="宋体" w:cs="宋体"/>
                <w:b/>
                <w:bCs/>
                <w:color w:val="000000"/>
              </w:rPr>
            </w:pPr>
          </w:p>
        </w:tc>
        <w:tc>
          <w:tcPr>
            <w:tcW w:w="6228"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宋体" w:eastAsia="宋体" w:hAnsi="宋体" w:cs="宋体" w:hint="eastAsia"/>
                <w:b/>
                <w:bCs/>
                <w:color w:val="000000"/>
                <w:lang w:eastAsia="zh-CN" w:bidi="ar"/>
              </w:rPr>
              <w:t>收入</w:t>
            </w:r>
          </w:p>
        </w:tc>
        <w:tc>
          <w:tcPr>
            <w:tcW w:w="683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宋体" w:eastAsia="宋体" w:hAnsi="宋体" w:cs="宋体" w:hint="eastAsia"/>
                <w:b/>
                <w:bCs/>
                <w:color w:val="000000"/>
                <w:lang w:eastAsia="zh-CN" w:bidi="ar"/>
              </w:rPr>
              <w:t>支出</w:t>
            </w:r>
          </w:p>
        </w:tc>
      </w:tr>
      <w:tr w:rsidR="00895B0B">
        <w:trPr>
          <w:trHeight w:val="360"/>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预算数</w:t>
            </w: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预算数</w:t>
            </w:r>
          </w:p>
        </w:tc>
      </w:tr>
      <w:tr w:rsidR="00895B0B">
        <w:trPr>
          <w:trHeight w:val="360"/>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2</w:t>
            </w: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一、本年收入</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1472.28 </w:t>
            </w: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一、本年支出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1472.28 </w:t>
            </w: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（一）一般公共预算拨款</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1472.28 </w:t>
            </w: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（一）一般公共服务支出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3</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（二）政府性基金预算拨款</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（二）外交支出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4</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（三）国有资本经营预算拨款</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（三）国防支出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5</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二、上年结转</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（四）公共安全支出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6</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（一）一般公共预算拨款</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（五）教育支出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7</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（二）政府性基金预算拨款</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（六）科学技术支出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8</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（三）国有资本经营预算拨款</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（七）文化旅游体育与传媒支出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9</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（八）社会保障和就业支出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154.46 </w:t>
            </w: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10</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（九）社会保险基金支出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11</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（十）卫生健康支出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12</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（十一）节能环保支出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13</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（十二）城乡社区支出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14</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（十三）农林水支出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15</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（十四）交通运输支出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16</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（十五）资源勘探工业信息等支出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lastRenderedPageBreak/>
              <w:t>17</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（十六）商业服务业等支出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18</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（十七）金融支出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19</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（十八）援助其他地区支出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20</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（十九）自然资源海洋气象等支出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21</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（二十）住房保障支出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22</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（二十一）粮油物资储备支出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23</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（二十二）国有资本经营预算支出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24</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（二十三）灾害防治及应急管理支出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25</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（二十四）预备费</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26</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（二十五）其他支出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27</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（二十六）转移性支出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28</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（二十七）债务还本支出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29</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（二十八）债务付息支出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30</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（二十九）债务发行费用支出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31</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（三十）抗</w:t>
            </w:r>
            <w:proofErr w:type="gramStart"/>
            <w:r>
              <w:rPr>
                <w:rFonts w:hint="eastAsia"/>
                <w:lang w:eastAsia="zh-CN"/>
              </w:rPr>
              <w:t>疫</w:t>
            </w:r>
            <w:proofErr w:type="gramEnd"/>
            <w:r>
              <w:rPr>
                <w:rFonts w:hint="eastAsia"/>
                <w:lang w:eastAsia="zh-CN"/>
              </w:rPr>
              <w:t>特别国债安排的支出</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32</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二、年终结转结余</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3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33</w:t>
            </w:r>
          </w:p>
        </w:tc>
        <w:tc>
          <w:tcPr>
            <w:tcW w:w="42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收入总计</w:t>
            </w:r>
          </w:p>
        </w:tc>
        <w:tc>
          <w:tcPr>
            <w:tcW w:w="194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c>
          <w:tcPr>
            <w:tcW w:w="399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支出总计</w:t>
            </w:r>
          </w:p>
        </w:tc>
        <w:tc>
          <w:tcPr>
            <w:tcW w:w="283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r>
    </w:tbl>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tbl>
      <w:tblPr>
        <w:tblW w:w="13815" w:type="dxa"/>
        <w:tblInd w:w="96" w:type="dxa"/>
        <w:tblLayout w:type="fixed"/>
        <w:tblLook w:val="04A0" w:firstRow="1" w:lastRow="0" w:firstColumn="1" w:lastColumn="0" w:noHBand="0" w:noVBand="1"/>
      </w:tblPr>
      <w:tblGrid>
        <w:gridCol w:w="774"/>
        <w:gridCol w:w="1308"/>
        <w:gridCol w:w="4376"/>
        <w:gridCol w:w="1541"/>
        <w:gridCol w:w="1219"/>
        <w:gridCol w:w="1504"/>
        <w:gridCol w:w="1486"/>
        <w:gridCol w:w="1607"/>
      </w:tblGrid>
      <w:tr w:rsidR="00895B0B">
        <w:trPr>
          <w:trHeight w:val="360"/>
        </w:trPr>
        <w:tc>
          <w:tcPr>
            <w:tcW w:w="13815" w:type="dxa"/>
            <w:gridSpan w:val="8"/>
            <w:tcBorders>
              <w:top w:val="nil"/>
              <w:left w:val="nil"/>
              <w:bottom w:val="nil"/>
              <w:right w:val="nil"/>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单位一般公共预算拨款支出表</w:t>
            </w:r>
          </w:p>
        </w:tc>
      </w:tr>
      <w:tr w:rsidR="00895B0B">
        <w:trPr>
          <w:trHeight w:val="360"/>
        </w:trPr>
        <w:tc>
          <w:tcPr>
            <w:tcW w:w="6458" w:type="dxa"/>
            <w:gridSpan w:val="3"/>
            <w:tcBorders>
              <w:top w:val="nil"/>
              <w:left w:val="nil"/>
              <w:bottom w:val="nil"/>
              <w:right w:val="nil"/>
            </w:tcBorders>
            <w:shd w:val="clear" w:color="auto" w:fill="auto"/>
            <w:noWrap/>
            <w:vAlign w:val="center"/>
          </w:tcPr>
          <w:p w:rsidR="00895B0B" w:rsidRDefault="00A31996">
            <w:pPr>
              <w:pStyle w:val="20"/>
            </w:pPr>
            <w:r>
              <w:rPr>
                <w:rFonts w:hint="eastAsia"/>
                <w:lang w:eastAsia="zh-CN"/>
              </w:rPr>
              <w:t>[348003]阜平县公路发展服务站</w:t>
            </w:r>
          </w:p>
        </w:tc>
        <w:tc>
          <w:tcPr>
            <w:tcW w:w="2760" w:type="dxa"/>
            <w:gridSpan w:val="2"/>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1504" w:type="dxa"/>
            <w:tcBorders>
              <w:top w:val="nil"/>
              <w:left w:val="nil"/>
              <w:bottom w:val="nil"/>
              <w:right w:val="nil"/>
            </w:tcBorders>
            <w:shd w:val="clear" w:color="auto" w:fill="auto"/>
            <w:noWrap/>
            <w:vAlign w:val="center"/>
          </w:tcPr>
          <w:p w:rsidR="00895B0B" w:rsidRDefault="00895B0B">
            <w:pPr>
              <w:pStyle w:val="20"/>
            </w:pPr>
          </w:p>
        </w:tc>
        <w:tc>
          <w:tcPr>
            <w:tcW w:w="3093" w:type="dxa"/>
            <w:gridSpan w:val="2"/>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360"/>
        </w:trPr>
        <w:tc>
          <w:tcPr>
            <w:tcW w:w="77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序号</w:t>
            </w:r>
          </w:p>
        </w:tc>
        <w:tc>
          <w:tcPr>
            <w:tcW w:w="13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科目编码</w:t>
            </w:r>
          </w:p>
        </w:tc>
        <w:tc>
          <w:tcPr>
            <w:tcW w:w="437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科目名称</w:t>
            </w:r>
          </w:p>
        </w:tc>
        <w:tc>
          <w:tcPr>
            <w:tcW w:w="154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合计</w:t>
            </w:r>
          </w:p>
        </w:tc>
        <w:tc>
          <w:tcPr>
            <w:tcW w:w="581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基本支出</w:t>
            </w:r>
          </w:p>
        </w:tc>
      </w:tr>
      <w:tr w:rsidR="00895B0B">
        <w:trPr>
          <w:trHeight w:val="360"/>
        </w:trPr>
        <w:tc>
          <w:tcPr>
            <w:tcW w:w="77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13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437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154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jc w:val="center"/>
              <w:rPr>
                <w:b/>
                <w:bCs/>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小计</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人员经费</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公用经费</w:t>
            </w: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项目支出</w:t>
            </w:r>
          </w:p>
        </w:tc>
      </w:tr>
      <w:tr w:rsidR="00895B0B">
        <w:trPr>
          <w:trHeight w:val="360"/>
        </w:trPr>
        <w:tc>
          <w:tcPr>
            <w:tcW w:w="7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栏次</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1</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2</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3</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4</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5</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6</w:t>
            </w: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jc w:val="center"/>
              <w:rPr>
                <w:b/>
                <w:bCs/>
              </w:rPr>
            </w:pPr>
            <w:r>
              <w:rPr>
                <w:rFonts w:hint="eastAsia"/>
                <w:b/>
                <w:bCs/>
                <w:lang w:eastAsia="zh-CN"/>
              </w:rPr>
              <w:t>7</w:t>
            </w: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社会保障和就业支出</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154.46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154.46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154.46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20805</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行政事业单位养老支出</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3</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2080502</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事业单位离退休</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64.54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4</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20808</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抚恤</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5</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2080801</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死亡抚恤</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6</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210</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卫生健康支出</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7</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21011</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行政事业单位医疗</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8</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2101102</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事业单位医疗</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203.33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9</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交通运输支出</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10</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21401</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公路水路运输</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11</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2140199</w:t>
            </w: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其他公路水路运输支出</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1114.50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7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12</w:t>
            </w:r>
          </w:p>
        </w:tc>
        <w:tc>
          <w:tcPr>
            <w:tcW w:w="13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合计</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c>
          <w:tcPr>
            <w:tcW w:w="1219"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c>
          <w:tcPr>
            <w:tcW w:w="150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1607"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bl>
    <w:p w:rsidR="00895B0B" w:rsidRDefault="00895B0B">
      <w:pPr>
        <w:pStyle w:val="20"/>
        <w:rPr>
          <w:lang w:eastAsia="zh-CN"/>
        </w:rPr>
      </w:pPr>
    </w:p>
    <w:p w:rsidR="00895B0B" w:rsidRDefault="00895B0B">
      <w:pPr>
        <w:pStyle w:val="20"/>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rPr>
          <w:lang w:eastAsia="zh-CN"/>
        </w:rPr>
      </w:pPr>
    </w:p>
    <w:p w:rsidR="00895B0B" w:rsidRDefault="00895B0B">
      <w:pPr>
        <w:jc w:val="both"/>
      </w:pPr>
    </w:p>
    <w:p w:rsidR="00895B0B" w:rsidRDefault="00895B0B">
      <w:pPr>
        <w:jc w:val="both"/>
      </w:pPr>
    </w:p>
    <w:tbl>
      <w:tblPr>
        <w:tblW w:w="13824" w:type="dxa"/>
        <w:tblInd w:w="96" w:type="dxa"/>
        <w:tblLayout w:type="fixed"/>
        <w:tblLook w:val="04A0" w:firstRow="1" w:lastRow="0" w:firstColumn="1" w:lastColumn="0" w:noHBand="0" w:noVBand="1"/>
      </w:tblPr>
      <w:tblGrid>
        <w:gridCol w:w="811"/>
        <w:gridCol w:w="1372"/>
        <w:gridCol w:w="4174"/>
        <w:gridCol w:w="2362"/>
        <w:gridCol w:w="2751"/>
        <w:gridCol w:w="2354"/>
      </w:tblGrid>
      <w:tr w:rsidR="00895B0B">
        <w:trPr>
          <w:trHeight w:val="360"/>
        </w:trPr>
        <w:tc>
          <w:tcPr>
            <w:tcW w:w="13824" w:type="dxa"/>
            <w:gridSpan w:val="6"/>
            <w:tcBorders>
              <w:top w:val="nil"/>
              <w:left w:val="nil"/>
              <w:bottom w:val="nil"/>
              <w:right w:val="nil"/>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单位预算一般公共预算基本支出表</w:t>
            </w:r>
          </w:p>
        </w:tc>
      </w:tr>
      <w:tr w:rsidR="00895B0B">
        <w:trPr>
          <w:trHeight w:val="360"/>
        </w:trPr>
        <w:tc>
          <w:tcPr>
            <w:tcW w:w="8719" w:type="dxa"/>
            <w:gridSpan w:val="4"/>
            <w:tcBorders>
              <w:top w:val="nil"/>
              <w:left w:val="nil"/>
              <w:bottom w:val="nil"/>
              <w:right w:val="nil"/>
            </w:tcBorders>
            <w:shd w:val="clear" w:color="auto" w:fill="auto"/>
            <w:noWrap/>
            <w:vAlign w:val="center"/>
          </w:tcPr>
          <w:p w:rsidR="00895B0B" w:rsidRDefault="00A31996">
            <w:pPr>
              <w:pStyle w:val="20"/>
            </w:pPr>
            <w:r>
              <w:rPr>
                <w:rFonts w:hint="eastAsia"/>
                <w:lang w:eastAsia="zh-CN"/>
              </w:rPr>
              <w:t>预算单位编码及名称：[348003]阜平县公路发展服务站</w:t>
            </w:r>
          </w:p>
        </w:tc>
        <w:tc>
          <w:tcPr>
            <w:tcW w:w="2751"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2354"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360"/>
        </w:trPr>
        <w:tc>
          <w:tcPr>
            <w:tcW w:w="81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序号</w:t>
            </w:r>
          </w:p>
        </w:tc>
        <w:tc>
          <w:tcPr>
            <w:tcW w:w="554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部门预算支出经济分类科目</w:t>
            </w:r>
          </w:p>
        </w:tc>
        <w:tc>
          <w:tcPr>
            <w:tcW w:w="7467"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本年一般公共预算基本支出</w:t>
            </w:r>
          </w:p>
        </w:tc>
      </w:tr>
      <w:tr w:rsidR="00895B0B">
        <w:trPr>
          <w:trHeight w:val="360"/>
        </w:trPr>
        <w:tc>
          <w:tcPr>
            <w:tcW w:w="81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科目编码</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科目名称</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合计</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人员经费</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公用经费</w:t>
            </w:r>
          </w:p>
        </w:tc>
      </w:tr>
      <w:tr w:rsidR="00895B0B">
        <w:trPr>
          <w:trHeight w:val="360"/>
        </w:trPr>
        <w:tc>
          <w:tcPr>
            <w:tcW w:w="8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栏次</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1</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4</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5</w:t>
            </w: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工资福利支出</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1468.60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1468.60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2</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30101</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基本工资</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672.42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672.42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3</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30102</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津贴补贴</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108.33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108.33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4</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30107</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绩效工资</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190.37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190.37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5</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30108</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机关事业单位基本养老保险缴费</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133.10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133.10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6</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30109</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职业年金缴费</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63.04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63.04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7</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30110</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城镇职工基本医疗保险缴费</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70.23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70.23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8</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30112</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其他社会保障缴费</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9.07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9.07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9</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30113</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住房公积金</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89.92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10</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30199</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其他工资福利支出</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132.13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132.13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11</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303</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对个人和家庭的补助</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3.68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3.68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12</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30302</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退休费</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1.81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1.81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13</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30305</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生活补助</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1.87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1.87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14</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30309</w:t>
            </w: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奖励金</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0.00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rFonts w:hint="eastAsia"/>
                <w:lang w:eastAsia="zh-CN"/>
              </w:rPr>
              <w:t xml:space="preserve">0.00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330"/>
        </w:trPr>
        <w:tc>
          <w:tcPr>
            <w:tcW w:w="81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15</w:t>
            </w:r>
          </w:p>
        </w:tc>
        <w:tc>
          <w:tcPr>
            <w:tcW w:w="13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41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合计</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c>
          <w:tcPr>
            <w:tcW w:w="275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rPr>
                <w:b/>
                <w:bCs/>
              </w:rPr>
            </w:pPr>
            <w:r>
              <w:rPr>
                <w:rFonts w:hint="eastAsia"/>
                <w:b/>
                <w:bCs/>
                <w:lang w:eastAsia="zh-CN"/>
              </w:rPr>
              <w:t xml:space="preserve">1472.28 </w:t>
            </w:r>
          </w:p>
        </w:tc>
        <w:tc>
          <w:tcPr>
            <w:tcW w:w="235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bl>
    <w:p w:rsidR="00895B0B" w:rsidRDefault="00895B0B">
      <w:pPr>
        <w:jc w:val="both"/>
      </w:pPr>
    </w:p>
    <w:p w:rsidR="00895B0B" w:rsidRDefault="00895B0B">
      <w:pPr>
        <w:jc w:val="both"/>
      </w:pPr>
    </w:p>
    <w:tbl>
      <w:tblPr>
        <w:tblW w:w="13861" w:type="dxa"/>
        <w:tblInd w:w="96" w:type="dxa"/>
        <w:tblLook w:val="04A0" w:firstRow="1" w:lastRow="0" w:firstColumn="1" w:lastColumn="0" w:noHBand="0" w:noVBand="1"/>
      </w:tblPr>
      <w:tblGrid>
        <w:gridCol w:w="895"/>
        <w:gridCol w:w="1508"/>
        <w:gridCol w:w="1508"/>
        <w:gridCol w:w="3045"/>
        <w:gridCol w:w="4682"/>
        <w:gridCol w:w="3082"/>
      </w:tblGrid>
      <w:tr w:rsidR="00895B0B">
        <w:trPr>
          <w:trHeight w:val="360"/>
        </w:trPr>
        <w:tc>
          <w:tcPr>
            <w:tcW w:w="13861" w:type="dxa"/>
            <w:gridSpan w:val="6"/>
            <w:tcBorders>
              <w:top w:val="nil"/>
              <w:left w:val="nil"/>
              <w:bottom w:val="nil"/>
              <w:right w:val="nil"/>
            </w:tcBorders>
            <w:shd w:val="clear" w:color="auto" w:fill="auto"/>
            <w:noWrap/>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政府性基金预算支出表</w:t>
            </w:r>
          </w:p>
        </w:tc>
      </w:tr>
      <w:tr w:rsidR="00895B0B">
        <w:trPr>
          <w:trHeight w:val="360"/>
        </w:trPr>
        <w:tc>
          <w:tcPr>
            <w:tcW w:w="6956" w:type="dxa"/>
            <w:gridSpan w:val="4"/>
            <w:tcBorders>
              <w:top w:val="nil"/>
              <w:left w:val="nil"/>
              <w:bottom w:val="nil"/>
              <w:right w:val="nil"/>
            </w:tcBorders>
            <w:shd w:val="clear" w:color="auto" w:fill="auto"/>
            <w:noWrap/>
            <w:vAlign w:val="center"/>
          </w:tcPr>
          <w:p w:rsidR="00895B0B" w:rsidRDefault="00A31996">
            <w:pPr>
              <w:pStyle w:val="20"/>
            </w:pPr>
            <w:r>
              <w:rPr>
                <w:rFonts w:hint="eastAsia"/>
                <w:lang w:eastAsia="zh-CN"/>
              </w:rPr>
              <w:t>[348003]阜平县公路发展服务站</w:t>
            </w:r>
          </w:p>
        </w:tc>
        <w:tc>
          <w:tcPr>
            <w:tcW w:w="4164"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预算年度：2022</w:t>
            </w:r>
          </w:p>
        </w:tc>
        <w:tc>
          <w:tcPr>
            <w:tcW w:w="2741" w:type="dxa"/>
            <w:tcBorders>
              <w:top w:val="nil"/>
              <w:left w:val="nil"/>
              <w:bottom w:val="nil"/>
              <w:right w:val="nil"/>
            </w:tcBorders>
            <w:shd w:val="clear" w:color="auto" w:fill="auto"/>
            <w:noWrap/>
            <w:vAlign w:val="center"/>
          </w:tcPr>
          <w:p w:rsidR="00895B0B" w:rsidRDefault="00A31996">
            <w:pPr>
              <w:pStyle w:val="20"/>
            </w:pPr>
            <w:r>
              <w:rPr>
                <w:rFonts w:hint="eastAsia"/>
                <w:lang w:eastAsia="zh-CN"/>
              </w:rPr>
              <w:t>金额单位：万元</w:t>
            </w:r>
          </w:p>
        </w:tc>
      </w:tr>
      <w:tr w:rsidR="00895B0B">
        <w:trPr>
          <w:trHeight w:val="36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序号</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科目编码</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科目名称</w:t>
            </w:r>
          </w:p>
        </w:tc>
        <w:tc>
          <w:tcPr>
            <w:tcW w:w="927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本年政府性基金预算支出</w:t>
            </w:r>
          </w:p>
        </w:tc>
      </w:tr>
      <w:tr w:rsidR="00895B0B">
        <w:trPr>
          <w:trHeight w:val="36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rPr>
                <w:b/>
                <w:bCs/>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合计</w:t>
            </w:r>
          </w:p>
        </w:tc>
        <w:tc>
          <w:tcPr>
            <w:tcW w:w="41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基本支出</w:t>
            </w:r>
          </w:p>
        </w:tc>
        <w:tc>
          <w:tcPr>
            <w:tcW w:w="27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rPr>
                <w:b/>
                <w:bCs/>
              </w:rPr>
            </w:pPr>
            <w:r>
              <w:rPr>
                <w:rFonts w:hint="eastAsia"/>
                <w:b/>
                <w:bCs/>
                <w:lang w:eastAsia="zh-CN"/>
              </w:rPr>
              <w:t>项目支出</w:t>
            </w:r>
          </w:p>
        </w:tc>
      </w:tr>
      <w:tr w:rsidR="00895B0B">
        <w:trPr>
          <w:trHeight w:val="3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栏次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w:t>
            </w:r>
          </w:p>
        </w:tc>
        <w:tc>
          <w:tcPr>
            <w:tcW w:w="237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w:t>
            </w:r>
          </w:p>
        </w:tc>
        <w:tc>
          <w:tcPr>
            <w:tcW w:w="416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4</w:t>
            </w:r>
          </w:p>
        </w:tc>
        <w:tc>
          <w:tcPr>
            <w:tcW w:w="27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5</w:t>
            </w:r>
          </w:p>
        </w:tc>
      </w:tr>
      <w:tr w:rsidR="00895B0B">
        <w:trPr>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A31996">
            <w:pPr>
              <w:pStyle w:val="20"/>
            </w:pPr>
            <w:r>
              <w:rPr>
                <w:lang w:eastAsia="zh-C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合计</w:t>
            </w:r>
          </w:p>
        </w:tc>
        <w:tc>
          <w:tcPr>
            <w:tcW w:w="237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4164"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c>
          <w:tcPr>
            <w:tcW w:w="2741" w:type="dxa"/>
            <w:tcBorders>
              <w:top w:val="single" w:sz="4" w:space="0" w:color="000000"/>
              <w:left w:val="single" w:sz="4" w:space="0" w:color="000000"/>
              <w:bottom w:val="single" w:sz="4" w:space="0" w:color="000000"/>
              <w:right w:val="single" w:sz="4" w:space="0" w:color="000000"/>
            </w:tcBorders>
            <w:shd w:val="clear" w:color="auto" w:fill="auto"/>
            <w:noWrap/>
          </w:tcPr>
          <w:p w:rsidR="00895B0B" w:rsidRDefault="00895B0B">
            <w:pPr>
              <w:pStyle w:val="20"/>
            </w:pPr>
          </w:p>
        </w:tc>
      </w:tr>
      <w:tr w:rsidR="00895B0B">
        <w:trPr>
          <w:trHeight w:val="288"/>
        </w:trPr>
        <w:tc>
          <w:tcPr>
            <w:tcW w:w="13861" w:type="dxa"/>
            <w:gridSpan w:val="6"/>
            <w:tcBorders>
              <w:top w:val="nil"/>
              <w:left w:val="nil"/>
              <w:bottom w:val="nil"/>
              <w:right w:val="nil"/>
            </w:tcBorders>
            <w:shd w:val="clear" w:color="auto" w:fill="auto"/>
            <w:noWrap/>
            <w:vAlign w:val="center"/>
          </w:tcPr>
          <w:p w:rsidR="00895B0B" w:rsidRDefault="00A31996">
            <w:pPr>
              <w:pStyle w:val="20"/>
            </w:pPr>
            <w:r>
              <w:rPr>
                <w:rFonts w:hint="eastAsia"/>
                <w:lang w:eastAsia="zh-CN"/>
              </w:rPr>
              <w:t>注：无政府性基金预算，空表列示。</w:t>
            </w:r>
          </w:p>
        </w:tc>
      </w:tr>
    </w:tbl>
    <w:p w:rsidR="00895B0B" w:rsidRDefault="00895B0B">
      <w:pPr>
        <w:pStyle w:val="20"/>
      </w:pPr>
    </w:p>
    <w:tbl>
      <w:tblPr>
        <w:tblpPr w:leftFromText="180" w:rightFromText="180" w:vertAnchor="text" w:horzAnchor="page" w:tblpX="1539" w:tblpY="1051"/>
        <w:tblOverlap w:val="never"/>
        <w:tblW w:w="13953" w:type="dxa"/>
        <w:tblLook w:val="04A0" w:firstRow="1" w:lastRow="0" w:firstColumn="1" w:lastColumn="0" w:noHBand="0" w:noVBand="1"/>
      </w:tblPr>
      <w:tblGrid>
        <w:gridCol w:w="2772"/>
        <w:gridCol w:w="2268"/>
        <w:gridCol w:w="2268"/>
        <w:gridCol w:w="2268"/>
        <w:gridCol w:w="2268"/>
        <w:gridCol w:w="2109"/>
      </w:tblGrid>
      <w:tr w:rsidR="00895B0B">
        <w:trPr>
          <w:trHeight w:val="312"/>
        </w:trPr>
        <w:tc>
          <w:tcPr>
            <w:tcW w:w="13953" w:type="dxa"/>
            <w:gridSpan w:val="6"/>
            <w:tcBorders>
              <w:top w:val="nil"/>
              <w:left w:val="nil"/>
              <w:bottom w:val="nil"/>
              <w:right w:val="nil"/>
            </w:tcBorders>
            <w:shd w:val="clear" w:color="auto" w:fill="auto"/>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单位预算国有资本经营预算财政拨款支出表</w:t>
            </w:r>
          </w:p>
        </w:tc>
      </w:tr>
      <w:tr w:rsidR="00895B0B">
        <w:trPr>
          <w:trHeight w:val="312"/>
        </w:trPr>
        <w:tc>
          <w:tcPr>
            <w:tcW w:w="957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[348003]阜平县公路发展服务站</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预算年度：2022</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金额单位：万元</w:t>
            </w:r>
          </w:p>
        </w:tc>
      </w:tr>
      <w:tr w:rsidR="00895B0B">
        <w:trPr>
          <w:trHeight w:val="312"/>
        </w:trPr>
        <w:tc>
          <w:tcPr>
            <w:tcW w:w="27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序号</w:t>
            </w:r>
          </w:p>
        </w:tc>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支出功能分类科目</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合计</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基本支出</w:t>
            </w:r>
          </w:p>
        </w:tc>
        <w:tc>
          <w:tcPr>
            <w:tcW w:w="21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项目支出</w:t>
            </w:r>
          </w:p>
        </w:tc>
      </w:tr>
      <w:tr w:rsidR="00895B0B">
        <w:trPr>
          <w:trHeight w:val="312"/>
        </w:trPr>
        <w:tc>
          <w:tcPr>
            <w:tcW w:w="27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rPr>
                <w:b/>
                <w:bC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科目编码</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科目名称</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rPr>
                <w:b/>
                <w:bCs/>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rPr>
                <w:b/>
                <w:bCs/>
              </w:rPr>
            </w:pPr>
          </w:p>
        </w:tc>
        <w:tc>
          <w:tcPr>
            <w:tcW w:w="21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rPr>
                <w:b/>
                <w:bCs/>
              </w:rPr>
            </w:pPr>
          </w:p>
        </w:tc>
      </w:tr>
      <w:tr w:rsidR="00895B0B">
        <w:trPr>
          <w:trHeight w:val="312"/>
        </w:trPr>
        <w:tc>
          <w:tcPr>
            <w:tcW w:w="2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栏次</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4</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rPr>
                <w:b/>
                <w:bCs/>
              </w:rPr>
            </w:pPr>
            <w:r>
              <w:rPr>
                <w:rFonts w:hint="eastAsia"/>
                <w:b/>
                <w:bCs/>
                <w:lang w:eastAsia="zh-CN"/>
              </w:rPr>
              <w:t>5</w:t>
            </w:r>
          </w:p>
        </w:tc>
      </w:tr>
      <w:tr w:rsidR="00895B0B">
        <w:trPr>
          <w:trHeight w:val="312"/>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1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312"/>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21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288"/>
        </w:trPr>
        <w:tc>
          <w:tcPr>
            <w:tcW w:w="13953" w:type="dxa"/>
            <w:gridSpan w:val="6"/>
            <w:tcBorders>
              <w:top w:val="nil"/>
              <w:left w:val="nil"/>
              <w:bottom w:val="nil"/>
              <w:right w:val="nil"/>
            </w:tcBorders>
            <w:shd w:val="clear" w:color="auto" w:fill="auto"/>
            <w:noWrap/>
            <w:vAlign w:val="center"/>
          </w:tcPr>
          <w:p w:rsidR="00895B0B" w:rsidRDefault="00A31996">
            <w:pPr>
              <w:pStyle w:val="20"/>
            </w:pPr>
            <w:r>
              <w:rPr>
                <w:rFonts w:hint="eastAsia"/>
                <w:lang w:eastAsia="zh-CN"/>
              </w:rPr>
              <w:t>注：无国有资本经营预算，空表列示。</w:t>
            </w:r>
          </w:p>
        </w:tc>
      </w:tr>
    </w:tbl>
    <w:p w:rsidR="00895B0B" w:rsidRDefault="00895B0B">
      <w:pPr>
        <w:pStyle w:val="20"/>
      </w:pPr>
    </w:p>
    <w:p w:rsidR="00895B0B" w:rsidRDefault="00895B0B">
      <w:pPr>
        <w:pStyle w:val="20"/>
        <w:rPr>
          <w:rFonts w:hint="eastAsia"/>
          <w:lang w:eastAsia="zh-CN"/>
        </w:rPr>
      </w:pPr>
    </w:p>
    <w:p w:rsidR="00367A43" w:rsidRDefault="00367A43">
      <w:pPr>
        <w:pStyle w:val="20"/>
        <w:rPr>
          <w:rFonts w:hint="eastAsia"/>
          <w:lang w:eastAsia="zh-CN"/>
        </w:rPr>
      </w:pPr>
    </w:p>
    <w:p w:rsidR="00367A43" w:rsidRDefault="00367A43">
      <w:pPr>
        <w:pStyle w:val="20"/>
        <w:rPr>
          <w:rFonts w:hint="eastAsia"/>
          <w:lang w:eastAsia="zh-CN"/>
        </w:rPr>
      </w:pPr>
    </w:p>
    <w:p w:rsidR="00367A43" w:rsidRDefault="00367A43">
      <w:pPr>
        <w:pStyle w:val="20"/>
        <w:rPr>
          <w:rFonts w:hint="eastAsia"/>
          <w:lang w:eastAsia="zh-CN"/>
        </w:rPr>
      </w:pPr>
    </w:p>
    <w:p w:rsidR="00895B0B" w:rsidRDefault="00895B0B">
      <w:pPr>
        <w:pStyle w:val="20"/>
      </w:pPr>
    </w:p>
    <w:p w:rsidR="00895B0B" w:rsidRDefault="00895B0B">
      <w:pPr>
        <w:jc w:val="both"/>
      </w:pPr>
    </w:p>
    <w:p w:rsidR="00895B0B" w:rsidRDefault="00895B0B">
      <w:pPr>
        <w:jc w:val="both"/>
      </w:pPr>
    </w:p>
    <w:tbl>
      <w:tblPr>
        <w:tblW w:w="14125" w:type="dxa"/>
        <w:tblInd w:w="96" w:type="dxa"/>
        <w:tblLook w:val="04A0" w:firstRow="1" w:lastRow="0" w:firstColumn="1" w:lastColumn="0" w:noHBand="0" w:noVBand="1"/>
      </w:tblPr>
      <w:tblGrid>
        <w:gridCol w:w="961"/>
        <w:gridCol w:w="3960"/>
        <w:gridCol w:w="960"/>
        <w:gridCol w:w="2748"/>
        <w:gridCol w:w="2748"/>
        <w:gridCol w:w="2748"/>
      </w:tblGrid>
      <w:tr w:rsidR="00895B0B">
        <w:trPr>
          <w:trHeight w:val="312"/>
        </w:trPr>
        <w:tc>
          <w:tcPr>
            <w:tcW w:w="14124" w:type="dxa"/>
            <w:gridSpan w:val="6"/>
            <w:tcBorders>
              <w:top w:val="nil"/>
              <w:left w:val="nil"/>
              <w:bottom w:val="nil"/>
              <w:right w:val="nil"/>
            </w:tcBorders>
            <w:shd w:val="clear" w:color="auto" w:fill="auto"/>
            <w:vAlign w:val="center"/>
          </w:tcPr>
          <w:p w:rsidR="00895B0B" w:rsidRDefault="00A31996">
            <w:pPr>
              <w:jc w:val="center"/>
              <w:textAlignment w:val="center"/>
              <w:rPr>
                <w:rFonts w:ascii="宋体" w:eastAsia="宋体" w:hAnsi="宋体" w:cs="宋体"/>
                <w:b/>
                <w:bCs/>
                <w:color w:val="000000"/>
              </w:rPr>
            </w:pPr>
            <w:r>
              <w:rPr>
                <w:rFonts w:ascii="方正小标宋_GBK" w:eastAsia="方正小标宋_GBK" w:hAnsi="方正小标宋_GBK" w:cs="方正小标宋_GBK" w:hint="eastAsia"/>
                <w:color w:val="000000"/>
                <w:sz w:val="36"/>
                <w:lang w:eastAsia="zh-CN"/>
              </w:rPr>
              <w:t>单位预算财政拨款“三公”经费支出表</w:t>
            </w:r>
          </w:p>
        </w:tc>
      </w:tr>
      <w:tr w:rsidR="00895B0B">
        <w:trPr>
          <w:trHeight w:val="312"/>
        </w:trPr>
        <w:tc>
          <w:tcPr>
            <w:tcW w:w="8628" w:type="dxa"/>
            <w:gridSpan w:val="4"/>
            <w:tcBorders>
              <w:top w:val="nil"/>
              <w:left w:val="nil"/>
              <w:bottom w:val="nil"/>
              <w:right w:val="nil"/>
            </w:tcBorders>
            <w:shd w:val="clear" w:color="auto" w:fill="auto"/>
            <w:vAlign w:val="center"/>
          </w:tcPr>
          <w:p w:rsidR="00895B0B" w:rsidRDefault="00A31996">
            <w:pPr>
              <w:pStyle w:val="20"/>
            </w:pPr>
            <w:r>
              <w:rPr>
                <w:rFonts w:hint="eastAsia"/>
                <w:lang w:eastAsia="zh-CN"/>
              </w:rPr>
              <w:t>[348003]阜平县公路发展服务站</w:t>
            </w:r>
          </w:p>
        </w:tc>
        <w:tc>
          <w:tcPr>
            <w:tcW w:w="2748" w:type="dxa"/>
            <w:tcBorders>
              <w:top w:val="nil"/>
              <w:left w:val="nil"/>
              <w:bottom w:val="nil"/>
              <w:right w:val="nil"/>
            </w:tcBorders>
            <w:shd w:val="clear" w:color="auto" w:fill="auto"/>
            <w:vAlign w:val="center"/>
          </w:tcPr>
          <w:p w:rsidR="00895B0B" w:rsidRDefault="00A31996">
            <w:pPr>
              <w:pStyle w:val="20"/>
            </w:pPr>
            <w:r>
              <w:rPr>
                <w:rFonts w:hint="eastAsia"/>
                <w:lang w:eastAsia="zh-CN"/>
              </w:rPr>
              <w:t>预算年度：2022</w:t>
            </w:r>
          </w:p>
        </w:tc>
        <w:tc>
          <w:tcPr>
            <w:tcW w:w="2748" w:type="dxa"/>
            <w:tcBorders>
              <w:top w:val="nil"/>
              <w:left w:val="nil"/>
              <w:bottom w:val="nil"/>
              <w:right w:val="nil"/>
            </w:tcBorders>
            <w:shd w:val="clear" w:color="auto" w:fill="auto"/>
            <w:vAlign w:val="center"/>
          </w:tcPr>
          <w:p w:rsidR="00895B0B" w:rsidRDefault="00A31996">
            <w:pPr>
              <w:pStyle w:val="20"/>
            </w:pPr>
            <w:r>
              <w:rPr>
                <w:rFonts w:hint="eastAsia"/>
                <w:lang w:eastAsia="zh-CN"/>
              </w:rPr>
              <w:t>金额单位：万元</w:t>
            </w:r>
          </w:p>
        </w:tc>
      </w:tr>
      <w:tr w:rsidR="00895B0B">
        <w:trPr>
          <w:trHeight w:val="540"/>
        </w:trPr>
        <w:tc>
          <w:tcPr>
            <w:tcW w:w="9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序号</w:t>
            </w:r>
          </w:p>
        </w:tc>
        <w:tc>
          <w:tcPr>
            <w:tcW w:w="39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项  目</w:t>
            </w:r>
          </w:p>
        </w:tc>
        <w:tc>
          <w:tcPr>
            <w:tcW w:w="920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rsidP="00DF7410">
            <w:pPr>
              <w:pStyle w:val="20"/>
              <w:ind w:firstLineChars="1200" w:firstLine="2880"/>
              <w:jc w:val="center"/>
              <w:rPr>
                <w:b/>
                <w:bCs/>
              </w:rPr>
            </w:pPr>
            <w:r>
              <w:rPr>
                <w:rFonts w:hint="eastAsia"/>
                <w:b/>
                <w:bCs/>
                <w:lang w:eastAsia="zh-CN"/>
              </w:rPr>
              <w:t>资金性质</w:t>
            </w:r>
          </w:p>
        </w:tc>
      </w:tr>
      <w:tr w:rsidR="00895B0B">
        <w:trPr>
          <w:trHeight w:val="900"/>
        </w:trPr>
        <w:tc>
          <w:tcPr>
            <w:tcW w:w="9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39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895B0B">
            <w:pPr>
              <w:pStyle w:val="20"/>
              <w:jc w:val="center"/>
              <w:rPr>
                <w:b/>
                <w:bCs/>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合计</w:t>
            </w:r>
          </w:p>
        </w:tc>
        <w:tc>
          <w:tcPr>
            <w:tcW w:w="2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一般公共预算财政拨款</w:t>
            </w:r>
          </w:p>
        </w:tc>
        <w:tc>
          <w:tcPr>
            <w:tcW w:w="2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政府性基金财政拨款</w:t>
            </w:r>
          </w:p>
        </w:tc>
        <w:tc>
          <w:tcPr>
            <w:tcW w:w="2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jc w:val="center"/>
              <w:rPr>
                <w:b/>
                <w:bCs/>
              </w:rPr>
            </w:pPr>
            <w:r>
              <w:rPr>
                <w:rFonts w:hint="eastAsia"/>
                <w:b/>
                <w:bCs/>
                <w:lang w:eastAsia="zh-CN"/>
              </w:rPr>
              <w:t>国有资本经营预算财政拨款</w:t>
            </w:r>
          </w:p>
        </w:tc>
      </w:tr>
      <w:tr w:rsidR="00895B0B">
        <w:trPr>
          <w:trHeight w:val="54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栏次</w:t>
            </w:r>
          </w:p>
        </w:tc>
        <w:tc>
          <w:tcPr>
            <w:tcW w:w="3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1</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2</w:t>
            </w:r>
          </w:p>
        </w:tc>
        <w:tc>
          <w:tcPr>
            <w:tcW w:w="2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3</w:t>
            </w:r>
          </w:p>
        </w:tc>
        <w:tc>
          <w:tcPr>
            <w:tcW w:w="2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4</w:t>
            </w:r>
          </w:p>
        </w:tc>
        <w:tc>
          <w:tcPr>
            <w:tcW w:w="27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5B0B" w:rsidRDefault="00A31996">
            <w:pPr>
              <w:pStyle w:val="20"/>
            </w:pPr>
            <w:r>
              <w:rPr>
                <w:rFonts w:hint="eastAsia"/>
                <w:lang w:eastAsia="zh-CN"/>
              </w:rPr>
              <w:t>5</w:t>
            </w: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三</w:t>
            </w:r>
            <w:proofErr w:type="gramStart"/>
            <w:r>
              <w:rPr>
                <w:rFonts w:hint="eastAsia"/>
                <w:lang w:eastAsia="zh-CN"/>
              </w:rPr>
              <w:t>公经费</w:t>
            </w:r>
            <w:proofErr w:type="gramEnd"/>
            <w:r>
              <w:rPr>
                <w:rFonts w:hint="eastAsia"/>
                <w:lang w:eastAsia="zh-CN"/>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一、因公出国（境）费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二、公务用车购置及运维费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 xml:space="preserve">    其中：公务用车购置费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 xml:space="preserve">          公务用车运行维护费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20"/>
            </w:pPr>
            <w:r>
              <w:rPr>
                <w:rFonts w:hint="eastAsia"/>
                <w:lang w:eastAsia="zh-CN"/>
              </w:rPr>
              <w:t>三、公务接待费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895B0B">
            <w:pPr>
              <w:pStyle w:val="20"/>
            </w:pPr>
          </w:p>
        </w:tc>
      </w:tr>
      <w:tr w:rsidR="00895B0B">
        <w:trPr>
          <w:trHeight w:val="288"/>
        </w:trPr>
        <w:tc>
          <w:tcPr>
            <w:tcW w:w="0" w:type="auto"/>
            <w:gridSpan w:val="6"/>
            <w:tcBorders>
              <w:top w:val="nil"/>
              <w:left w:val="nil"/>
              <w:bottom w:val="nil"/>
              <w:right w:val="nil"/>
            </w:tcBorders>
            <w:shd w:val="clear" w:color="auto" w:fill="auto"/>
            <w:noWrap/>
            <w:vAlign w:val="center"/>
          </w:tcPr>
          <w:p w:rsidR="00895B0B" w:rsidRDefault="00A31996">
            <w:pPr>
              <w:pStyle w:val="20"/>
            </w:pPr>
            <w:r>
              <w:rPr>
                <w:rFonts w:hint="eastAsia"/>
                <w:lang w:eastAsia="zh-CN"/>
              </w:rPr>
              <w:t>注：无“三公”经费预算，空表列示。</w:t>
            </w:r>
          </w:p>
        </w:tc>
      </w:tr>
    </w:tbl>
    <w:p w:rsidR="00895B0B" w:rsidRDefault="00895B0B">
      <w:pPr>
        <w:pStyle w:val="20"/>
      </w:pPr>
    </w:p>
    <w:p w:rsidR="00895B0B" w:rsidRDefault="00895B0B">
      <w:pPr>
        <w:jc w:val="center"/>
        <w:rPr>
          <w:rFonts w:ascii="仿宋" w:eastAsia="仿宋" w:hAnsi="仿宋" w:cs="仿宋"/>
          <w:b/>
          <w:bCs/>
          <w:sz w:val="32"/>
          <w:szCs w:val="32"/>
          <w:lang w:eastAsia="zh-CN"/>
        </w:rPr>
      </w:pPr>
    </w:p>
    <w:p w:rsidR="00895B0B" w:rsidRDefault="00A31996">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lastRenderedPageBreak/>
        <w:t>阜平县公路发展服务站</w:t>
      </w:r>
    </w:p>
    <w:p w:rsidR="00895B0B" w:rsidRDefault="00A31996">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t>2022年单位预算信息公开情况说明</w:t>
      </w:r>
    </w:p>
    <w:p w:rsidR="00895B0B" w:rsidRDefault="00A31996">
      <w:pPr>
        <w:pStyle w:val="-"/>
      </w:pPr>
      <w:r>
        <w:rPr>
          <w:rFonts w:hint="eastAsia"/>
        </w:rPr>
        <w:t>按照《预算法》</w:t>
      </w:r>
      <w:r>
        <w:rPr>
          <w:rFonts w:hint="eastAsia"/>
          <w:lang w:eastAsia="zh-CN"/>
        </w:rPr>
        <w:t>、</w:t>
      </w:r>
      <w:r>
        <w:rPr>
          <w:rFonts w:hint="eastAsia"/>
        </w:rPr>
        <w:t>《地方预决算公开操作规程》和《</w:t>
      </w:r>
      <w:r>
        <w:rPr>
          <w:rFonts w:hint="eastAsia"/>
          <w:lang w:eastAsia="zh-CN"/>
        </w:rPr>
        <w:t>关于进一步推进预算公开实施意见</w:t>
      </w:r>
      <w:r>
        <w:rPr>
          <w:rFonts w:hint="eastAsia"/>
        </w:rPr>
        <w:t>》规定，现将阜平县交通运输局</w:t>
      </w:r>
      <w:r>
        <w:rPr>
          <w:rFonts w:hint="eastAsia"/>
          <w:lang w:eastAsia="zh-CN"/>
        </w:rPr>
        <w:t>本级</w:t>
      </w:r>
      <w:r>
        <w:rPr>
          <w:rFonts w:hint="eastAsia"/>
        </w:rPr>
        <w:t>202</w:t>
      </w:r>
      <w:r>
        <w:rPr>
          <w:rFonts w:hint="eastAsia"/>
          <w:lang w:eastAsia="zh-CN"/>
        </w:rPr>
        <w:t>2</w:t>
      </w:r>
      <w:r>
        <w:rPr>
          <w:rFonts w:hint="eastAsia"/>
        </w:rPr>
        <w:t>年</w:t>
      </w:r>
      <w:r>
        <w:rPr>
          <w:rFonts w:hint="eastAsia"/>
          <w:lang w:eastAsia="zh-CN"/>
        </w:rPr>
        <w:t>单位</w:t>
      </w:r>
      <w:r>
        <w:rPr>
          <w:rFonts w:hint="eastAsia"/>
        </w:rPr>
        <w:t>预算公开如下：</w:t>
      </w:r>
    </w:p>
    <w:p w:rsidR="00895B0B" w:rsidRDefault="00A31996">
      <w:pPr>
        <w:pStyle w:val="-"/>
        <w:rPr>
          <w:b/>
          <w:bCs/>
          <w:lang w:eastAsia="zh-CN"/>
        </w:rPr>
      </w:pPr>
      <w:r>
        <w:rPr>
          <w:rFonts w:hint="eastAsia"/>
          <w:b/>
          <w:bCs/>
          <w:lang w:eastAsia="zh-CN"/>
        </w:rPr>
        <w:t>一、单位职责及机构设置情况</w:t>
      </w:r>
    </w:p>
    <w:p w:rsidR="00895B0B" w:rsidRDefault="00A31996">
      <w:pPr>
        <w:pStyle w:val="-"/>
        <w:rPr>
          <w:b/>
          <w:bCs/>
          <w:lang w:eastAsia="zh-CN"/>
        </w:rPr>
      </w:pPr>
      <w:r>
        <w:rPr>
          <w:rFonts w:hint="eastAsia"/>
          <w:b/>
          <w:bCs/>
          <w:lang w:eastAsia="zh-CN"/>
        </w:rPr>
        <w:t>单位职责：</w:t>
      </w:r>
    </w:p>
    <w:p w:rsidR="00895B0B" w:rsidRDefault="00A31996">
      <w:pPr>
        <w:pStyle w:val="-"/>
      </w:pPr>
      <w:r>
        <w:rPr>
          <w:rFonts w:hint="eastAsia"/>
        </w:rPr>
        <w:t>一、交通运输基础设施建设</w:t>
      </w:r>
    </w:p>
    <w:p w:rsidR="00895B0B" w:rsidRDefault="00A31996">
      <w:pPr>
        <w:pStyle w:val="-"/>
      </w:pPr>
      <w:r>
        <w:rPr>
          <w:rFonts w:hint="eastAsia"/>
        </w:rPr>
        <w:t>提出全县交通运输行业固定资产投资规模和方向</w:t>
      </w:r>
      <w:r>
        <w:rPr>
          <w:rFonts w:hint="eastAsia"/>
        </w:rPr>
        <w:t>,</w:t>
      </w:r>
      <w:r>
        <w:rPr>
          <w:rFonts w:hint="eastAsia"/>
        </w:rPr>
        <w:t>按县政府规定权限审批、核准县规划内和年度计划规模内的固定资产投资项目，完成交通基础设施投资；对重点工程建设、工程质量和安全生产进行监管，对招投标活动进行监督管理。</w:t>
      </w:r>
    </w:p>
    <w:p w:rsidR="00895B0B" w:rsidRDefault="00A31996">
      <w:pPr>
        <w:pStyle w:val="-"/>
      </w:pPr>
      <w:r>
        <w:rPr>
          <w:rFonts w:hint="eastAsia"/>
        </w:rPr>
        <w:t>1</w:t>
      </w:r>
      <w:r>
        <w:rPr>
          <w:rFonts w:hint="eastAsia"/>
        </w:rPr>
        <w:t>、普通干线公路建设</w:t>
      </w:r>
    </w:p>
    <w:p w:rsidR="00895B0B" w:rsidRDefault="00A31996">
      <w:pPr>
        <w:pStyle w:val="-"/>
      </w:pPr>
      <w:r>
        <w:rPr>
          <w:rFonts w:hint="eastAsia"/>
        </w:rPr>
        <w:t>按照上级下达的计划，组织规划、设计并实施各项普通国县干线公路建设，完成投资任务。</w:t>
      </w:r>
    </w:p>
    <w:p w:rsidR="00895B0B" w:rsidRDefault="00A31996">
      <w:pPr>
        <w:pStyle w:val="-"/>
      </w:pPr>
      <w:r>
        <w:rPr>
          <w:rFonts w:hint="eastAsia"/>
        </w:rPr>
        <w:t>2</w:t>
      </w:r>
      <w:r>
        <w:rPr>
          <w:rFonts w:hint="eastAsia"/>
        </w:rPr>
        <w:t>、农村公路建设</w:t>
      </w:r>
    </w:p>
    <w:p w:rsidR="00895B0B" w:rsidRDefault="00A31996">
      <w:pPr>
        <w:pStyle w:val="-"/>
      </w:pPr>
      <w:r>
        <w:rPr>
          <w:rFonts w:hint="eastAsia"/>
        </w:rPr>
        <w:t>按照上级补助资金额度，组织规划、设计并实施农村公路建设，养护，完成投资任务。</w:t>
      </w:r>
    </w:p>
    <w:p w:rsidR="00895B0B" w:rsidRDefault="00A31996">
      <w:pPr>
        <w:pStyle w:val="-"/>
      </w:pPr>
      <w:r>
        <w:rPr>
          <w:rFonts w:hint="eastAsia"/>
          <w:lang w:eastAsia="zh-CN"/>
        </w:rPr>
        <w:t>3</w:t>
      </w:r>
      <w:r>
        <w:rPr>
          <w:rFonts w:hint="eastAsia"/>
        </w:rPr>
        <w:t>、交通基础设施建设的协调、监督和管理</w:t>
      </w:r>
    </w:p>
    <w:p w:rsidR="00895B0B" w:rsidRDefault="00A31996">
      <w:pPr>
        <w:pStyle w:val="-"/>
      </w:pPr>
      <w:r>
        <w:rPr>
          <w:rFonts w:hint="eastAsia"/>
        </w:rPr>
        <w:t>监管全县公路、水路、地方铁路建设市场，对公路、水路、地方铁路等有关重点工程建设、工程质量和安全生产及行业招投标活动进行监督和管理，做好建设过程中的协调管理工作。</w:t>
      </w:r>
    </w:p>
    <w:p w:rsidR="00895B0B" w:rsidRDefault="00A31996">
      <w:pPr>
        <w:pStyle w:val="-"/>
      </w:pPr>
      <w:r>
        <w:rPr>
          <w:rFonts w:hint="eastAsia"/>
          <w:lang w:eastAsia="zh-CN"/>
        </w:rPr>
        <w:t>4</w:t>
      </w:r>
      <w:r>
        <w:rPr>
          <w:rFonts w:hint="eastAsia"/>
        </w:rPr>
        <w:t>、交通配套设施建设</w:t>
      </w:r>
    </w:p>
    <w:p w:rsidR="00895B0B" w:rsidRDefault="00A31996">
      <w:pPr>
        <w:pStyle w:val="-"/>
      </w:pPr>
      <w:r>
        <w:rPr>
          <w:rFonts w:hint="eastAsia"/>
        </w:rPr>
        <w:lastRenderedPageBreak/>
        <w:t>其他与县级建设任务紧密相关的交通基础设施建设。</w:t>
      </w:r>
    </w:p>
    <w:p w:rsidR="00895B0B" w:rsidRDefault="00A31996">
      <w:pPr>
        <w:pStyle w:val="-"/>
        <w:rPr>
          <w:b/>
          <w:bCs/>
          <w:lang w:eastAsia="zh-CN"/>
        </w:rPr>
      </w:pPr>
      <w:r>
        <w:rPr>
          <w:rFonts w:hint="eastAsia"/>
          <w:b/>
          <w:bCs/>
          <w:lang w:eastAsia="zh-CN"/>
        </w:rPr>
        <w:t>机构设置：</w:t>
      </w:r>
    </w:p>
    <w:tbl>
      <w:tblPr>
        <w:tblpPr w:leftFromText="180" w:rightFromText="180" w:vertAnchor="text" w:horzAnchor="page" w:tblpX="1857" w:tblpY="367"/>
        <w:tblOverlap w:val="never"/>
        <w:tblW w:w="12904" w:type="dxa"/>
        <w:tblLayout w:type="fixed"/>
        <w:tblLook w:val="04A0" w:firstRow="1" w:lastRow="0" w:firstColumn="1" w:lastColumn="0" w:noHBand="0" w:noVBand="1"/>
      </w:tblPr>
      <w:tblGrid>
        <w:gridCol w:w="3858"/>
        <w:gridCol w:w="1625"/>
        <w:gridCol w:w="1735"/>
        <w:gridCol w:w="5686"/>
      </w:tblGrid>
      <w:tr w:rsidR="00895B0B">
        <w:trPr>
          <w:trHeight w:val="340"/>
        </w:trPr>
        <w:tc>
          <w:tcPr>
            <w:tcW w:w="12904" w:type="dxa"/>
            <w:gridSpan w:val="4"/>
            <w:tcBorders>
              <w:top w:val="nil"/>
              <w:left w:val="nil"/>
              <w:bottom w:val="nil"/>
              <w:right w:val="nil"/>
            </w:tcBorders>
            <w:shd w:val="clear" w:color="auto" w:fill="auto"/>
            <w:noWrap/>
            <w:vAlign w:val="center"/>
          </w:tcPr>
          <w:p w:rsidR="00895B0B" w:rsidRDefault="00A31996">
            <w:pPr>
              <w:pStyle w:val="-"/>
            </w:pPr>
            <w:r>
              <w:rPr>
                <w:rFonts w:hint="eastAsia"/>
                <w:lang w:eastAsia="zh-CN"/>
              </w:rPr>
              <w:t>单位机构设置情况</w:t>
            </w:r>
          </w:p>
        </w:tc>
      </w:tr>
      <w:tr w:rsidR="00895B0B">
        <w:trPr>
          <w:trHeight w:val="686"/>
        </w:trPr>
        <w:tc>
          <w:tcPr>
            <w:tcW w:w="3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rsidP="00DF7410">
            <w:pPr>
              <w:pStyle w:val="-"/>
              <w:ind w:firstLineChars="432" w:firstLine="1210"/>
              <w:jc w:val="center"/>
            </w:pPr>
            <w:r>
              <w:rPr>
                <w:rFonts w:hint="eastAsia"/>
                <w:lang w:eastAsia="zh-CN"/>
              </w:rPr>
              <w:t>单位名称</w:t>
            </w:r>
          </w:p>
        </w:tc>
        <w:tc>
          <w:tcPr>
            <w:tcW w:w="16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ind w:firstLine="0"/>
              <w:jc w:val="center"/>
            </w:pPr>
            <w:r>
              <w:rPr>
                <w:rFonts w:hint="eastAsia"/>
                <w:lang w:eastAsia="zh-CN"/>
              </w:rPr>
              <w:t>单位性质</w:t>
            </w:r>
          </w:p>
        </w:tc>
        <w:tc>
          <w:tcPr>
            <w:tcW w:w="1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ind w:firstLine="0"/>
              <w:jc w:val="center"/>
            </w:pPr>
            <w:r>
              <w:rPr>
                <w:rFonts w:hint="eastAsia"/>
                <w:lang w:eastAsia="zh-CN"/>
              </w:rPr>
              <w:t>单位规格</w:t>
            </w:r>
          </w:p>
        </w:tc>
        <w:tc>
          <w:tcPr>
            <w:tcW w:w="56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经费保障形式</w:t>
            </w:r>
          </w:p>
        </w:tc>
      </w:tr>
      <w:tr w:rsidR="00895B0B">
        <w:trPr>
          <w:trHeight w:val="697"/>
        </w:trPr>
        <w:tc>
          <w:tcPr>
            <w:tcW w:w="38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阜平县公路发展服务站</w:t>
            </w:r>
          </w:p>
        </w:tc>
        <w:tc>
          <w:tcPr>
            <w:tcW w:w="16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事业</w:t>
            </w:r>
          </w:p>
        </w:tc>
        <w:tc>
          <w:tcPr>
            <w:tcW w:w="1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股级</w:t>
            </w:r>
          </w:p>
        </w:tc>
        <w:tc>
          <w:tcPr>
            <w:tcW w:w="56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95B0B" w:rsidRDefault="00A31996">
            <w:pPr>
              <w:pStyle w:val="-"/>
              <w:jc w:val="center"/>
            </w:pPr>
            <w:r>
              <w:rPr>
                <w:rFonts w:hint="eastAsia"/>
                <w:lang w:eastAsia="zh-CN"/>
              </w:rPr>
              <w:t>财政拨款</w:t>
            </w:r>
          </w:p>
        </w:tc>
      </w:tr>
    </w:tbl>
    <w:p w:rsidR="00895B0B" w:rsidRDefault="00895B0B">
      <w:pPr>
        <w:pStyle w:val="-"/>
        <w:jc w:val="center"/>
      </w:pPr>
    </w:p>
    <w:p w:rsidR="00895B0B" w:rsidRDefault="00895B0B">
      <w:pPr>
        <w:pStyle w:val="-"/>
        <w:jc w:val="center"/>
      </w:pPr>
    </w:p>
    <w:p w:rsidR="00895B0B" w:rsidRDefault="00895B0B">
      <w:pPr>
        <w:pStyle w:val="-"/>
        <w:jc w:val="center"/>
      </w:pPr>
    </w:p>
    <w:p w:rsidR="00895B0B" w:rsidRDefault="00895B0B">
      <w:pPr>
        <w:pStyle w:val="-"/>
        <w:jc w:val="center"/>
      </w:pPr>
    </w:p>
    <w:p w:rsidR="00895B0B" w:rsidRDefault="00895B0B">
      <w:pPr>
        <w:pStyle w:val="-"/>
        <w:jc w:val="center"/>
        <w:rPr>
          <w:lang w:eastAsia="zh-CN"/>
        </w:rPr>
      </w:pPr>
    </w:p>
    <w:p w:rsidR="00895B0B" w:rsidRDefault="00A31996">
      <w:pPr>
        <w:pStyle w:val="-"/>
        <w:ind w:leftChars="232" w:left="557" w:firstLineChars="33" w:firstLine="92"/>
        <w:rPr>
          <w:lang w:eastAsia="zh-CN"/>
        </w:rPr>
      </w:pPr>
      <w:r>
        <w:rPr>
          <w:rFonts w:hint="eastAsia"/>
          <w:lang w:eastAsia="zh-CN"/>
        </w:rPr>
        <w:t>二</w:t>
      </w:r>
      <w:r>
        <w:rPr>
          <w:rFonts w:hint="eastAsia"/>
          <w:lang w:eastAsia="zh-CN"/>
        </w:rPr>
        <w:t xml:space="preserve"> </w:t>
      </w:r>
      <w:r>
        <w:rPr>
          <w:rFonts w:hint="eastAsia"/>
          <w:b/>
          <w:bCs/>
          <w:lang w:eastAsia="zh-CN"/>
        </w:rPr>
        <w:t>一、单位预算安排的总体情况</w:t>
      </w:r>
    </w:p>
    <w:p w:rsidR="00895B0B" w:rsidRDefault="00A31996">
      <w:pPr>
        <w:pStyle w:val="-"/>
        <w:rPr>
          <w:lang w:eastAsia="zh-CN"/>
        </w:rPr>
      </w:pPr>
      <w:r>
        <w:rPr>
          <w:rFonts w:hint="eastAsia"/>
          <w:lang w:eastAsia="zh-CN"/>
        </w:rPr>
        <w:t>按照预算管理有关规定，目前我单位预算的编制实行综合预算管理，即全部收入和支出都反映在预算中。</w:t>
      </w:r>
    </w:p>
    <w:p w:rsidR="00895B0B" w:rsidRDefault="00A31996">
      <w:pPr>
        <w:pStyle w:val="-"/>
        <w:rPr>
          <w:lang w:eastAsia="zh-CN"/>
        </w:rPr>
      </w:pPr>
      <w:r>
        <w:rPr>
          <w:rFonts w:hint="eastAsia"/>
          <w:lang w:eastAsia="zh-CN"/>
        </w:rPr>
        <w:t>1</w:t>
      </w:r>
      <w:r>
        <w:rPr>
          <w:rFonts w:hint="eastAsia"/>
          <w:lang w:eastAsia="zh-CN"/>
        </w:rPr>
        <w:t>、收入说明</w:t>
      </w:r>
    </w:p>
    <w:p w:rsidR="00895B0B" w:rsidRDefault="00A31996">
      <w:pPr>
        <w:pStyle w:val="-"/>
        <w:rPr>
          <w:lang w:eastAsia="zh-CN"/>
        </w:rPr>
      </w:pPr>
      <w:r>
        <w:rPr>
          <w:rFonts w:hint="eastAsia"/>
          <w:lang w:eastAsia="zh-CN"/>
        </w:rPr>
        <w:t xml:space="preserve"> </w:t>
      </w:r>
      <w:r>
        <w:rPr>
          <w:rFonts w:hint="eastAsia"/>
          <w:lang w:eastAsia="zh-CN"/>
        </w:rPr>
        <w:t>反映本单位当年全部收入。</w:t>
      </w:r>
      <w:r>
        <w:rPr>
          <w:rFonts w:hint="eastAsia"/>
          <w:lang w:eastAsia="zh-CN"/>
        </w:rPr>
        <w:t xml:space="preserve">2022 </w:t>
      </w:r>
      <w:r>
        <w:rPr>
          <w:rFonts w:hint="eastAsia"/>
          <w:lang w:eastAsia="zh-CN"/>
        </w:rPr>
        <w:t>年预算收入</w:t>
      </w:r>
      <w:r>
        <w:rPr>
          <w:rFonts w:hint="eastAsia"/>
          <w:lang w:eastAsia="zh-CN"/>
        </w:rPr>
        <w:t>1472.28</w:t>
      </w:r>
      <w:r>
        <w:rPr>
          <w:rFonts w:hint="eastAsia"/>
          <w:lang w:eastAsia="zh-CN"/>
        </w:rPr>
        <w:t>万元。</w:t>
      </w:r>
    </w:p>
    <w:p w:rsidR="00895B0B" w:rsidRDefault="00A31996">
      <w:pPr>
        <w:pStyle w:val="-"/>
        <w:rPr>
          <w:lang w:eastAsia="zh-CN"/>
        </w:rPr>
      </w:pPr>
      <w:r>
        <w:rPr>
          <w:rFonts w:hint="eastAsia"/>
          <w:lang w:eastAsia="zh-CN"/>
        </w:rPr>
        <w:t>其中：一般公共预算收入</w:t>
      </w:r>
      <w:r>
        <w:rPr>
          <w:rFonts w:hint="eastAsia"/>
          <w:lang w:eastAsia="zh-CN"/>
        </w:rPr>
        <w:t>1472.28</w:t>
      </w:r>
      <w:r>
        <w:rPr>
          <w:rFonts w:hint="eastAsia"/>
          <w:lang w:eastAsia="zh-CN"/>
        </w:rPr>
        <w:t>万元，基金预算收入</w:t>
      </w:r>
      <w:r>
        <w:rPr>
          <w:rFonts w:hint="eastAsia"/>
          <w:lang w:eastAsia="zh-CN"/>
        </w:rPr>
        <w:t xml:space="preserve">0 </w:t>
      </w:r>
      <w:r>
        <w:rPr>
          <w:rFonts w:hint="eastAsia"/>
          <w:lang w:eastAsia="zh-CN"/>
        </w:rPr>
        <w:t>万元，国有资本经营预算收入</w:t>
      </w:r>
      <w:r>
        <w:rPr>
          <w:rFonts w:hint="eastAsia"/>
          <w:lang w:eastAsia="zh-CN"/>
        </w:rPr>
        <w:t xml:space="preserve"> 0 </w:t>
      </w:r>
      <w:r>
        <w:rPr>
          <w:rFonts w:hint="eastAsia"/>
          <w:lang w:eastAsia="zh-CN"/>
        </w:rPr>
        <w:t>万元，财政专户核拨收入</w:t>
      </w:r>
      <w:r>
        <w:rPr>
          <w:rFonts w:hint="eastAsia"/>
          <w:lang w:eastAsia="zh-CN"/>
        </w:rPr>
        <w:t xml:space="preserve"> 0 </w:t>
      </w:r>
      <w:r>
        <w:rPr>
          <w:rFonts w:hint="eastAsia"/>
          <w:lang w:eastAsia="zh-CN"/>
        </w:rPr>
        <w:t>万元，其他来源收入</w:t>
      </w:r>
      <w:r>
        <w:rPr>
          <w:rFonts w:hint="eastAsia"/>
          <w:lang w:eastAsia="zh-CN"/>
        </w:rPr>
        <w:t xml:space="preserve"> 0 </w:t>
      </w:r>
      <w:r>
        <w:rPr>
          <w:rFonts w:hint="eastAsia"/>
          <w:lang w:eastAsia="zh-CN"/>
        </w:rPr>
        <w:t>万元。</w:t>
      </w:r>
    </w:p>
    <w:p w:rsidR="00895B0B" w:rsidRDefault="00A31996">
      <w:pPr>
        <w:pStyle w:val="-"/>
        <w:rPr>
          <w:lang w:eastAsia="zh-CN"/>
        </w:rPr>
      </w:pPr>
      <w:r>
        <w:rPr>
          <w:rFonts w:hint="eastAsia"/>
          <w:lang w:eastAsia="zh-CN"/>
        </w:rPr>
        <w:t>2</w:t>
      </w:r>
      <w:r>
        <w:rPr>
          <w:rFonts w:hint="eastAsia"/>
          <w:lang w:eastAsia="zh-CN"/>
        </w:rPr>
        <w:t>、支出说明</w:t>
      </w:r>
    </w:p>
    <w:p w:rsidR="00895B0B" w:rsidRDefault="00A31996">
      <w:pPr>
        <w:pStyle w:val="-"/>
        <w:rPr>
          <w:lang w:eastAsia="zh-CN"/>
        </w:rPr>
      </w:pPr>
      <w:r>
        <w:rPr>
          <w:rFonts w:hint="eastAsia"/>
          <w:lang w:eastAsia="zh-CN"/>
        </w:rPr>
        <w:t>收支预算总表支出栏、基本支出表、项目支出表按经济分类和支出功能分类科目编制，反映阜平县交通运输局本级年度预算中支出预算的总体情况。</w:t>
      </w:r>
      <w:r>
        <w:rPr>
          <w:rFonts w:hint="eastAsia"/>
          <w:lang w:eastAsia="zh-CN"/>
        </w:rPr>
        <w:t xml:space="preserve">2022 </w:t>
      </w:r>
      <w:r>
        <w:rPr>
          <w:rFonts w:hint="eastAsia"/>
          <w:lang w:eastAsia="zh-CN"/>
        </w:rPr>
        <w:t>年支出预算</w:t>
      </w:r>
      <w:r>
        <w:rPr>
          <w:rFonts w:hint="eastAsia"/>
          <w:lang w:eastAsia="zh-CN"/>
        </w:rPr>
        <w:t>1472.28</w:t>
      </w:r>
      <w:r>
        <w:rPr>
          <w:rFonts w:hint="eastAsia"/>
          <w:lang w:eastAsia="zh-CN"/>
        </w:rPr>
        <w:t>万元，全部为基本支出。</w:t>
      </w:r>
    </w:p>
    <w:p w:rsidR="00895B0B" w:rsidRDefault="00A31996">
      <w:pPr>
        <w:pStyle w:val="-"/>
        <w:rPr>
          <w:lang w:eastAsia="zh-CN"/>
        </w:rPr>
      </w:pPr>
      <w:r>
        <w:rPr>
          <w:rFonts w:hint="eastAsia"/>
          <w:lang w:eastAsia="zh-CN"/>
        </w:rPr>
        <w:t>3</w:t>
      </w:r>
      <w:r>
        <w:rPr>
          <w:rFonts w:hint="eastAsia"/>
          <w:lang w:eastAsia="zh-CN"/>
        </w:rPr>
        <w:t>、比上年增减情况</w:t>
      </w:r>
    </w:p>
    <w:p w:rsidR="00895B0B" w:rsidRDefault="00A31996">
      <w:pPr>
        <w:pStyle w:val="-"/>
        <w:rPr>
          <w:lang w:eastAsia="zh-CN"/>
        </w:rPr>
      </w:pPr>
      <w:r>
        <w:rPr>
          <w:rFonts w:hint="eastAsia"/>
          <w:lang w:eastAsia="zh-CN"/>
        </w:rPr>
        <w:lastRenderedPageBreak/>
        <w:t xml:space="preserve">2022 </w:t>
      </w:r>
      <w:r>
        <w:rPr>
          <w:rFonts w:hint="eastAsia"/>
          <w:lang w:eastAsia="zh-CN"/>
        </w:rPr>
        <w:t>年预算收支安排</w:t>
      </w:r>
      <w:r>
        <w:rPr>
          <w:rFonts w:hint="eastAsia"/>
          <w:lang w:eastAsia="zh-CN"/>
        </w:rPr>
        <w:t xml:space="preserve"> 1472.28</w:t>
      </w:r>
      <w:r>
        <w:rPr>
          <w:rFonts w:hint="eastAsia"/>
          <w:lang w:eastAsia="zh-CN"/>
        </w:rPr>
        <w:t>万元，较</w:t>
      </w:r>
      <w:r>
        <w:rPr>
          <w:rFonts w:hint="eastAsia"/>
          <w:lang w:eastAsia="zh-CN"/>
        </w:rPr>
        <w:t xml:space="preserve"> 2021 </w:t>
      </w:r>
      <w:r>
        <w:rPr>
          <w:rFonts w:hint="eastAsia"/>
          <w:lang w:eastAsia="zh-CN"/>
        </w:rPr>
        <w:t>年预算增加</w:t>
      </w:r>
      <w:r>
        <w:rPr>
          <w:rFonts w:hint="eastAsia"/>
          <w:lang w:eastAsia="zh-CN"/>
        </w:rPr>
        <w:t>290.39</w:t>
      </w:r>
      <w:r>
        <w:rPr>
          <w:rFonts w:hint="eastAsia"/>
          <w:lang w:eastAsia="zh-CN"/>
        </w:rPr>
        <w:t>万元，全部为基本支出，主要为增加人员经费支出；项目支出增加</w:t>
      </w:r>
      <w:r>
        <w:rPr>
          <w:rFonts w:hint="eastAsia"/>
          <w:lang w:eastAsia="zh-CN"/>
        </w:rPr>
        <w:t>0</w:t>
      </w:r>
      <w:r>
        <w:rPr>
          <w:rFonts w:hint="eastAsia"/>
          <w:lang w:eastAsia="zh-CN"/>
        </w:rPr>
        <w:t>万元。</w:t>
      </w:r>
    </w:p>
    <w:p w:rsidR="00895B0B" w:rsidRDefault="00A31996">
      <w:pPr>
        <w:pStyle w:val="-"/>
        <w:rPr>
          <w:b/>
          <w:bCs/>
          <w:lang w:eastAsia="zh-CN"/>
        </w:rPr>
      </w:pPr>
      <w:r>
        <w:rPr>
          <w:rFonts w:hint="eastAsia"/>
          <w:b/>
          <w:bCs/>
          <w:lang w:eastAsia="zh-CN"/>
        </w:rPr>
        <w:t>三、机关运行经费安排情况</w:t>
      </w:r>
    </w:p>
    <w:p w:rsidR="00895B0B" w:rsidRDefault="00A31996">
      <w:pPr>
        <w:pStyle w:val="-"/>
        <w:rPr>
          <w:lang w:eastAsia="zh-CN"/>
        </w:rPr>
      </w:pPr>
      <w:r>
        <w:rPr>
          <w:rFonts w:hint="eastAsia"/>
          <w:lang w:eastAsia="zh-CN"/>
        </w:rPr>
        <w:t>2022</w:t>
      </w:r>
      <w:r>
        <w:rPr>
          <w:rFonts w:hint="eastAsia"/>
          <w:lang w:eastAsia="zh-CN"/>
        </w:rPr>
        <w:t>年，我单位运行经费共计安排</w:t>
      </w:r>
      <w:r>
        <w:rPr>
          <w:rFonts w:hint="eastAsia"/>
          <w:lang w:eastAsia="zh-CN"/>
        </w:rPr>
        <w:t xml:space="preserve">0 </w:t>
      </w:r>
      <w:r>
        <w:rPr>
          <w:rFonts w:hint="eastAsia"/>
          <w:lang w:eastAsia="zh-CN"/>
        </w:rPr>
        <w:t>万元。</w:t>
      </w:r>
    </w:p>
    <w:p w:rsidR="00895B0B" w:rsidRDefault="00A31996">
      <w:pPr>
        <w:pStyle w:val="-"/>
        <w:rPr>
          <w:b/>
          <w:bCs/>
          <w:lang w:eastAsia="zh-CN"/>
        </w:rPr>
      </w:pPr>
      <w:r>
        <w:rPr>
          <w:rFonts w:hint="eastAsia"/>
          <w:b/>
          <w:bCs/>
          <w:lang w:eastAsia="zh-CN"/>
        </w:rPr>
        <w:t>四、财政拨款“三公”经费预算情况及增减变化原因</w:t>
      </w:r>
    </w:p>
    <w:p w:rsidR="00895B0B" w:rsidRDefault="00A31996">
      <w:pPr>
        <w:pStyle w:val="-"/>
        <w:rPr>
          <w:lang w:eastAsia="zh-CN"/>
        </w:rPr>
      </w:pPr>
      <w:r>
        <w:rPr>
          <w:rFonts w:hint="eastAsia"/>
          <w:lang w:eastAsia="zh-CN"/>
        </w:rPr>
        <w:t>2022</w:t>
      </w:r>
      <w:r>
        <w:rPr>
          <w:rFonts w:hint="eastAsia"/>
          <w:lang w:eastAsia="zh-CN"/>
        </w:rPr>
        <w:t>年，我单位财政拨款“三公”经费预算安排</w:t>
      </w:r>
      <w:r>
        <w:rPr>
          <w:rFonts w:hint="eastAsia"/>
          <w:lang w:eastAsia="zh-CN"/>
        </w:rPr>
        <w:t xml:space="preserve"> 0</w:t>
      </w:r>
      <w:r>
        <w:rPr>
          <w:rFonts w:hint="eastAsia"/>
          <w:lang w:eastAsia="zh-CN"/>
        </w:rPr>
        <w:t>万元，其中因公出国（境）费</w:t>
      </w:r>
      <w:r>
        <w:rPr>
          <w:rFonts w:hint="eastAsia"/>
          <w:lang w:eastAsia="zh-CN"/>
        </w:rPr>
        <w:t xml:space="preserve"> 0 </w:t>
      </w:r>
      <w:r>
        <w:rPr>
          <w:rFonts w:hint="eastAsia"/>
          <w:lang w:eastAsia="zh-CN"/>
        </w:rPr>
        <w:t>万元；公务用车购置及运维费</w:t>
      </w:r>
      <w:r>
        <w:rPr>
          <w:rFonts w:hint="eastAsia"/>
          <w:lang w:eastAsia="zh-CN"/>
        </w:rPr>
        <w:t>0</w:t>
      </w:r>
      <w:r>
        <w:rPr>
          <w:rFonts w:hint="eastAsia"/>
          <w:lang w:eastAsia="zh-CN"/>
        </w:rPr>
        <w:t>万元（其中：公务用车购置费为</w:t>
      </w:r>
      <w:r>
        <w:rPr>
          <w:rFonts w:hint="eastAsia"/>
          <w:lang w:eastAsia="zh-CN"/>
        </w:rPr>
        <w:t xml:space="preserve"> 0 </w:t>
      </w:r>
      <w:r>
        <w:rPr>
          <w:rFonts w:hint="eastAsia"/>
          <w:lang w:eastAsia="zh-CN"/>
        </w:rPr>
        <w:t>万元，公务用车运维费</w:t>
      </w:r>
      <w:r>
        <w:rPr>
          <w:rFonts w:hint="eastAsia"/>
          <w:lang w:eastAsia="zh-CN"/>
        </w:rPr>
        <w:t>0</w:t>
      </w:r>
      <w:r>
        <w:rPr>
          <w:rFonts w:hint="eastAsia"/>
          <w:lang w:eastAsia="zh-CN"/>
        </w:rPr>
        <w:t>万元</w:t>
      </w:r>
      <w:r>
        <w:rPr>
          <w:rFonts w:hint="eastAsia"/>
          <w:lang w:eastAsia="zh-CN"/>
        </w:rPr>
        <w:t>)</w:t>
      </w:r>
      <w:r>
        <w:rPr>
          <w:rFonts w:hint="eastAsia"/>
          <w:lang w:eastAsia="zh-CN"/>
        </w:rPr>
        <w:t>；公务接待费</w:t>
      </w:r>
      <w:r>
        <w:rPr>
          <w:rFonts w:hint="eastAsia"/>
          <w:lang w:eastAsia="zh-CN"/>
        </w:rPr>
        <w:t>0</w:t>
      </w:r>
      <w:r>
        <w:rPr>
          <w:rFonts w:hint="eastAsia"/>
          <w:lang w:eastAsia="zh-CN"/>
        </w:rPr>
        <w:t>万元，与</w:t>
      </w:r>
      <w:r>
        <w:rPr>
          <w:rFonts w:hint="eastAsia"/>
          <w:lang w:eastAsia="zh-CN"/>
        </w:rPr>
        <w:t xml:space="preserve"> 2021 </w:t>
      </w:r>
      <w:r>
        <w:rPr>
          <w:rFonts w:hint="eastAsia"/>
          <w:lang w:eastAsia="zh-CN"/>
        </w:rPr>
        <w:t>年相比没有增减万元。</w:t>
      </w:r>
    </w:p>
    <w:p w:rsidR="00895B0B" w:rsidRDefault="00A31996">
      <w:pPr>
        <w:pStyle w:val="-"/>
        <w:rPr>
          <w:lang w:eastAsia="zh-CN"/>
        </w:rPr>
      </w:pPr>
      <w:r>
        <w:rPr>
          <w:rFonts w:hint="eastAsia"/>
          <w:lang w:eastAsia="zh-CN"/>
        </w:rPr>
        <w:t>五、预算绩效信息</w:t>
      </w:r>
    </w:p>
    <w:p w:rsidR="00895B0B" w:rsidRDefault="00A31996">
      <w:pPr>
        <w:pStyle w:val="-"/>
        <w:rPr>
          <w:b/>
          <w:bCs/>
          <w:lang w:eastAsia="zh-CN"/>
        </w:rPr>
      </w:pPr>
      <w:r>
        <w:rPr>
          <w:rFonts w:hint="eastAsia"/>
          <w:b/>
          <w:bCs/>
          <w:lang w:eastAsia="zh-CN"/>
        </w:rPr>
        <w:t xml:space="preserve">  </w:t>
      </w:r>
      <w:r>
        <w:rPr>
          <w:rFonts w:hint="eastAsia"/>
          <w:b/>
          <w:bCs/>
          <w:lang w:eastAsia="zh-CN"/>
        </w:rPr>
        <w:t>第一部分</w:t>
      </w:r>
      <w:r>
        <w:rPr>
          <w:rFonts w:hint="eastAsia"/>
          <w:b/>
          <w:bCs/>
          <w:lang w:eastAsia="zh-CN"/>
        </w:rPr>
        <w:t xml:space="preserve">  </w:t>
      </w:r>
      <w:r>
        <w:rPr>
          <w:rFonts w:hint="eastAsia"/>
          <w:b/>
          <w:bCs/>
          <w:lang w:eastAsia="zh-CN"/>
        </w:rPr>
        <w:t>单位整体绩效目标</w:t>
      </w:r>
    </w:p>
    <w:p w:rsidR="00895B0B" w:rsidRDefault="00A31996">
      <w:pPr>
        <w:pStyle w:val="-"/>
        <w:rPr>
          <w:b/>
          <w:bCs/>
          <w:lang w:eastAsia="zh-CN"/>
        </w:rPr>
      </w:pPr>
      <w:r>
        <w:rPr>
          <w:rFonts w:hint="eastAsia"/>
          <w:b/>
          <w:bCs/>
          <w:lang w:eastAsia="zh-CN"/>
        </w:rPr>
        <w:t>（一）总体绩效目标</w:t>
      </w:r>
    </w:p>
    <w:p w:rsidR="00895B0B" w:rsidRDefault="00A31996">
      <w:pPr>
        <w:pStyle w:val="-"/>
      </w:pPr>
      <w:r>
        <w:rPr>
          <w:rFonts w:hint="eastAsia"/>
        </w:rPr>
        <w:t>为了加强财政预算资金管理，进一步规范预算资金的使用，确保有关专项资金的安全，</w:t>
      </w:r>
      <w:r>
        <w:rPr>
          <w:rFonts w:hint="eastAsia"/>
        </w:rPr>
        <w:t>202</w:t>
      </w:r>
      <w:r>
        <w:rPr>
          <w:rFonts w:hint="eastAsia"/>
          <w:lang w:eastAsia="zh-CN"/>
        </w:rPr>
        <w:t>2</w:t>
      </w:r>
      <w:r>
        <w:rPr>
          <w:rFonts w:hint="eastAsia"/>
        </w:rPr>
        <w:t>年度我单位严格按照《阜平县预算绩效管理办法》和财政局的要求，在部门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rsidR="00895B0B" w:rsidRDefault="00A31996">
      <w:pPr>
        <w:pStyle w:val="-"/>
        <w:rPr>
          <w:b/>
          <w:bCs/>
        </w:rPr>
      </w:pPr>
      <w:r>
        <w:rPr>
          <w:rFonts w:hint="eastAsia"/>
          <w:b/>
          <w:bCs/>
        </w:rPr>
        <w:t>二、分项绩效目标</w:t>
      </w:r>
    </w:p>
    <w:p w:rsidR="00895B0B" w:rsidRDefault="00A31996">
      <w:pPr>
        <w:pStyle w:val="-"/>
      </w:pPr>
      <w:r>
        <w:rPr>
          <w:rFonts w:hint="eastAsia"/>
        </w:rPr>
        <w:lastRenderedPageBreak/>
        <w:t>绩效目标和绩效指标是实施绩效管理的前提，在规范的绩效预算管理结构基础上，建立衡量部门职责、工作活动和预算项目的绩效目标、绩效指标及评价标准体系。绩效目标是指预算支出预期实现的产出和结果，一般是对某类工作任务所达到的目标和效果定性和定量的描述，主要包括做什么、做多少、做到什么程度、达到什么效果。</w:t>
      </w:r>
    </w:p>
    <w:p w:rsidR="00895B0B" w:rsidRDefault="00A31996">
      <w:pPr>
        <w:pStyle w:val="-"/>
      </w:pPr>
      <w:r>
        <w:rPr>
          <w:rFonts w:hint="eastAsia"/>
          <w:lang w:eastAsia="zh-CN"/>
        </w:rPr>
        <w:t>（</w:t>
      </w:r>
      <w:r>
        <w:rPr>
          <w:rFonts w:hint="eastAsia"/>
          <w:lang w:eastAsia="zh-CN"/>
        </w:rPr>
        <w:t>1</w:t>
      </w:r>
      <w:r>
        <w:rPr>
          <w:rFonts w:hint="eastAsia"/>
          <w:lang w:eastAsia="zh-CN"/>
        </w:rPr>
        <w:t>）</w:t>
      </w:r>
      <w:r>
        <w:rPr>
          <w:rFonts w:hint="eastAsia"/>
        </w:rPr>
        <w:t>普通干线公路建设</w:t>
      </w:r>
    </w:p>
    <w:p w:rsidR="00895B0B" w:rsidRDefault="00A31996">
      <w:pPr>
        <w:pStyle w:val="-"/>
      </w:pPr>
      <w:r>
        <w:rPr>
          <w:rFonts w:hint="eastAsia"/>
        </w:rPr>
        <w:t>提出全县交通运输行业固定资产投资规模和方向</w:t>
      </w:r>
      <w:r>
        <w:rPr>
          <w:rFonts w:hint="eastAsia"/>
        </w:rPr>
        <w:t>,</w:t>
      </w:r>
      <w:r>
        <w:rPr>
          <w:rFonts w:hint="eastAsia"/>
        </w:rPr>
        <w:t>按县政府规定权限审批、核准县规划内和年度计划规模内的固定资产投资项目，完成交通基础设施投资；对重点工程建设、工程质量和安全生产进行监管，对招投标活动进行监督管理。</w:t>
      </w:r>
    </w:p>
    <w:p w:rsidR="00895B0B" w:rsidRDefault="00A31996">
      <w:pPr>
        <w:pStyle w:val="-"/>
      </w:pPr>
      <w:r>
        <w:rPr>
          <w:rFonts w:hint="eastAsia"/>
          <w:lang w:eastAsia="zh-CN"/>
        </w:rPr>
        <w:t>（</w:t>
      </w:r>
      <w:r>
        <w:rPr>
          <w:rFonts w:hint="eastAsia"/>
          <w:lang w:eastAsia="zh-CN"/>
        </w:rPr>
        <w:t>2</w:t>
      </w:r>
      <w:r>
        <w:rPr>
          <w:rFonts w:hint="eastAsia"/>
          <w:lang w:eastAsia="zh-CN"/>
        </w:rPr>
        <w:t>）</w:t>
      </w:r>
      <w:r>
        <w:rPr>
          <w:rFonts w:hint="eastAsia"/>
        </w:rPr>
        <w:t>农村公路建设</w:t>
      </w:r>
    </w:p>
    <w:p w:rsidR="00895B0B" w:rsidRDefault="00A31996">
      <w:pPr>
        <w:pStyle w:val="-"/>
      </w:pPr>
      <w:r>
        <w:rPr>
          <w:rFonts w:hint="eastAsia"/>
        </w:rPr>
        <w:t>按照上级补助资金额度，组织实施农村公路建设，完成投资任务。组织、规划、设计并实施农村公路建设，养护，完成投资任务。</w:t>
      </w:r>
    </w:p>
    <w:p w:rsidR="00895B0B" w:rsidRDefault="00A31996">
      <w:pPr>
        <w:pStyle w:val="-"/>
        <w:rPr>
          <w:b/>
          <w:bCs/>
        </w:rPr>
      </w:pPr>
      <w:r>
        <w:rPr>
          <w:rFonts w:hint="eastAsia"/>
          <w:b/>
          <w:bCs/>
        </w:rPr>
        <w:t>三、工作保障措施</w:t>
      </w:r>
    </w:p>
    <w:p w:rsidR="00895B0B" w:rsidRDefault="00A31996">
      <w:pPr>
        <w:pStyle w:val="-"/>
      </w:pPr>
      <w:r>
        <w:rPr>
          <w:rFonts w:hint="eastAsia"/>
        </w:rPr>
        <w:t>为加强财政资金监管，提高资金使用效益，强化财政资金支出责任，实现本年度绩效目标的保障措施如下：</w:t>
      </w:r>
    </w:p>
    <w:p w:rsidR="00895B0B" w:rsidRDefault="00A31996">
      <w:pPr>
        <w:pStyle w:val="-"/>
      </w:pPr>
      <w:r>
        <w:rPr>
          <w:rFonts w:hint="eastAsia"/>
        </w:rPr>
        <w:t>1</w:t>
      </w:r>
      <w:r>
        <w:rPr>
          <w:rFonts w:hint="eastAsia"/>
        </w:rPr>
        <w:t>、落实国家政策，严格依法行政，发挥经济管理职能，加强政策引导，制定发展规划，大力促进我县交通事业发展。</w:t>
      </w:r>
    </w:p>
    <w:p w:rsidR="00895B0B" w:rsidRDefault="00A31996">
      <w:pPr>
        <w:pStyle w:val="-"/>
      </w:pPr>
      <w:r>
        <w:rPr>
          <w:rFonts w:hint="eastAsia"/>
        </w:rPr>
        <w:t>2</w:t>
      </w:r>
      <w:r>
        <w:rPr>
          <w:rFonts w:hint="eastAsia"/>
        </w:rPr>
        <w:t>、执行本级人民代表大会的决议和上级国家行政机关的决定和命令。</w:t>
      </w:r>
    </w:p>
    <w:p w:rsidR="00895B0B" w:rsidRDefault="00A31996">
      <w:pPr>
        <w:pStyle w:val="-"/>
      </w:pPr>
      <w:r>
        <w:rPr>
          <w:rFonts w:hint="eastAsia"/>
        </w:rPr>
        <w:t>3</w:t>
      </w:r>
      <w:r>
        <w:rPr>
          <w:rFonts w:hint="eastAsia"/>
        </w:rPr>
        <w:t>、实地勘察项目。通过认真开展项目申报、前期实地勘察工作，初步确定项目的可行性和必要性以及项目数量，确保项目的可行性、项目分配的合理性。</w:t>
      </w:r>
    </w:p>
    <w:p w:rsidR="00895B0B" w:rsidRDefault="00A31996">
      <w:pPr>
        <w:pStyle w:val="-"/>
      </w:pPr>
      <w:r>
        <w:rPr>
          <w:rFonts w:hint="eastAsia"/>
        </w:rPr>
        <w:t>4</w:t>
      </w:r>
      <w:r>
        <w:rPr>
          <w:rFonts w:hint="eastAsia"/>
        </w:rPr>
        <w:t>、全程参与项目评审。评审过程中主要围绕“政治效益、经济效益、社会效益、生态效益”四个方面，重点评审项目绩效目标设置是否达到四个效益、是否科学合理可量化，分析评审影响绩效目标完成因素，规范申报材料制作。</w:t>
      </w:r>
    </w:p>
    <w:p w:rsidR="00895B0B" w:rsidRDefault="00A31996">
      <w:pPr>
        <w:pStyle w:val="-"/>
      </w:pPr>
      <w:r>
        <w:rPr>
          <w:rFonts w:hint="eastAsia"/>
        </w:rPr>
        <w:lastRenderedPageBreak/>
        <w:t>5</w:t>
      </w:r>
      <w:r>
        <w:rPr>
          <w:rFonts w:hint="eastAsia"/>
        </w:rPr>
        <w:t>、做好招标监督。绩效管理等部门做好招投标现场监督工作。</w:t>
      </w:r>
    </w:p>
    <w:p w:rsidR="00895B0B" w:rsidRDefault="00A31996">
      <w:pPr>
        <w:pStyle w:val="-"/>
      </w:pPr>
      <w:r>
        <w:rPr>
          <w:rFonts w:hint="eastAsia"/>
        </w:rPr>
        <w:t>6</w:t>
      </w:r>
      <w:r>
        <w:rPr>
          <w:rFonts w:hint="eastAsia"/>
        </w:rPr>
        <w:t>、强化巡回督查。对已施工项目进行定期或不定期巡回督查。通过事中的跟踪监督，对项目实施过程中发现的问题，纠偏扬长，及时提出改进和完善意见措施，并督促整改，促进绩效目标顺利实现；通过事后绩效评价，对项目实施绩效进行客观公正的分析评价，正确揭示宏观经济政策和项目实施管理中存在的问题、资金管理安全隐患。通过绩效目标跟踪监督可以有效遏制随意更改项目、随意改变资金用途，转变绩效管理观念，强化各项目实施部门对项目管理和资金管理的绩效意识和责任意识。</w:t>
      </w:r>
    </w:p>
    <w:p w:rsidR="00895B0B" w:rsidRDefault="00A31996">
      <w:pPr>
        <w:pStyle w:val="-"/>
      </w:pPr>
      <w:r>
        <w:rPr>
          <w:rFonts w:hint="eastAsia"/>
        </w:rPr>
        <w:t>7</w:t>
      </w:r>
      <w:r>
        <w:rPr>
          <w:rFonts w:hint="eastAsia"/>
        </w:rPr>
        <w:t>、抓学习教育，提升队伍整体素质。一是加强政治理论学习，积极扩展思想道德、职业道德、法制观念、业务素质教育，以“创文明单位、促跨越发展”为文明创建工作主题，不断增强运用政策和科学理论指导工作实践、解决实际问题的能力。二是狠抓业务技能学习，重点学习工程管理、法律法规等专业知识，不断增强职工的业务能力。</w:t>
      </w:r>
    </w:p>
    <w:p w:rsidR="00895B0B" w:rsidRDefault="00A31996">
      <w:pPr>
        <w:pStyle w:val="-"/>
      </w:pPr>
      <w:r>
        <w:rPr>
          <w:rFonts w:hint="eastAsia"/>
        </w:rPr>
        <w:t>8</w:t>
      </w:r>
      <w:r>
        <w:rPr>
          <w:rFonts w:hint="eastAsia"/>
        </w:rPr>
        <w:t>、抓队伍管理，加强工作效能建设。一要不断增强单位活力，充分调动干部职工的工作主动性、积极性和创造性。二要加强作风建设。进一步建立健全各类规章制度，坚持警钟长鸣，经常开展对照检查、民主测评、教育警示等活动，以制度规范行为，以行为规范转变行风。三要加强对执法人员规范执法的教育、监督和考核工作。全力打造一支管理严、行风正、作风硬、素质高、本领强，工作实的交通队伍。</w:t>
      </w:r>
    </w:p>
    <w:p w:rsidR="00895B0B" w:rsidRDefault="00A31996">
      <w:pPr>
        <w:pStyle w:val="-"/>
      </w:pPr>
      <w:r>
        <w:rPr>
          <w:rFonts w:hint="eastAsia"/>
        </w:rPr>
        <w:t>9</w:t>
      </w:r>
      <w:r>
        <w:rPr>
          <w:rFonts w:hint="eastAsia"/>
        </w:rPr>
        <w:t>、抓廉政建设，筑牢反腐拒变防线。坚持不懈的抓好党风廉政建设和反腐败工作，继续加强以领导干部廉洁自律为重点的党风廉政建设。在公路建设中，要对招标投标、材料、采购、计量支付、质量监督等重点环节进行严格监管。要教育党员干部加强个人修养，“自重、自省、自警，自励”，堂堂正正做人，踏踏实实干事，确保交通队伍的纯洁性和战斗力。</w:t>
      </w:r>
    </w:p>
    <w:p w:rsidR="00895B0B" w:rsidRDefault="00A31996">
      <w:pPr>
        <w:pStyle w:val="-"/>
      </w:pPr>
      <w:r>
        <w:rPr>
          <w:rFonts w:hint="eastAsia"/>
        </w:rPr>
        <w:lastRenderedPageBreak/>
        <w:t>10</w:t>
      </w:r>
      <w:r>
        <w:rPr>
          <w:rFonts w:hint="eastAsia"/>
        </w:rPr>
        <w:t>、深入落实安全生产责任制，加强组织领导，强化安全主体责任和安全监管职责，认真开展“平安工地”建设，坚决杜绝道路建设施工发生安全生产事故，进一步加强对客运、危货运输企业安全检查，强化运输安全源头管理，确保公路安全畅通和交通运输安全。</w:t>
      </w:r>
    </w:p>
    <w:p w:rsidR="00895B0B" w:rsidRDefault="00A31996">
      <w:pPr>
        <w:pStyle w:val="-"/>
        <w:rPr>
          <w:b/>
          <w:bCs/>
        </w:rPr>
      </w:pPr>
      <w:r>
        <w:rPr>
          <w:rFonts w:hint="eastAsia"/>
          <w:b/>
          <w:bCs/>
        </w:rPr>
        <w:t>六、政府采购预算情况</w:t>
      </w:r>
    </w:p>
    <w:p w:rsidR="00367A43" w:rsidRDefault="00367A43" w:rsidP="00367A43">
      <w:pPr>
        <w:tabs>
          <w:tab w:val="center" w:pos="7400"/>
        </w:tabs>
        <w:spacing w:line="500" w:lineRule="exact"/>
        <w:ind w:firstLine="560"/>
        <w:rPr>
          <w:rFonts w:ascii="微软雅黑" w:eastAsia="微软雅黑" w:hAnsi="微软雅黑" w:cs="微软雅黑"/>
          <w:color w:val="000000"/>
          <w:sz w:val="28"/>
          <w:lang w:eastAsia="zh-CN"/>
        </w:rPr>
      </w:pPr>
      <w:r>
        <w:rPr>
          <w:rFonts w:ascii="微软雅黑" w:eastAsia="微软雅黑" w:hAnsi="微软雅黑" w:cs="微软雅黑" w:hint="eastAsia"/>
          <w:color w:val="000000"/>
          <w:sz w:val="28"/>
        </w:rPr>
        <w:t>2022年，</w:t>
      </w:r>
      <w:r>
        <w:rPr>
          <w:rFonts w:ascii="微软雅黑" w:eastAsia="微软雅黑" w:hAnsi="微软雅黑" w:cs="微软雅黑" w:hint="eastAsia"/>
          <w:color w:val="000000"/>
          <w:sz w:val="28"/>
          <w:lang w:eastAsia="zh-CN"/>
        </w:rPr>
        <w:t>我单位安</w:t>
      </w:r>
      <w:r>
        <w:rPr>
          <w:rFonts w:ascii="微软雅黑" w:eastAsia="微软雅黑" w:hAnsi="微软雅黑" w:cs="微软雅黑" w:hint="eastAsia"/>
          <w:color w:val="000000"/>
          <w:sz w:val="28"/>
        </w:rPr>
        <w:t>排政府采购预算0万元</w:t>
      </w:r>
      <w:r>
        <w:rPr>
          <w:rFonts w:ascii="微软雅黑" w:eastAsia="微软雅黑" w:hAnsi="微软雅黑" w:cs="微软雅黑" w:hint="eastAsia"/>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rsidR="00367A43" w:rsidRDefault="00367A43" w:rsidP="00367A43">
      <w:pPr>
        <w:jc w:val="center"/>
        <w:outlineLvl w:val="1"/>
        <w:rPr>
          <w:rFonts w:hAnsi="宋体"/>
          <w:sz w:val="32"/>
        </w:rPr>
      </w:pPr>
      <w:r>
        <w:rPr>
          <w:rFonts w:ascii="方正小标宋_GBK" w:eastAsia="方正小标宋_GBK" w:hint="eastAsia"/>
          <w:sz w:val="32"/>
          <w:lang w:eastAsia="zh-CN"/>
        </w:rPr>
        <w:t>单位</w:t>
      </w:r>
      <w:r>
        <w:rPr>
          <w:rFonts w:ascii="方正小标宋_GBK" w:eastAsia="方正小标宋_GBK" w:hint="eastAsia"/>
          <w:sz w:val="32"/>
        </w:rPr>
        <w:t>政府采购预算</w:t>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367A43" w:rsidTr="00E349F3">
        <w:trPr>
          <w:cantSplit/>
          <w:tblHeader/>
          <w:jc w:val="center"/>
        </w:trPr>
        <w:tc>
          <w:tcPr>
            <w:tcW w:w="8703" w:type="dxa"/>
            <w:gridSpan w:val="7"/>
            <w:tcBorders>
              <w:top w:val="single" w:sz="6" w:space="0" w:color="FFFFFF"/>
              <w:left w:val="single" w:sz="6" w:space="0" w:color="FFFFFF"/>
              <w:right w:val="single" w:sz="6" w:space="0" w:color="FFFFFF"/>
            </w:tcBorders>
            <w:shd w:val="clear" w:color="auto" w:fill="auto"/>
            <w:vAlign w:val="center"/>
          </w:tcPr>
          <w:p w:rsidR="00367A43" w:rsidRPr="00367A43" w:rsidRDefault="00367A43" w:rsidP="00E349F3">
            <w:pPr>
              <w:spacing w:line="300" w:lineRule="exact"/>
              <w:rPr>
                <w:rFonts w:ascii="方正小标宋_GBK" w:eastAsiaTheme="minorEastAsia"/>
                <w:lang w:eastAsia="zh-CN"/>
              </w:rPr>
            </w:pPr>
            <w:r>
              <w:rPr>
                <w:rFonts w:asciiTheme="minorEastAsia" w:eastAsiaTheme="minorEastAsia" w:hAnsiTheme="minorEastAsia" w:hint="eastAsia"/>
                <w:lang w:eastAsia="zh-CN"/>
              </w:rPr>
              <w:t>348003</w:t>
            </w:r>
            <w:r>
              <w:rPr>
                <w:rFonts w:eastAsiaTheme="minorEastAsia" w:hint="eastAsia"/>
                <w:lang w:eastAsia="zh-CN"/>
              </w:rPr>
              <w:t xml:space="preserve"> </w:t>
            </w:r>
            <w:r>
              <w:rPr>
                <w:rFonts w:eastAsiaTheme="minorEastAsia" w:hint="eastAsia"/>
                <w:lang w:eastAsia="zh-CN"/>
              </w:rPr>
              <w:t>阜平县公路发展服务站</w:t>
            </w:r>
          </w:p>
        </w:tc>
        <w:tc>
          <w:tcPr>
            <w:tcW w:w="6804" w:type="dxa"/>
            <w:gridSpan w:val="6"/>
            <w:tcBorders>
              <w:top w:val="single" w:sz="6" w:space="0" w:color="FFFFFF"/>
              <w:left w:val="single" w:sz="6" w:space="0" w:color="FFFFFF"/>
              <w:right w:val="single" w:sz="6" w:space="0" w:color="FFFFFF"/>
            </w:tcBorders>
            <w:shd w:val="clear" w:color="auto" w:fill="auto"/>
            <w:vAlign w:val="center"/>
          </w:tcPr>
          <w:p w:rsidR="00367A43" w:rsidRDefault="00367A43" w:rsidP="00E349F3">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367A43" w:rsidTr="00E349F3">
        <w:trPr>
          <w:cantSplit/>
          <w:tblHeader/>
          <w:jc w:val="center"/>
        </w:trPr>
        <w:tc>
          <w:tcPr>
            <w:tcW w:w="3118" w:type="dxa"/>
            <w:gridSpan w:val="2"/>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367A43" w:rsidTr="00E349F3">
        <w:trPr>
          <w:cantSplit/>
          <w:tblHeader/>
          <w:jc w:val="center"/>
        </w:trPr>
        <w:tc>
          <w:tcPr>
            <w:tcW w:w="198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367A43" w:rsidRDefault="00367A43" w:rsidP="00E349F3">
            <w:pPr>
              <w:spacing w:line="300" w:lineRule="exact"/>
              <w:outlineLvl w:val="1"/>
              <w:rPr>
                <w:rFonts w:eastAsia="方正仿宋_GBK"/>
                <w:sz w:val="28"/>
              </w:rPr>
            </w:pPr>
          </w:p>
        </w:tc>
        <w:tc>
          <w:tcPr>
            <w:tcW w:w="1531" w:type="dxa"/>
            <w:vMerge/>
            <w:shd w:val="clear" w:color="auto" w:fill="auto"/>
            <w:vAlign w:val="center"/>
          </w:tcPr>
          <w:p w:rsidR="00367A43" w:rsidRDefault="00367A43" w:rsidP="00E349F3">
            <w:pPr>
              <w:spacing w:line="300" w:lineRule="exact"/>
              <w:outlineLvl w:val="1"/>
              <w:rPr>
                <w:rFonts w:eastAsia="方正仿宋_GBK"/>
                <w:sz w:val="28"/>
              </w:rPr>
            </w:pPr>
          </w:p>
        </w:tc>
        <w:tc>
          <w:tcPr>
            <w:tcW w:w="709" w:type="dxa"/>
            <w:vMerge/>
            <w:shd w:val="clear" w:color="auto" w:fill="auto"/>
            <w:vAlign w:val="center"/>
          </w:tcPr>
          <w:p w:rsidR="00367A43" w:rsidRDefault="00367A43" w:rsidP="00E349F3">
            <w:pPr>
              <w:spacing w:line="300" w:lineRule="exact"/>
              <w:outlineLvl w:val="1"/>
              <w:rPr>
                <w:rFonts w:eastAsia="方正仿宋_GBK"/>
                <w:sz w:val="28"/>
              </w:rPr>
            </w:pPr>
          </w:p>
        </w:tc>
        <w:tc>
          <w:tcPr>
            <w:tcW w:w="907" w:type="dxa"/>
            <w:vMerge/>
            <w:shd w:val="clear" w:color="auto" w:fill="auto"/>
            <w:vAlign w:val="center"/>
          </w:tcPr>
          <w:p w:rsidR="00367A43" w:rsidRDefault="00367A43" w:rsidP="00E349F3">
            <w:pPr>
              <w:spacing w:line="300" w:lineRule="exact"/>
              <w:outlineLvl w:val="1"/>
              <w:rPr>
                <w:rFonts w:eastAsia="方正仿宋_GBK"/>
                <w:sz w:val="28"/>
              </w:rPr>
            </w:pPr>
          </w:p>
        </w:tc>
        <w:tc>
          <w:tcPr>
            <w:tcW w:w="907" w:type="dxa"/>
            <w:vMerge/>
            <w:shd w:val="clear" w:color="auto" w:fill="auto"/>
            <w:vAlign w:val="center"/>
          </w:tcPr>
          <w:p w:rsidR="00367A43" w:rsidRDefault="00367A43" w:rsidP="00E349F3">
            <w:pPr>
              <w:spacing w:line="300" w:lineRule="exact"/>
              <w:outlineLvl w:val="1"/>
              <w:rPr>
                <w:rFonts w:eastAsia="方正仿宋_GBK"/>
                <w:sz w:val="28"/>
              </w:rPr>
            </w:pP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单位资金</w:t>
            </w:r>
          </w:p>
        </w:tc>
      </w:tr>
      <w:tr w:rsidR="00367A43" w:rsidTr="00E349F3">
        <w:trPr>
          <w:cantSplit/>
          <w:jc w:val="center"/>
        </w:trPr>
        <w:tc>
          <w:tcPr>
            <w:tcW w:w="1984" w:type="dxa"/>
            <w:shd w:val="clear" w:color="auto" w:fill="auto"/>
            <w:vAlign w:val="center"/>
          </w:tcPr>
          <w:p w:rsidR="00367A43" w:rsidRDefault="00367A43" w:rsidP="00E349F3">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531" w:type="dxa"/>
            <w:shd w:val="clear" w:color="auto" w:fill="auto"/>
            <w:vAlign w:val="center"/>
          </w:tcPr>
          <w:p w:rsidR="00367A43" w:rsidRDefault="00367A43" w:rsidP="00E349F3">
            <w:pPr>
              <w:spacing w:line="300" w:lineRule="exact"/>
              <w:rPr>
                <w:rFonts w:ascii="方正书宋_GBK" w:eastAsia="方正书宋_GBK"/>
                <w:b/>
              </w:rPr>
            </w:pPr>
          </w:p>
        </w:tc>
        <w:tc>
          <w:tcPr>
            <w:tcW w:w="1531" w:type="dxa"/>
            <w:shd w:val="clear" w:color="auto" w:fill="auto"/>
            <w:vAlign w:val="center"/>
          </w:tcPr>
          <w:p w:rsidR="00367A43" w:rsidRDefault="00367A43" w:rsidP="00E349F3">
            <w:pPr>
              <w:spacing w:line="300" w:lineRule="exact"/>
              <w:rPr>
                <w:rFonts w:ascii="方正书宋_GBK" w:eastAsia="方正书宋_GBK"/>
                <w:b/>
              </w:rPr>
            </w:pPr>
          </w:p>
        </w:tc>
        <w:tc>
          <w:tcPr>
            <w:tcW w:w="709" w:type="dxa"/>
            <w:shd w:val="clear" w:color="auto" w:fill="auto"/>
            <w:vAlign w:val="center"/>
          </w:tcPr>
          <w:p w:rsidR="00367A43" w:rsidRDefault="00367A43" w:rsidP="00E349F3">
            <w:pPr>
              <w:spacing w:line="300" w:lineRule="exact"/>
              <w:jc w:val="center"/>
              <w:rPr>
                <w:rFonts w:ascii="方正书宋_GBK" w:eastAsia="方正书宋_GBK"/>
                <w:b/>
              </w:rPr>
            </w:pPr>
          </w:p>
        </w:tc>
        <w:tc>
          <w:tcPr>
            <w:tcW w:w="907" w:type="dxa"/>
            <w:shd w:val="clear" w:color="auto" w:fill="auto"/>
            <w:vAlign w:val="center"/>
          </w:tcPr>
          <w:p w:rsidR="00367A43" w:rsidRDefault="00367A43" w:rsidP="00E349F3">
            <w:pPr>
              <w:spacing w:line="300" w:lineRule="exact"/>
              <w:jc w:val="right"/>
              <w:rPr>
                <w:rFonts w:ascii="方正书宋_GBK" w:eastAsia="方正书宋_GBK"/>
                <w:b/>
              </w:rPr>
            </w:pPr>
          </w:p>
        </w:tc>
        <w:tc>
          <w:tcPr>
            <w:tcW w:w="907"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r>
      <w:tr w:rsidR="00367A43" w:rsidTr="00E349F3">
        <w:trPr>
          <w:cantSplit/>
          <w:jc w:val="center"/>
        </w:trPr>
        <w:tc>
          <w:tcPr>
            <w:tcW w:w="1984" w:type="dxa"/>
            <w:shd w:val="clear" w:color="auto" w:fill="auto"/>
            <w:vAlign w:val="center"/>
          </w:tcPr>
          <w:p w:rsidR="00367A43" w:rsidRDefault="00367A43" w:rsidP="00E349F3">
            <w:pPr>
              <w:spacing w:line="300" w:lineRule="exact"/>
              <w:jc w:val="center"/>
              <w:rPr>
                <w:rFonts w:ascii="方正书宋_GBK" w:eastAsia="方正书宋_GBK"/>
                <w:b/>
                <w:lang w:eastAsia="zh-CN"/>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531" w:type="dxa"/>
            <w:shd w:val="clear" w:color="auto" w:fill="auto"/>
            <w:vAlign w:val="center"/>
          </w:tcPr>
          <w:p w:rsidR="00367A43" w:rsidRDefault="00367A43" w:rsidP="00E349F3">
            <w:pPr>
              <w:spacing w:line="300" w:lineRule="exact"/>
              <w:rPr>
                <w:rFonts w:ascii="方正书宋_GBK" w:eastAsia="方正书宋_GBK"/>
                <w:b/>
              </w:rPr>
            </w:pPr>
          </w:p>
        </w:tc>
        <w:tc>
          <w:tcPr>
            <w:tcW w:w="1531" w:type="dxa"/>
            <w:shd w:val="clear" w:color="auto" w:fill="auto"/>
            <w:vAlign w:val="center"/>
          </w:tcPr>
          <w:p w:rsidR="00367A43" w:rsidRDefault="00367A43" w:rsidP="00E349F3">
            <w:pPr>
              <w:spacing w:line="300" w:lineRule="exact"/>
              <w:rPr>
                <w:rFonts w:ascii="方正书宋_GBK" w:eastAsia="方正书宋_GBK"/>
                <w:b/>
              </w:rPr>
            </w:pPr>
          </w:p>
        </w:tc>
        <w:tc>
          <w:tcPr>
            <w:tcW w:w="709" w:type="dxa"/>
            <w:shd w:val="clear" w:color="auto" w:fill="auto"/>
            <w:vAlign w:val="center"/>
          </w:tcPr>
          <w:p w:rsidR="00367A43" w:rsidRDefault="00367A43" w:rsidP="00E349F3">
            <w:pPr>
              <w:spacing w:line="300" w:lineRule="exact"/>
              <w:jc w:val="center"/>
              <w:rPr>
                <w:rFonts w:ascii="方正书宋_GBK" w:eastAsia="方正书宋_GBK"/>
                <w:b/>
              </w:rPr>
            </w:pPr>
          </w:p>
        </w:tc>
        <w:tc>
          <w:tcPr>
            <w:tcW w:w="907" w:type="dxa"/>
            <w:shd w:val="clear" w:color="auto" w:fill="auto"/>
            <w:vAlign w:val="center"/>
          </w:tcPr>
          <w:p w:rsidR="00367A43" w:rsidRDefault="00367A43" w:rsidP="00E349F3">
            <w:pPr>
              <w:spacing w:line="300" w:lineRule="exact"/>
              <w:jc w:val="right"/>
              <w:rPr>
                <w:rFonts w:ascii="方正书宋_GBK" w:eastAsia="方正书宋_GBK"/>
                <w:b/>
              </w:rPr>
            </w:pPr>
          </w:p>
        </w:tc>
        <w:tc>
          <w:tcPr>
            <w:tcW w:w="907"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c>
          <w:tcPr>
            <w:tcW w:w="1134" w:type="dxa"/>
            <w:shd w:val="clear" w:color="auto" w:fill="auto"/>
            <w:vAlign w:val="center"/>
          </w:tcPr>
          <w:p w:rsidR="00367A43" w:rsidRDefault="00367A43" w:rsidP="00E349F3">
            <w:pPr>
              <w:spacing w:line="300" w:lineRule="exact"/>
              <w:jc w:val="right"/>
              <w:rPr>
                <w:rFonts w:ascii="方正书宋_GBK" w:eastAsia="方正书宋_GBK"/>
                <w:b/>
              </w:rPr>
            </w:pPr>
          </w:p>
        </w:tc>
      </w:tr>
    </w:tbl>
    <w:p w:rsidR="00367A43" w:rsidRDefault="00367A43" w:rsidP="00367A43">
      <w:pPr>
        <w:ind w:firstLine="420"/>
        <w:sectPr w:rsidR="00367A43">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政府采购</w:t>
      </w:r>
      <w:r>
        <w:rPr>
          <w:rFonts w:ascii="方正书宋_GBK" w:eastAsia="方正书宋_GBK" w:hAnsi="方正书宋_GBK" w:cs="方正书宋_GBK"/>
          <w:color w:val="000000"/>
          <w:sz w:val="21"/>
        </w:rPr>
        <w:t>预算，空表列示。</w:t>
      </w:r>
    </w:p>
    <w:p w:rsidR="00895B0B" w:rsidRDefault="00A31996">
      <w:pPr>
        <w:pStyle w:val="-"/>
        <w:rPr>
          <w:b/>
          <w:bCs/>
        </w:rPr>
      </w:pPr>
      <w:r>
        <w:rPr>
          <w:rFonts w:hint="eastAsia"/>
          <w:b/>
          <w:bCs/>
        </w:rPr>
        <w:lastRenderedPageBreak/>
        <w:t>七、国有资产信息</w:t>
      </w:r>
    </w:p>
    <w:p w:rsidR="00895B0B" w:rsidRDefault="00A31996">
      <w:pPr>
        <w:pStyle w:val="-"/>
        <w:rPr>
          <w:rFonts w:hint="eastAsia"/>
          <w:lang w:eastAsia="zh-CN"/>
        </w:rPr>
      </w:pPr>
      <w:r>
        <w:rPr>
          <w:rFonts w:hint="eastAsia"/>
          <w:lang w:eastAsia="zh-CN"/>
        </w:rPr>
        <w:t>阜平县公路服务站</w:t>
      </w:r>
      <w:r>
        <w:rPr>
          <w:rFonts w:hint="eastAsia"/>
        </w:rPr>
        <w:t>上年末固定资产金额为</w:t>
      </w:r>
      <w:r>
        <w:rPr>
          <w:rFonts w:hint="eastAsia"/>
        </w:rPr>
        <w:t xml:space="preserve"> </w:t>
      </w:r>
      <w:r>
        <w:rPr>
          <w:rFonts w:hint="eastAsia"/>
          <w:lang w:eastAsia="zh-CN"/>
        </w:rPr>
        <w:t>0</w:t>
      </w:r>
      <w:r>
        <w:rPr>
          <w:rFonts w:hint="eastAsia"/>
        </w:rPr>
        <w:t xml:space="preserve"> </w:t>
      </w:r>
      <w:r>
        <w:rPr>
          <w:rFonts w:hint="eastAsia"/>
        </w:rPr>
        <w:t>万元。</w:t>
      </w:r>
      <w:r>
        <w:rPr>
          <w:rFonts w:hint="eastAsia"/>
          <w:lang w:eastAsia="zh-CN"/>
        </w:rPr>
        <w:t>本单位</w:t>
      </w:r>
      <w:r>
        <w:rPr>
          <w:rFonts w:hint="eastAsia"/>
        </w:rPr>
        <w:t>202</w:t>
      </w:r>
      <w:r>
        <w:rPr>
          <w:rFonts w:hint="eastAsia"/>
          <w:lang w:eastAsia="zh-CN"/>
        </w:rPr>
        <w:t>2</w:t>
      </w:r>
      <w:r>
        <w:rPr>
          <w:rFonts w:hint="eastAsia"/>
        </w:rPr>
        <w:t>年度无固定资产拟购计划。</w:t>
      </w:r>
    </w:p>
    <w:p w:rsidR="00367A43" w:rsidRDefault="00367A43" w:rsidP="00367A43">
      <w:pPr>
        <w:jc w:val="center"/>
      </w:pPr>
      <w:r>
        <w:rPr>
          <w:rFonts w:ascii="方正小标宋_GBK" w:eastAsia="方正小标宋_GBK" w:hAnsi="方正小标宋_GBK" w:cs="方正小标宋_GBK"/>
          <w:color w:val="000000"/>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67A43" w:rsidTr="00E349F3">
        <w:trPr>
          <w:tblHeader/>
          <w:jc w:val="center"/>
        </w:trPr>
        <w:tc>
          <w:tcPr>
            <w:tcW w:w="7370" w:type="dxa"/>
            <w:tcBorders>
              <w:top w:val="single" w:sz="6" w:space="0" w:color="FFFFFF"/>
              <w:left w:val="single" w:sz="6" w:space="0" w:color="FFFFFF"/>
              <w:right w:val="single" w:sz="6" w:space="0" w:color="FFFFFF"/>
            </w:tcBorders>
            <w:vAlign w:val="center"/>
          </w:tcPr>
          <w:p w:rsidR="00367A43" w:rsidRDefault="00367A43" w:rsidP="00E349F3">
            <w:pPr>
              <w:pStyle w:val="20"/>
            </w:pPr>
            <w:r>
              <w:rPr>
                <w:rFonts w:asciiTheme="minorEastAsia" w:eastAsiaTheme="minorEastAsia" w:hAnsiTheme="minorEastAsia" w:hint="eastAsia"/>
                <w:lang w:eastAsia="zh-CN"/>
              </w:rPr>
              <w:t>348003</w:t>
            </w:r>
            <w:r>
              <w:rPr>
                <w:rFonts w:eastAsiaTheme="minorEastAsia" w:hint="eastAsia"/>
                <w:lang w:eastAsia="zh-CN"/>
              </w:rPr>
              <w:t xml:space="preserve"> </w:t>
            </w:r>
            <w:r>
              <w:rPr>
                <w:rFonts w:eastAsiaTheme="minorEastAsia" w:hint="eastAsia"/>
                <w:lang w:eastAsia="zh-CN"/>
              </w:rPr>
              <w:t>阜平县公路发展服务站</w:t>
            </w:r>
            <w:bookmarkStart w:id="6" w:name="_GoBack"/>
            <w:bookmarkEnd w:id="6"/>
          </w:p>
        </w:tc>
        <w:tc>
          <w:tcPr>
            <w:tcW w:w="5670" w:type="dxa"/>
            <w:gridSpan w:val="2"/>
            <w:tcBorders>
              <w:top w:val="single" w:sz="6" w:space="0" w:color="FFFFFF"/>
              <w:left w:val="single" w:sz="6" w:space="0" w:color="FFFFFF"/>
              <w:right w:val="single" w:sz="6" w:space="0" w:color="FFFFFF"/>
            </w:tcBorders>
            <w:vAlign w:val="center"/>
          </w:tcPr>
          <w:p w:rsidR="00367A43" w:rsidRDefault="00367A43" w:rsidP="00E349F3">
            <w:pPr>
              <w:pStyle w:val="22"/>
            </w:pPr>
            <w:r>
              <w:t>截止时间：2021-12-31</w:t>
            </w:r>
          </w:p>
        </w:tc>
      </w:tr>
      <w:tr w:rsidR="00367A43" w:rsidTr="00E349F3">
        <w:trPr>
          <w:tblHeader/>
          <w:jc w:val="center"/>
        </w:trPr>
        <w:tc>
          <w:tcPr>
            <w:tcW w:w="7370" w:type="dxa"/>
            <w:vAlign w:val="center"/>
          </w:tcPr>
          <w:p w:rsidR="00367A43" w:rsidRDefault="00367A43" w:rsidP="00E349F3">
            <w:pPr>
              <w:pStyle w:val="10"/>
            </w:pPr>
            <w:r>
              <w:t>项   目</w:t>
            </w:r>
          </w:p>
        </w:tc>
        <w:tc>
          <w:tcPr>
            <w:tcW w:w="2835" w:type="dxa"/>
            <w:vAlign w:val="center"/>
          </w:tcPr>
          <w:p w:rsidR="00367A43" w:rsidRDefault="00367A43" w:rsidP="00E349F3">
            <w:pPr>
              <w:pStyle w:val="10"/>
            </w:pPr>
            <w:r>
              <w:t>数量</w:t>
            </w:r>
          </w:p>
        </w:tc>
        <w:tc>
          <w:tcPr>
            <w:tcW w:w="2835" w:type="dxa"/>
            <w:vAlign w:val="center"/>
          </w:tcPr>
          <w:p w:rsidR="00367A43" w:rsidRDefault="00367A43" w:rsidP="00E349F3">
            <w:pPr>
              <w:pStyle w:val="10"/>
            </w:pPr>
            <w:r>
              <w:t>价值（金额单位：万元）</w:t>
            </w:r>
          </w:p>
        </w:tc>
      </w:tr>
      <w:tr w:rsidR="00367A43" w:rsidTr="00E349F3">
        <w:trPr>
          <w:jc w:val="center"/>
        </w:trPr>
        <w:tc>
          <w:tcPr>
            <w:tcW w:w="7370" w:type="dxa"/>
            <w:vAlign w:val="center"/>
          </w:tcPr>
          <w:p w:rsidR="00367A43" w:rsidRDefault="00367A43" w:rsidP="00E349F3">
            <w:pPr>
              <w:pStyle w:val="23"/>
            </w:pPr>
            <w:r>
              <w:t>资产总额</w:t>
            </w:r>
          </w:p>
        </w:tc>
        <w:tc>
          <w:tcPr>
            <w:tcW w:w="2835" w:type="dxa"/>
            <w:vAlign w:val="center"/>
          </w:tcPr>
          <w:p w:rsidR="00367A43" w:rsidRDefault="00367A43" w:rsidP="00E349F3">
            <w:pPr>
              <w:pStyle w:val="30"/>
            </w:pPr>
          </w:p>
        </w:tc>
        <w:tc>
          <w:tcPr>
            <w:tcW w:w="2835" w:type="dxa"/>
            <w:vAlign w:val="center"/>
          </w:tcPr>
          <w:p w:rsidR="00367A43" w:rsidRDefault="00367A43" w:rsidP="00E349F3">
            <w:pPr>
              <w:pStyle w:val="40"/>
            </w:pPr>
            <w:r>
              <w:t>0</w:t>
            </w:r>
          </w:p>
        </w:tc>
      </w:tr>
      <w:tr w:rsidR="00367A43" w:rsidTr="00E349F3">
        <w:trPr>
          <w:jc w:val="center"/>
        </w:trPr>
        <w:tc>
          <w:tcPr>
            <w:tcW w:w="7370" w:type="dxa"/>
            <w:vAlign w:val="center"/>
          </w:tcPr>
          <w:p w:rsidR="00367A43" w:rsidRDefault="00367A43" w:rsidP="00E349F3">
            <w:pPr>
              <w:pStyle w:val="23"/>
            </w:pPr>
            <w:r>
              <w:t>1、房屋（平方米）</w:t>
            </w:r>
          </w:p>
        </w:tc>
        <w:tc>
          <w:tcPr>
            <w:tcW w:w="2835" w:type="dxa"/>
            <w:vAlign w:val="center"/>
          </w:tcPr>
          <w:p w:rsidR="00367A43" w:rsidRDefault="00367A43" w:rsidP="00E349F3">
            <w:pPr>
              <w:pStyle w:val="30"/>
            </w:pPr>
          </w:p>
        </w:tc>
        <w:tc>
          <w:tcPr>
            <w:tcW w:w="2835" w:type="dxa"/>
            <w:vAlign w:val="center"/>
          </w:tcPr>
          <w:p w:rsidR="00367A43" w:rsidRDefault="00367A43" w:rsidP="00E349F3">
            <w:pPr>
              <w:pStyle w:val="40"/>
            </w:pPr>
          </w:p>
        </w:tc>
      </w:tr>
      <w:tr w:rsidR="00367A43" w:rsidTr="00E349F3">
        <w:trPr>
          <w:jc w:val="center"/>
        </w:trPr>
        <w:tc>
          <w:tcPr>
            <w:tcW w:w="7370" w:type="dxa"/>
            <w:vAlign w:val="center"/>
          </w:tcPr>
          <w:p w:rsidR="00367A43" w:rsidRDefault="00367A43" w:rsidP="00E349F3">
            <w:pPr>
              <w:pStyle w:val="23"/>
            </w:pPr>
            <w:r>
              <w:t xml:space="preserve">　　其中：办公用房（平方米）</w:t>
            </w:r>
          </w:p>
        </w:tc>
        <w:tc>
          <w:tcPr>
            <w:tcW w:w="2835" w:type="dxa"/>
            <w:vAlign w:val="center"/>
          </w:tcPr>
          <w:p w:rsidR="00367A43" w:rsidRDefault="00367A43" w:rsidP="00E349F3">
            <w:pPr>
              <w:pStyle w:val="30"/>
            </w:pPr>
          </w:p>
        </w:tc>
        <w:tc>
          <w:tcPr>
            <w:tcW w:w="2835" w:type="dxa"/>
            <w:vAlign w:val="center"/>
          </w:tcPr>
          <w:p w:rsidR="00367A43" w:rsidRDefault="00367A43" w:rsidP="00E349F3">
            <w:pPr>
              <w:pStyle w:val="40"/>
            </w:pPr>
          </w:p>
        </w:tc>
      </w:tr>
      <w:tr w:rsidR="00367A43" w:rsidTr="00E349F3">
        <w:trPr>
          <w:jc w:val="center"/>
        </w:trPr>
        <w:tc>
          <w:tcPr>
            <w:tcW w:w="7370" w:type="dxa"/>
            <w:vAlign w:val="center"/>
          </w:tcPr>
          <w:p w:rsidR="00367A43" w:rsidRDefault="00367A43" w:rsidP="00E349F3">
            <w:pPr>
              <w:pStyle w:val="23"/>
            </w:pPr>
            <w:r>
              <w:t>2、车辆（台、辆）</w:t>
            </w:r>
          </w:p>
        </w:tc>
        <w:tc>
          <w:tcPr>
            <w:tcW w:w="2835" w:type="dxa"/>
            <w:vAlign w:val="center"/>
          </w:tcPr>
          <w:p w:rsidR="00367A43" w:rsidRDefault="00367A43" w:rsidP="00E349F3">
            <w:pPr>
              <w:pStyle w:val="30"/>
            </w:pPr>
          </w:p>
        </w:tc>
        <w:tc>
          <w:tcPr>
            <w:tcW w:w="2835" w:type="dxa"/>
            <w:vAlign w:val="center"/>
          </w:tcPr>
          <w:p w:rsidR="00367A43" w:rsidRDefault="00367A43" w:rsidP="00E349F3">
            <w:pPr>
              <w:pStyle w:val="40"/>
            </w:pPr>
          </w:p>
        </w:tc>
      </w:tr>
      <w:tr w:rsidR="00367A43" w:rsidTr="00E349F3">
        <w:trPr>
          <w:jc w:val="center"/>
        </w:trPr>
        <w:tc>
          <w:tcPr>
            <w:tcW w:w="7370" w:type="dxa"/>
            <w:vAlign w:val="center"/>
          </w:tcPr>
          <w:p w:rsidR="00367A43" w:rsidRDefault="00367A43" w:rsidP="00E349F3">
            <w:pPr>
              <w:pStyle w:val="23"/>
            </w:pPr>
            <w:r>
              <w:t>3、单价在20万元以上的设备</w:t>
            </w:r>
          </w:p>
        </w:tc>
        <w:tc>
          <w:tcPr>
            <w:tcW w:w="2835" w:type="dxa"/>
            <w:vAlign w:val="center"/>
          </w:tcPr>
          <w:p w:rsidR="00367A43" w:rsidRDefault="00367A43" w:rsidP="00E349F3">
            <w:pPr>
              <w:pStyle w:val="30"/>
            </w:pPr>
          </w:p>
        </w:tc>
        <w:tc>
          <w:tcPr>
            <w:tcW w:w="2835" w:type="dxa"/>
            <w:vAlign w:val="center"/>
          </w:tcPr>
          <w:p w:rsidR="00367A43" w:rsidRDefault="00367A43" w:rsidP="00E349F3">
            <w:pPr>
              <w:pStyle w:val="40"/>
            </w:pPr>
          </w:p>
        </w:tc>
      </w:tr>
      <w:tr w:rsidR="00367A43" w:rsidTr="00E349F3">
        <w:trPr>
          <w:jc w:val="center"/>
        </w:trPr>
        <w:tc>
          <w:tcPr>
            <w:tcW w:w="7370" w:type="dxa"/>
            <w:vAlign w:val="center"/>
          </w:tcPr>
          <w:p w:rsidR="00367A43" w:rsidRDefault="00367A43" w:rsidP="00E349F3">
            <w:pPr>
              <w:pStyle w:val="23"/>
            </w:pPr>
            <w:r>
              <w:t>4、其他固定资产</w:t>
            </w:r>
          </w:p>
        </w:tc>
        <w:tc>
          <w:tcPr>
            <w:tcW w:w="2835" w:type="dxa"/>
            <w:vAlign w:val="center"/>
          </w:tcPr>
          <w:p w:rsidR="00367A43" w:rsidRDefault="00367A43" w:rsidP="00E349F3">
            <w:pPr>
              <w:pStyle w:val="30"/>
            </w:pPr>
          </w:p>
        </w:tc>
        <w:tc>
          <w:tcPr>
            <w:tcW w:w="2835" w:type="dxa"/>
            <w:vAlign w:val="center"/>
          </w:tcPr>
          <w:p w:rsidR="00367A43" w:rsidRDefault="00367A43" w:rsidP="00E349F3">
            <w:pPr>
              <w:pStyle w:val="40"/>
            </w:pPr>
            <w:r>
              <w:t>0</w:t>
            </w:r>
          </w:p>
        </w:tc>
      </w:tr>
    </w:tbl>
    <w:p w:rsidR="00367A43" w:rsidRDefault="00367A43" w:rsidP="00367A43">
      <w:pPr>
        <w:ind w:firstLine="640"/>
      </w:pPr>
      <w:r>
        <w:rPr>
          <w:rFonts w:eastAsia="方正仿宋_GBK"/>
          <w:color w:val="000000"/>
          <w:sz w:val="32"/>
        </w:rPr>
        <w:t xml:space="preserve"> </w:t>
      </w:r>
    </w:p>
    <w:p w:rsidR="00367A43" w:rsidRDefault="00367A43">
      <w:pPr>
        <w:pStyle w:val="-"/>
        <w:rPr>
          <w:lang w:eastAsia="zh-CN"/>
        </w:rPr>
      </w:pPr>
    </w:p>
    <w:p w:rsidR="00895B0B" w:rsidRDefault="00A31996">
      <w:pPr>
        <w:pStyle w:val="-"/>
        <w:rPr>
          <w:b/>
          <w:bCs/>
        </w:rPr>
      </w:pPr>
      <w:r>
        <w:rPr>
          <w:rFonts w:hint="eastAsia"/>
          <w:b/>
          <w:bCs/>
        </w:rPr>
        <w:t>第八部分：名词解释</w:t>
      </w:r>
    </w:p>
    <w:p w:rsidR="00895B0B" w:rsidRDefault="00A31996">
      <w:pPr>
        <w:pStyle w:val="-"/>
      </w:pPr>
      <w:r>
        <w:rPr>
          <w:rFonts w:hint="eastAsia"/>
        </w:rPr>
        <w:t>1</w:t>
      </w:r>
      <w:r>
        <w:rPr>
          <w:rFonts w:hint="eastAsia"/>
        </w:rPr>
        <w:t>、财政拨款收入：指县级财政当年拨付的资金。</w:t>
      </w:r>
    </w:p>
    <w:p w:rsidR="00895B0B" w:rsidRDefault="00A31996">
      <w:pPr>
        <w:pStyle w:val="-"/>
      </w:pPr>
      <w:r>
        <w:rPr>
          <w:rFonts w:hint="eastAsia"/>
        </w:rPr>
        <w:t>2</w:t>
      </w:r>
      <w:r>
        <w:rPr>
          <w:rFonts w:hint="eastAsia"/>
        </w:rPr>
        <w:t>、其他收入：指除上述“财政拨款收入”、“事业收入”等以外的收入。</w:t>
      </w:r>
    </w:p>
    <w:p w:rsidR="00895B0B" w:rsidRDefault="00A31996">
      <w:pPr>
        <w:pStyle w:val="-"/>
      </w:pPr>
      <w:r>
        <w:rPr>
          <w:rFonts w:hint="eastAsia"/>
        </w:rPr>
        <w:t>3</w:t>
      </w:r>
      <w:r>
        <w:rPr>
          <w:rFonts w:hint="eastAsia"/>
        </w:rPr>
        <w:t>、基本支出：指为保障机构正常运转、完成日常工作任务而发生的人员支出和公用支出。</w:t>
      </w:r>
    </w:p>
    <w:p w:rsidR="00895B0B" w:rsidRDefault="00A31996">
      <w:pPr>
        <w:pStyle w:val="-"/>
      </w:pPr>
      <w:r>
        <w:rPr>
          <w:rFonts w:hint="eastAsia"/>
        </w:rPr>
        <w:t>4</w:t>
      </w:r>
      <w:r>
        <w:rPr>
          <w:rFonts w:hint="eastAsia"/>
        </w:rPr>
        <w:t>、项目支出：指在基本支出之外为完成特定行政任务和事业发展目标所发生的支出。</w:t>
      </w:r>
    </w:p>
    <w:p w:rsidR="00895B0B" w:rsidRDefault="00A31996">
      <w:pPr>
        <w:pStyle w:val="-"/>
      </w:pPr>
      <w:r>
        <w:rPr>
          <w:rFonts w:hint="eastAsia"/>
        </w:rPr>
        <w:t>5</w:t>
      </w:r>
      <w:r>
        <w:rPr>
          <w:rFonts w:hint="eastAsia"/>
        </w:rPr>
        <w:t>、“三公”经费：纳入县级财政预算管理的“三公”经费，是指县级部门用财政拨款安排的因公出国（境）费、公务用车购置及运行费和公务接待费。其中，因公出国（境）费反映单位公务出国（境）的住宿费、旅费、伙食补助费、杂</w:t>
      </w:r>
      <w:r>
        <w:rPr>
          <w:rFonts w:hint="eastAsia"/>
        </w:rPr>
        <w:lastRenderedPageBreak/>
        <w:t>费、培训费等支出；公务用车购置及运行费反映单位公务用车购置费及租用费、燃料费、维修费、过路过桥费、保险费、安全奖励费用等支出；公务接待费反映单位按规定开支的各类公务接待（含外宾接待）支出。</w:t>
      </w:r>
    </w:p>
    <w:p w:rsidR="00895B0B" w:rsidRDefault="00A31996">
      <w:pPr>
        <w:pStyle w:val="-"/>
      </w:pPr>
      <w:r>
        <w:rPr>
          <w:rFonts w:hint="eastAsia"/>
        </w:rPr>
        <w:t>6</w:t>
      </w:r>
      <w:r>
        <w:rPr>
          <w:rFonts w:hint="eastAsia"/>
        </w:rPr>
        <w:t>、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895B0B" w:rsidRDefault="00A31996">
      <w:pPr>
        <w:pStyle w:val="-"/>
      </w:pPr>
      <w:r>
        <w:rPr>
          <w:rFonts w:hint="eastAsia"/>
        </w:rPr>
        <w:t>7</w:t>
      </w:r>
      <w:r>
        <w:rPr>
          <w:rFonts w:hint="eastAsia"/>
        </w:rPr>
        <w:t>、公务费：包括办公费、水电费、邮电费、取暖费、交通费、一般会议费和物业管理费之和。</w:t>
      </w:r>
    </w:p>
    <w:p w:rsidR="00895B0B" w:rsidRDefault="00A31996">
      <w:pPr>
        <w:pStyle w:val="-"/>
        <w:rPr>
          <w:b/>
          <w:bCs/>
        </w:rPr>
      </w:pPr>
      <w:r>
        <w:rPr>
          <w:rFonts w:hint="eastAsia"/>
          <w:b/>
          <w:bCs/>
        </w:rPr>
        <w:t>第九部分：其他需说明的事项</w:t>
      </w:r>
    </w:p>
    <w:p w:rsidR="00895B0B" w:rsidRDefault="00A31996" w:rsidP="0019088D">
      <w:pPr>
        <w:pStyle w:val="-"/>
      </w:pPr>
      <w:r>
        <w:rPr>
          <w:rFonts w:hint="eastAsia"/>
        </w:rPr>
        <w:t>我</w:t>
      </w:r>
      <w:r>
        <w:rPr>
          <w:rFonts w:hint="eastAsia"/>
          <w:lang w:eastAsia="zh-CN"/>
        </w:rPr>
        <w:t>单位</w:t>
      </w:r>
      <w:r>
        <w:rPr>
          <w:rFonts w:hint="eastAsia"/>
        </w:rPr>
        <w:t>无其他需说明的事项。</w:t>
      </w:r>
      <w:r>
        <w:rPr>
          <w:rFonts w:hint="eastAsia"/>
        </w:rPr>
        <w:t xml:space="preserve">           </w:t>
      </w:r>
    </w:p>
    <w:sectPr w:rsidR="00895B0B">
      <w:footerReference w:type="default" r:id="rId11"/>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50B" w:rsidRDefault="00F1250B">
      <w:r>
        <w:separator/>
      </w:r>
    </w:p>
  </w:endnote>
  <w:endnote w:type="continuationSeparator" w:id="0">
    <w:p w:rsidR="00F1250B" w:rsidRDefault="00F12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Calibri">
    <w:panose1 w:val="020F05020202040A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B0B" w:rsidRDefault="00A31996">
    <w:pPr>
      <w:pStyle w:val="a3"/>
    </w:pPr>
    <w:r>
      <w:rPr>
        <w:noProof/>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5B0B" w:rsidRDefault="00A31996">
                          <w:pPr>
                            <w:pStyle w:val="a3"/>
                          </w:pPr>
                          <w:r>
                            <w:fldChar w:fldCharType="begin"/>
                          </w:r>
                          <w:r>
                            <w:instrText xml:space="preserve"> PAGE  \* MERGEFORMAT </w:instrText>
                          </w:r>
                          <w:r>
                            <w:fldChar w:fldCharType="separate"/>
                          </w:r>
                          <w:r w:rsidR="00367A43">
                            <w:rPr>
                              <w:noProof/>
                            </w:rP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895B0B" w:rsidRDefault="00A31996">
                    <w:pPr>
                      <w:pStyle w:val="a3"/>
                    </w:pPr>
                    <w:r>
                      <w:fldChar w:fldCharType="begin"/>
                    </w:r>
                    <w:r>
                      <w:instrText xml:space="preserve"> PAGE  \* MERGEFORMAT </w:instrText>
                    </w:r>
                    <w:r>
                      <w:fldChar w:fldCharType="separate"/>
                    </w:r>
                    <w:r w:rsidR="00367A43">
                      <w:rPr>
                        <w:noProof/>
                      </w:rPr>
                      <w:t>39</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B0B" w:rsidRDefault="00A31996">
    <w:pPr>
      <w:pStyle w:val="a3"/>
      <w:ind w:right="360" w:firstLine="360"/>
    </w:pPr>
    <w:r>
      <w:rPr>
        <w:noProof/>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5B0B" w:rsidRDefault="00A31996">
                          <w:pPr>
                            <w:pStyle w:val="a3"/>
                          </w:pPr>
                          <w:r>
                            <w:fldChar w:fldCharType="begin"/>
                          </w:r>
                          <w:r>
                            <w:instrText xml:space="preserve"> PAGE  \* MERGEFORMAT </w:instrText>
                          </w:r>
                          <w:r>
                            <w:fldChar w:fldCharType="separate"/>
                          </w:r>
                          <w:r w:rsidR="00367A43">
                            <w:rPr>
                              <w:noProof/>
                            </w:rP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rsidR="00895B0B" w:rsidRDefault="00A31996">
                    <w:pPr>
                      <w:pStyle w:val="a3"/>
                    </w:pPr>
                    <w:r>
                      <w:fldChar w:fldCharType="begin"/>
                    </w:r>
                    <w:r>
                      <w:instrText xml:space="preserve"> PAGE  \* MERGEFORMAT </w:instrText>
                    </w:r>
                    <w:r>
                      <w:fldChar w:fldCharType="separate"/>
                    </w:r>
                    <w:r w:rsidR="00367A43">
                      <w:rPr>
                        <w:noProof/>
                      </w:rPr>
                      <w:t>59</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B0B" w:rsidRDefault="00A31996">
    <w:pPr>
      <w:jc w:val="right"/>
    </w:pPr>
    <w:r>
      <w:fldChar w:fldCharType="begin"/>
    </w:r>
    <w:r>
      <w:instrText>PAGE "page number"</w:instrText>
    </w:r>
    <w:r>
      <w:fldChar w:fldCharType="separate"/>
    </w:r>
    <w:r w:rsidR="00367A43">
      <w:rPr>
        <w:noProof/>
      </w:rPr>
      <w:t>60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50B" w:rsidRDefault="00F1250B">
      <w:r>
        <w:separator/>
      </w:r>
    </w:p>
  </w:footnote>
  <w:footnote w:type="continuationSeparator" w:id="0">
    <w:p w:rsidR="00F1250B" w:rsidRDefault="00F125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77BF0"/>
    <w:rsid w:val="00093291"/>
    <w:rsid w:val="000A1D33"/>
    <w:rsid w:val="000D2356"/>
    <w:rsid w:val="00123130"/>
    <w:rsid w:val="00123CEC"/>
    <w:rsid w:val="001263C6"/>
    <w:rsid w:val="0013151E"/>
    <w:rsid w:val="0015442F"/>
    <w:rsid w:val="0019088D"/>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67A43"/>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95B0B"/>
    <w:rsid w:val="008C78F7"/>
    <w:rsid w:val="00954A90"/>
    <w:rsid w:val="009B243C"/>
    <w:rsid w:val="009C061B"/>
    <w:rsid w:val="009F4A28"/>
    <w:rsid w:val="00A0025F"/>
    <w:rsid w:val="00A16289"/>
    <w:rsid w:val="00A24658"/>
    <w:rsid w:val="00A31996"/>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DF7410"/>
    <w:rsid w:val="00E5312D"/>
    <w:rsid w:val="00E77EFD"/>
    <w:rsid w:val="00E95675"/>
    <w:rsid w:val="00EE0592"/>
    <w:rsid w:val="00EE41C5"/>
    <w:rsid w:val="00F1250B"/>
    <w:rsid w:val="00F23EFD"/>
    <w:rsid w:val="00F37677"/>
    <w:rsid w:val="00F41464"/>
    <w:rsid w:val="00F84527"/>
    <w:rsid w:val="00FB5910"/>
    <w:rsid w:val="00FF64C5"/>
    <w:rsid w:val="08627776"/>
    <w:rsid w:val="17546BF9"/>
    <w:rsid w:val="1E713870"/>
    <w:rsid w:val="2E6A6D7F"/>
    <w:rsid w:val="3A200534"/>
    <w:rsid w:val="45A21876"/>
    <w:rsid w:val="4F284244"/>
    <w:rsid w:val="57AC2BE5"/>
    <w:rsid w:val="59530084"/>
    <w:rsid w:val="5D1642BC"/>
    <w:rsid w:val="77ED0804"/>
    <w:rsid w:val="77F075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character" w:customStyle="1" w:styleId="font01">
    <w:name w:val="font01"/>
    <w:basedOn w:val="a0"/>
    <w:qFormat/>
    <w:rPr>
      <w:rFonts w:ascii="Calibri" w:hAnsi="Calibri" w:cs="Calibri" w:hint="default"/>
      <w:b/>
      <w:bCs/>
      <w:color w:val="000000"/>
      <w:sz w:val="22"/>
      <w:szCs w:val="22"/>
      <w:u w:val="none"/>
    </w:rPr>
  </w:style>
  <w:style w:type="character" w:customStyle="1" w:styleId="font41">
    <w:name w:val="font41"/>
    <w:basedOn w:val="a0"/>
    <w:qFormat/>
    <w:rPr>
      <w:rFonts w:ascii="宋体" w:eastAsia="宋体" w:hAnsi="宋体" w:cs="宋体" w:hint="eastAsia"/>
      <w:b/>
      <w:bCs/>
      <w:color w:val="000000"/>
      <w:sz w:val="22"/>
      <w:szCs w:val="22"/>
      <w:u w:val="none"/>
    </w:rPr>
  </w:style>
  <w:style w:type="character" w:customStyle="1" w:styleId="font11">
    <w:name w:val="font11"/>
    <w:basedOn w:val="a0"/>
    <w:qFormat/>
    <w:rPr>
      <w:rFonts w:ascii="Calibri" w:hAnsi="Calibri" w:cs="Calibri" w:hint="default"/>
      <w:b/>
      <w:bCs/>
      <w:color w:val="000000"/>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uiPriority w:val="99"/>
    <w:qFormat/>
    <w:rPr>
      <w:rFonts w:ascii="Times New Roman" w:eastAsia="Times New Roman" w:hAnsi="Times New Roman" w:cs="Times New Roman"/>
      <w:kern w:val="0"/>
      <w:sz w:val="18"/>
      <w:szCs w:val="18"/>
      <w:lang w:eastAsia="uk-UA"/>
    </w:rPr>
  </w:style>
  <w:style w:type="character" w:customStyle="1" w:styleId="font01">
    <w:name w:val="font01"/>
    <w:basedOn w:val="a0"/>
    <w:qFormat/>
    <w:rPr>
      <w:rFonts w:ascii="Calibri" w:hAnsi="Calibri" w:cs="Calibri" w:hint="default"/>
      <w:b/>
      <w:bCs/>
      <w:color w:val="000000"/>
      <w:sz w:val="22"/>
      <w:szCs w:val="22"/>
      <w:u w:val="none"/>
    </w:rPr>
  </w:style>
  <w:style w:type="character" w:customStyle="1" w:styleId="font41">
    <w:name w:val="font41"/>
    <w:basedOn w:val="a0"/>
    <w:qFormat/>
    <w:rPr>
      <w:rFonts w:ascii="宋体" w:eastAsia="宋体" w:hAnsi="宋体" w:cs="宋体" w:hint="eastAsia"/>
      <w:b/>
      <w:bCs/>
      <w:color w:val="000000"/>
      <w:sz w:val="22"/>
      <w:szCs w:val="22"/>
      <w:u w:val="none"/>
    </w:rPr>
  </w:style>
  <w:style w:type="character" w:customStyle="1" w:styleId="font11">
    <w:name w:val="font11"/>
    <w:basedOn w:val="a0"/>
    <w:qFormat/>
    <w:rPr>
      <w:rFonts w:ascii="Calibri" w:hAnsi="Calibri" w:cs="Calibri" w:hint="default"/>
      <w:b/>
      <w:bCs/>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EFE0F-769A-4EF2-9E74-06BC8AFBA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61</Pages>
  <Words>4008</Words>
  <Characters>22846</Characters>
  <Application>Microsoft Office Word</Application>
  <DocSecurity>0</DocSecurity>
  <Lines>190</Lines>
  <Paragraphs>53</Paragraphs>
  <ScaleCrop>false</ScaleCrop>
  <Company>Microsoft</Company>
  <LinksUpToDate>false</LinksUpToDate>
  <CharactersWithSpaces>26801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40</cp:revision>
  <dcterms:created xsi:type="dcterms:W3CDTF">2022-02-10T08:23:00Z</dcterms:created>
  <dcterms:modified xsi:type="dcterms:W3CDTF">2022-06-26T12:19:00Z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5C72B62324464825846F8A1857FCE7FE</vt:lpwstr>
  </property>
</Properties>
</file>